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70" w:rsidRDefault="003C2136">
      <w:pPr>
        <w:jc w:val="center"/>
        <w:rPr>
          <w:rFonts w:ascii="黑体" w:eastAsia="黑体" w:hAnsi="黑体" w:cs="黑体"/>
          <w:kern w:val="0"/>
          <w:sz w:val="44"/>
          <w:szCs w:val="44"/>
        </w:rPr>
      </w:pPr>
      <w:proofErr w:type="gramStart"/>
      <w:r>
        <w:rPr>
          <w:rFonts w:ascii="黑体" w:eastAsia="黑体" w:hAnsi="黑体" w:cs="黑体" w:hint="eastAsia"/>
          <w:kern w:val="0"/>
          <w:sz w:val="44"/>
          <w:szCs w:val="44"/>
        </w:rPr>
        <w:t>兴宏雅苑</w:t>
      </w:r>
      <w:r w:rsidR="00A5454D">
        <w:rPr>
          <w:rFonts w:ascii="黑体" w:eastAsia="黑体" w:hAnsi="黑体" w:cs="黑体" w:hint="eastAsia"/>
          <w:kern w:val="0"/>
          <w:sz w:val="44"/>
          <w:szCs w:val="44"/>
        </w:rPr>
        <w:t>选</w:t>
      </w:r>
      <w:proofErr w:type="gramEnd"/>
      <w:r w:rsidR="00A5454D">
        <w:rPr>
          <w:rFonts w:ascii="黑体" w:eastAsia="黑体" w:hAnsi="黑体" w:cs="黑体" w:hint="eastAsia"/>
          <w:kern w:val="0"/>
          <w:sz w:val="44"/>
          <w:szCs w:val="44"/>
        </w:rPr>
        <w:t>房场地位置示意图</w:t>
      </w:r>
    </w:p>
    <w:p w:rsidR="00A50439" w:rsidRDefault="00A5454D">
      <w:pPr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及温馨提示</w:t>
      </w:r>
    </w:p>
    <w:p w:rsidR="00A26E70" w:rsidRDefault="00A26E70" w:rsidP="00A26E70">
      <w:pPr>
        <w:ind w:firstLineChars="200" w:firstLine="880"/>
        <w:rPr>
          <w:rFonts w:ascii="黑体" w:eastAsia="黑体" w:hAnsi="黑体" w:cs="黑体"/>
          <w:kern w:val="0"/>
          <w:sz w:val="44"/>
          <w:szCs w:val="44"/>
        </w:rPr>
      </w:pPr>
    </w:p>
    <w:p w:rsidR="00A50439" w:rsidRPr="00D80380" w:rsidRDefault="00A5454D" w:rsidP="00D80380">
      <w:pPr>
        <w:ind w:firstLineChars="200" w:firstLine="643"/>
        <w:rPr>
          <w:rFonts w:ascii="仿宋_GB2312" w:eastAsia="仿宋_GB2312" w:hAnsi="Times New Roman" w:cs="Times New Roman" w:hint="eastAsia"/>
          <w:kern w:val="0"/>
          <w:sz w:val="32"/>
          <w:szCs w:val="32"/>
        </w:rPr>
      </w:pPr>
      <w:r w:rsidRPr="00D80380">
        <w:rPr>
          <w:rFonts w:ascii="仿宋_GB2312" w:eastAsia="仿宋_GB2312" w:hAnsi="仿宋" w:cs="宋体" w:hint="eastAsia"/>
          <w:b/>
          <w:kern w:val="0"/>
          <w:sz w:val="32"/>
          <w:szCs w:val="32"/>
        </w:rPr>
        <w:t>一、选房地址：</w:t>
      </w:r>
      <w:r w:rsidR="003C2136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星光梅地</w:t>
      </w:r>
      <w:proofErr w:type="gramStart"/>
      <w:r w:rsidR="003C2136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亚酒店</w:t>
      </w:r>
      <w:proofErr w:type="gramEnd"/>
      <w:r w:rsidR="003C2136" w:rsidRPr="00D8038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-C座四层星光厅</w:t>
      </w:r>
      <w:r w:rsidR="00012C54" w:rsidRPr="00D8038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</w:t>
      </w:r>
      <w:r w:rsidR="00100EA2" w:rsidRPr="00D8038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北京市</w:t>
      </w:r>
      <w:proofErr w:type="gramStart"/>
      <w:r w:rsidR="00100EA2" w:rsidRPr="00D8038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大兴区</w:t>
      </w:r>
      <w:proofErr w:type="gramEnd"/>
      <w:r w:rsidR="00100EA2" w:rsidRPr="00D8038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西红门镇北兴路东段2号</w:t>
      </w:r>
      <w:r w:rsidR="00012C54" w:rsidRPr="00D8038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）</w:t>
      </w:r>
      <w:r w:rsidRPr="00D80380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（下图五星所示）　</w:t>
      </w:r>
    </w:p>
    <w:p w:rsidR="00A50439" w:rsidRDefault="00A5454D">
      <w:pPr>
        <w:ind w:firstLineChars="177" w:firstLine="566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交通图:</w:t>
      </w:r>
    </w:p>
    <w:p w:rsidR="00A26E70" w:rsidRDefault="00407F97" w:rsidP="00A821F3">
      <w:pPr>
        <w:rPr>
          <w:rFonts w:ascii="仿宋" w:eastAsia="仿宋" w:hAnsi="仿宋" w:cs="宋体"/>
          <w:kern w:val="0"/>
          <w:sz w:val="32"/>
          <w:szCs w:val="32"/>
        </w:rPr>
      </w:pPr>
      <w:r w:rsidRPr="00407F97">
        <w:rPr>
          <w:noProof/>
        </w:rPr>
        <w:pict>
          <v:shape id="五角星 2" o:spid="_x0000_s1026" style="position:absolute;left:0;text-align:left;margin-left:406.2pt;margin-top:142.8pt;width:28.2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" path="m,87317r87318,1l114300,r26982,87318l228600,87317r-70642,53965l184941,228599,114300,174634,43659,228599,70642,141282,,87317xe" fillcolor="red" strokecolor="red" strokeweight=".5pt">
            <v:stroke joinstyle="miter"/>
            <v:path arrowok="t" o:connecttype="custom" o:connectlocs="0,141890;136798,141892;179070,0;221342,141892;358140,141890;247468,229583;289741,371473;179070,283780;68399,371473;110672,229583;0,141890" o:connectangles="0,0,0,0,0,0,0,0,0,0,0"/>
          </v:shape>
        </w:pict>
      </w:r>
      <w:bookmarkStart w:id="0" w:name="_GoBack"/>
      <w:r w:rsidR="00100EA2">
        <w:rPr>
          <w:noProof/>
        </w:rPr>
        <w:drawing>
          <wp:inline distT="0" distB="0" distL="0" distR="0">
            <wp:extent cx="5678170" cy="38633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817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50439" w:rsidRPr="00D80380" w:rsidRDefault="00012C54">
      <w:pPr>
        <w:ind w:firstLine="435"/>
        <w:rPr>
          <w:rFonts w:ascii="仿宋_GB2312" w:eastAsia="仿宋_GB2312" w:hAnsi="仿宋" w:cs="宋体" w:hint="eastAsia"/>
          <w:b/>
          <w:kern w:val="0"/>
          <w:sz w:val="32"/>
          <w:szCs w:val="32"/>
        </w:rPr>
      </w:pPr>
      <w:r w:rsidRPr="00D80380">
        <w:rPr>
          <w:rFonts w:ascii="仿宋_GB2312" w:eastAsia="仿宋_GB2312" w:hAnsi="仿宋" w:cs="宋体" w:hint="eastAsia"/>
          <w:b/>
          <w:kern w:val="0"/>
          <w:sz w:val="32"/>
          <w:szCs w:val="32"/>
        </w:rPr>
        <w:t>二</w:t>
      </w:r>
      <w:r w:rsidR="00A5454D" w:rsidRPr="00D80380">
        <w:rPr>
          <w:rFonts w:ascii="仿宋_GB2312" w:eastAsia="仿宋_GB2312" w:hAnsi="仿宋" w:cs="宋体" w:hint="eastAsia"/>
          <w:b/>
          <w:kern w:val="0"/>
          <w:sz w:val="32"/>
          <w:szCs w:val="32"/>
        </w:rPr>
        <w:t>、温馨提示：</w:t>
      </w:r>
    </w:p>
    <w:p w:rsidR="00A50439" w:rsidRPr="00D80380" w:rsidRDefault="00A26E70">
      <w:pPr>
        <w:ind w:firstLine="435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</w:t>
      </w:r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1、由于场地停车位有限，建议您绿色出行。</w:t>
      </w:r>
    </w:p>
    <w:p w:rsidR="00A50439" w:rsidRPr="00D80380" w:rsidRDefault="00A26E70">
      <w:pPr>
        <w:ind w:firstLine="435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</w:t>
      </w:r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2、选</w:t>
      </w:r>
      <w:proofErr w:type="gramStart"/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房现场</w:t>
      </w:r>
      <w:proofErr w:type="gramEnd"/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内设等候区，请大家在等候区耐心等候，不要随意走动，大声喧哗。选</w:t>
      </w:r>
      <w:proofErr w:type="gramStart"/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房家庭</w:t>
      </w:r>
      <w:proofErr w:type="gramEnd"/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在现场期间应听从现场工作人员管理。</w:t>
      </w:r>
    </w:p>
    <w:p w:rsidR="00A50439" w:rsidRPr="00D80380" w:rsidRDefault="00A26E70">
      <w:pPr>
        <w:ind w:firstLine="435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</w:t>
      </w:r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3、如您患有高血压、心脑血管等疾病请提前准备好所</w:t>
      </w:r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需药物，以免由于气温、环境及其他不可控因素引起不适。</w:t>
      </w:r>
    </w:p>
    <w:p w:rsidR="00A50439" w:rsidRPr="00D80380" w:rsidRDefault="00A26E70">
      <w:pPr>
        <w:ind w:firstLine="435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</w:t>
      </w:r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4、由于选</w:t>
      </w:r>
      <w:proofErr w:type="gramStart"/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房现场</w:t>
      </w:r>
      <w:proofErr w:type="gramEnd"/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人员较多，请您妥善保管好自身财物，如有老年人或未成年人</w:t>
      </w:r>
      <w:proofErr w:type="gramStart"/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随行请</w:t>
      </w:r>
      <w:proofErr w:type="gramEnd"/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您照顾好他们的安全。</w:t>
      </w:r>
    </w:p>
    <w:p w:rsidR="00A50439" w:rsidRPr="00D80380" w:rsidRDefault="00A26E70">
      <w:pPr>
        <w:ind w:firstLine="435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</w:t>
      </w:r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5、如现场发生紧急情况，请您不要惊慌，听从工作人员指挥，有序从选</w:t>
      </w:r>
      <w:proofErr w:type="gramStart"/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房现场</w:t>
      </w:r>
      <w:proofErr w:type="gramEnd"/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大门迅速撤离。</w:t>
      </w:r>
    </w:p>
    <w:p w:rsidR="00A50439" w:rsidRPr="00D80380" w:rsidRDefault="00A26E70">
      <w:pPr>
        <w:ind w:firstLine="435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</w:t>
      </w:r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6、为了</w:t>
      </w:r>
      <w:proofErr w:type="gramStart"/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您及其</w:t>
      </w:r>
      <w:proofErr w:type="gramEnd"/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他人的身体健康，且避免火灾的发生，全场禁止吸烟。</w:t>
      </w:r>
    </w:p>
    <w:p w:rsidR="00A50439" w:rsidRPr="00D80380" w:rsidRDefault="00A26E70">
      <w:pPr>
        <w:ind w:firstLine="435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</w:t>
      </w:r>
      <w:r w:rsidR="00A5454D"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7、现场禁止携带易燃、易爆、有毒有害等危险品及枪支弹药、管制刀具等违禁品，如携带上述物品请及时与工作人员联系。</w:t>
      </w:r>
    </w:p>
    <w:p w:rsidR="00A50439" w:rsidRPr="00D80380" w:rsidRDefault="00A5454D">
      <w:pPr>
        <w:rPr>
          <w:rFonts w:ascii="仿宋_GB2312" w:eastAsia="仿宋_GB2312" w:hint="eastAsia"/>
        </w:rPr>
      </w:pPr>
      <w:r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8、由于现场选</w:t>
      </w:r>
      <w:proofErr w:type="gramStart"/>
      <w:r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房时间</w:t>
      </w:r>
      <w:proofErr w:type="gramEnd"/>
      <w:r w:rsidRPr="00D80380">
        <w:rPr>
          <w:rFonts w:ascii="仿宋_GB2312" w:eastAsia="仿宋_GB2312" w:hAnsi="仿宋" w:cs="宋体" w:hint="eastAsia"/>
          <w:kern w:val="0"/>
          <w:sz w:val="32"/>
          <w:szCs w:val="32"/>
        </w:rPr>
        <w:t>较短，您需要提前预选出几套房源方案作为备用，以免在现场由于时间紧促及房源的变化影响正常选房。</w:t>
      </w:r>
      <w:r w:rsidRPr="00D80380">
        <w:rPr>
          <w:rFonts w:ascii="仿宋_GB2312" w:eastAsia="仿宋_GB2312" w:hAnsi="仿宋" w:cs="宋体" w:hint="eastAsia"/>
          <w:color w:val="FF0000"/>
          <w:kern w:val="0"/>
          <w:sz w:val="32"/>
          <w:szCs w:val="32"/>
        </w:rPr>
        <w:br/>
      </w:r>
    </w:p>
    <w:sectPr w:rsidR="00A50439" w:rsidRPr="00D80380" w:rsidSect="00A50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055" w:rsidRDefault="00653055" w:rsidP="00A26E70">
      <w:r>
        <w:separator/>
      </w:r>
    </w:p>
  </w:endnote>
  <w:endnote w:type="continuationSeparator" w:id="0">
    <w:p w:rsidR="00653055" w:rsidRDefault="00653055" w:rsidP="00A26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055" w:rsidRDefault="00653055" w:rsidP="00A26E70">
      <w:r>
        <w:separator/>
      </w:r>
    </w:p>
  </w:footnote>
  <w:footnote w:type="continuationSeparator" w:id="0">
    <w:p w:rsidR="00653055" w:rsidRDefault="00653055" w:rsidP="00A26E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439"/>
    <w:rsid w:val="00012C54"/>
    <w:rsid w:val="00100EA2"/>
    <w:rsid w:val="00306B0C"/>
    <w:rsid w:val="003522B7"/>
    <w:rsid w:val="003C2136"/>
    <w:rsid w:val="00407F97"/>
    <w:rsid w:val="00493D6C"/>
    <w:rsid w:val="00573B5A"/>
    <w:rsid w:val="005758DC"/>
    <w:rsid w:val="00583E9D"/>
    <w:rsid w:val="00653055"/>
    <w:rsid w:val="00686930"/>
    <w:rsid w:val="00720BD4"/>
    <w:rsid w:val="008636D7"/>
    <w:rsid w:val="00942564"/>
    <w:rsid w:val="00A26E70"/>
    <w:rsid w:val="00A50439"/>
    <w:rsid w:val="00A5454D"/>
    <w:rsid w:val="00A821F3"/>
    <w:rsid w:val="00AA5B79"/>
    <w:rsid w:val="00B36089"/>
    <w:rsid w:val="00CA4F83"/>
    <w:rsid w:val="00D80380"/>
    <w:rsid w:val="00EA5C63"/>
    <w:rsid w:val="3CB3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5454D"/>
    <w:rPr>
      <w:sz w:val="18"/>
      <w:szCs w:val="18"/>
    </w:rPr>
  </w:style>
  <w:style w:type="character" w:customStyle="1" w:styleId="Char">
    <w:name w:val="批注框文本 Char"/>
    <w:basedOn w:val="a0"/>
    <w:link w:val="a3"/>
    <w:rsid w:val="00A5454D"/>
    <w:rPr>
      <w:kern w:val="2"/>
      <w:sz w:val="18"/>
      <w:szCs w:val="18"/>
    </w:rPr>
  </w:style>
  <w:style w:type="paragraph" w:styleId="a4">
    <w:name w:val="header"/>
    <w:basedOn w:val="a"/>
    <w:link w:val="Char0"/>
    <w:unhideWhenUsed/>
    <w:rsid w:val="00A26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26E70"/>
    <w:rPr>
      <w:kern w:val="2"/>
      <w:sz w:val="18"/>
      <w:szCs w:val="18"/>
    </w:rPr>
  </w:style>
  <w:style w:type="paragraph" w:styleId="a5">
    <w:name w:val="footer"/>
    <w:basedOn w:val="a"/>
    <w:link w:val="Char1"/>
    <w:unhideWhenUsed/>
    <w:rsid w:val="00A26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26E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evezhao</dc:creator>
  <cp:lastModifiedBy>赵晨</cp:lastModifiedBy>
  <cp:revision>6</cp:revision>
  <dcterms:created xsi:type="dcterms:W3CDTF">2019-05-27T01:53:00Z</dcterms:created>
  <dcterms:modified xsi:type="dcterms:W3CDTF">2019-11-21T02:48:00Z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