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80" w:rsidRPr="00C37F80" w:rsidRDefault="00C37F80" w:rsidP="00C37F80">
      <w:pPr>
        <w:jc w:val="center"/>
        <w:rPr>
          <w:rFonts w:hint="eastAsia"/>
          <w:b/>
          <w:sz w:val="32"/>
          <w:szCs w:val="32"/>
        </w:rPr>
      </w:pPr>
      <w:r w:rsidRPr="00C37F80">
        <w:rPr>
          <w:rFonts w:hint="eastAsia"/>
          <w:b/>
          <w:sz w:val="32"/>
          <w:szCs w:val="32"/>
        </w:rPr>
        <w:t>北京市大兴区人民政府办公室关于印发《大兴区</w:t>
      </w:r>
      <w:r w:rsidRPr="00C37F80">
        <w:rPr>
          <w:rFonts w:hint="eastAsia"/>
          <w:b/>
          <w:sz w:val="32"/>
          <w:szCs w:val="32"/>
        </w:rPr>
        <w:t>2017</w:t>
      </w:r>
      <w:r w:rsidRPr="00C37F80">
        <w:rPr>
          <w:rFonts w:hint="eastAsia"/>
          <w:b/>
          <w:sz w:val="32"/>
          <w:szCs w:val="32"/>
        </w:rPr>
        <w:t>年政务公开工作要点》的通知</w:t>
      </w:r>
    </w:p>
    <w:p w:rsidR="00C37F80" w:rsidRPr="00C37F80" w:rsidRDefault="00C37F80" w:rsidP="00C37F80">
      <w:pPr>
        <w:jc w:val="left"/>
        <w:rPr>
          <w:rFonts w:hint="eastAsia"/>
          <w:sz w:val="24"/>
          <w:szCs w:val="24"/>
        </w:rPr>
      </w:pPr>
      <w:r w:rsidRPr="00C37F80">
        <w:rPr>
          <w:rFonts w:hint="eastAsia"/>
          <w:sz w:val="24"/>
          <w:szCs w:val="24"/>
        </w:rPr>
        <w:t xml:space="preserve">　　各镇人民政府，区政府各委、办、局（公司）、中心，各街道办事处：</w:t>
      </w:r>
    </w:p>
    <w:p w:rsidR="00C37F80" w:rsidRPr="00C37F80" w:rsidRDefault="00C37F80" w:rsidP="00C37F80">
      <w:pPr>
        <w:jc w:val="left"/>
        <w:rPr>
          <w:rFonts w:hint="eastAsia"/>
          <w:sz w:val="24"/>
          <w:szCs w:val="24"/>
        </w:rPr>
      </w:pPr>
      <w:r w:rsidRPr="00C37F80">
        <w:rPr>
          <w:rFonts w:hint="eastAsia"/>
          <w:sz w:val="24"/>
          <w:szCs w:val="24"/>
        </w:rPr>
        <w:t xml:space="preserve">　　《大兴区</w:t>
      </w:r>
      <w:r w:rsidRPr="00C37F80">
        <w:rPr>
          <w:rFonts w:hint="eastAsia"/>
          <w:sz w:val="24"/>
          <w:szCs w:val="24"/>
        </w:rPr>
        <w:t>2017</w:t>
      </w:r>
      <w:r w:rsidRPr="00C37F80">
        <w:rPr>
          <w:rFonts w:hint="eastAsia"/>
          <w:sz w:val="24"/>
          <w:szCs w:val="24"/>
        </w:rPr>
        <w:t>年政务公开工作要点》已经区政府同意，现印发给你们，请结合工作实际认真贯彻执行。</w:t>
      </w:r>
    </w:p>
    <w:p w:rsidR="00C37F80" w:rsidRPr="00C37F80" w:rsidRDefault="00C37F80" w:rsidP="00C37F80">
      <w:pPr>
        <w:jc w:val="left"/>
        <w:rPr>
          <w:rFonts w:hint="eastAsia"/>
          <w:sz w:val="24"/>
          <w:szCs w:val="24"/>
        </w:rPr>
      </w:pPr>
      <w:r w:rsidRPr="00C37F80">
        <w:rPr>
          <w:rFonts w:hint="eastAsia"/>
          <w:sz w:val="24"/>
          <w:szCs w:val="24"/>
        </w:rPr>
        <w:t xml:space="preserve">　　北京市大兴区人民政府办公室</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2017</w:t>
      </w:r>
      <w:r w:rsidRPr="00C37F80">
        <w:rPr>
          <w:rFonts w:hint="eastAsia"/>
          <w:sz w:val="24"/>
          <w:szCs w:val="24"/>
        </w:rPr>
        <w:t>年</w:t>
      </w:r>
      <w:r w:rsidRPr="00C37F80">
        <w:rPr>
          <w:rFonts w:hint="eastAsia"/>
          <w:sz w:val="24"/>
          <w:szCs w:val="24"/>
        </w:rPr>
        <w:t>8</w:t>
      </w:r>
      <w:r w:rsidRPr="00C37F80">
        <w:rPr>
          <w:rFonts w:hint="eastAsia"/>
          <w:sz w:val="24"/>
          <w:szCs w:val="24"/>
        </w:rPr>
        <w:t>月</w:t>
      </w:r>
      <w:r w:rsidRPr="00C37F80">
        <w:rPr>
          <w:rFonts w:hint="eastAsia"/>
          <w:sz w:val="24"/>
          <w:szCs w:val="24"/>
        </w:rPr>
        <w:t>21</w:t>
      </w:r>
      <w:r w:rsidRPr="00C37F80">
        <w:rPr>
          <w:rFonts w:hint="eastAsia"/>
          <w:sz w:val="24"/>
          <w:szCs w:val="24"/>
        </w:rPr>
        <w:t>日</w:t>
      </w:r>
    </w:p>
    <w:p w:rsidR="00C37F80" w:rsidRPr="00C37F80" w:rsidRDefault="00C37F80" w:rsidP="00C37F80">
      <w:pPr>
        <w:jc w:val="left"/>
        <w:rPr>
          <w:rFonts w:hint="eastAsia"/>
          <w:sz w:val="24"/>
          <w:szCs w:val="24"/>
        </w:rPr>
      </w:pPr>
      <w:r w:rsidRPr="00C37F80">
        <w:rPr>
          <w:rFonts w:hint="eastAsia"/>
          <w:sz w:val="24"/>
          <w:szCs w:val="24"/>
        </w:rPr>
        <w:t xml:space="preserve">　　大兴区</w:t>
      </w:r>
      <w:r w:rsidRPr="00C37F80">
        <w:rPr>
          <w:rFonts w:hint="eastAsia"/>
          <w:sz w:val="24"/>
          <w:szCs w:val="24"/>
        </w:rPr>
        <w:t>2017</w:t>
      </w:r>
      <w:r w:rsidRPr="00C37F80">
        <w:rPr>
          <w:rFonts w:hint="eastAsia"/>
          <w:sz w:val="24"/>
          <w:szCs w:val="24"/>
        </w:rPr>
        <w:t>年政务公开工作要点</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2017</w:t>
      </w:r>
      <w:r w:rsidRPr="00C37F80">
        <w:rPr>
          <w:rFonts w:hint="eastAsia"/>
          <w:sz w:val="24"/>
          <w:szCs w:val="24"/>
        </w:rPr>
        <w:t>年大兴区政务公开工作以习近平总书记视察北京和新区重要讲话精神为根本遵循，牢固树立和贯彻落实新发展理念，按照中共中央办公厅国务院办公厅《关于全面推进政务公开工作的意见》及其实施细则、国务院办公厅《</w:t>
      </w:r>
      <w:r w:rsidRPr="00C37F80">
        <w:rPr>
          <w:rFonts w:hint="eastAsia"/>
          <w:sz w:val="24"/>
          <w:szCs w:val="24"/>
        </w:rPr>
        <w:t>2017</w:t>
      </w:r>
      <w:r w:rsidRPr="00C37F80">
        <w:rPr>
          <w:rFonts w:hint="eastAsia"/>
          <w:sz w:val="24"/>
          <w:szCs w:val="24"/>
        </w:rPr>
        <w:t>年政务公开工作要点》，中共北京市委办公厅北京市人民政府办公厅《关于全面推进政务公开工作的实施意见》和《北京市</w:t>
      </w:r>
      <w:r w:rsidRPr="00C37F80">
        <w:rPr>
          <w:rFonts w:hint="eastAsia"/>
          <w:sz w:val="24"/>
          <w:szCs w:val="24"/>
        </w:rPr>
        <w:t>2017</w:t>
      </w:r>
      <w:r w:rsidRPr="00C37F80">
        <w:rPr>
          <w:rFonts w:hint="eastAsia"/>
          <w:sz w:val="24"/>
          <w:szCs w:val="24"/>
        </w:rPr>
        <w:t>年政务公开工作要点》要求，认真落实区委决策部署，紧紧围绕我区</w:t>
      </w:r>
      <w:r w:rsidRPr="00C37F80">
        <w:rPr>
          <w:rFonts w:hint="eastAsia"/>
          <w:sz w:val="24"/>
          <w:szCs w:val="24"/>
        </w:rPr>
        <w:t>"</w:t>
      </w:r>
      <w:r w:rsidRPr="00C37F80">
        <w:rPr>
          <w:rFonts w:hint="eastAsia"/>
          <w:sz w:val="24"/>
          <w:szCs w:val="24"/>
        </w:rPr>
        <w:t>三个三战略</w:t>
      </w:r>
      <w:r w:rsidRPr="00C37F80">
        <w:rPr>
          <w:rFonts w:hint="eastAsia"/>
          <w:sz w:val="24"/>
          <w:szCs w:val="24"/>
        </w:rPr>
        <w:t>"</w:t>
      </w:r>
      <w:r w:rsidRPr="00C37F80">
        <w:rPr>
          <w:rFonts w:hint="eastAsia"/>
          <w:sz w:val="24"/>
          <w:szCs w:val="24"/>
        </w:rPr>
        <w:t>实施情况，继续推进决策、执行、管理、服务、结果公开</w:t>
      </w:r>
      <w:r w:rsidRPr="00C37F80">
        <w:rPr>
          <w:rFonts w:hint="eastAsia"/>
          <w:sz w:val="24"/>
          <w:szCs w:val="24"/>
        </w:rPr>
        <w:t>(</w:t>
      </w:r>
      <w:r w:rsidRPr="00C37F80">
        <w:rPr>
          <w:rFonts w:hint="eastAsia"/>
          <w:sz w:val="24"/>
          <w:szCs w:val="24"/>
        </w:rPr>
        <w:t>以下统称</w:t>
      </w:r>
      <w:r w:rsidRPr="00C37F80">
        <w:rPr>
          <w:rFonts w:hint="eastAsia"/>
          <w:sz w:val="24"/>
          <w:szCs w:val="24"/>
        </w:rPr>
        <w:t>"</w:t>
      </w:r>
      <w:r w:rsidRPr="00C37F80">
        <w:rPr>
          <w:rFonts w:hint="eastAsia"/>
          <w:sz w:val="24"/>
          <w:szCs w:val="24"/>
        </w:rPr>
        <w:t>五公开</w:t>
      </w:r>
      <w:r w:rsidRPr="00C37F80">
        <w:rPr>
          <w:rFonts w:hint="eastAsia"/>
          <w:sz w:val="24"/>
          <w:szCs w:val="24"/>
        </w:rPr>
        <w:t>")</w:t>
      </w:r>
      <w:r w:rsidRPr="00C37F80">
        <w:rPr>
          <w:rFonts w:hint="eastAsia"/>
          <w:sz w:val="24"/>
          <w:szCs w:val="24"/>
        </w:rPr>
        <w:t>，加强政策解读，回应社会关切，扩大公众参与，充分发挥公开促落实、促规范、促服务的作用，进一步提升政府的执行力和公信力。</w:t>
      </w:r>
    </w:p>
    <w:p w:rsidR="00C37F80" w:rsidRPr="00C37F80" w:rsidRDefault="00C37F80" w:rsidP="00C37F80">
      <w:pPr>
        <w:jc w:val="left"/>
        <w:rPr>
          <w:rFonts w:hint="eastAsia"/>
          <w:sz w:val="24"/>
          <w:szCs w:val="24"/>
        </w:rPr>
      </w:pPr>
      <w:r w:rsidRPr="00C37F80">
        <w:rPr>
          <w:rFonts w:hint="eastAsia"/>
          <w:sz w:val="24"/>
          <w:szCs w:val="24"/>
        </w:rPr>
        <w:t xml:space="preserve">　　一、以政务公开助力产业发展</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一</w:t>
      </w:r>
      <w:r w:rsidRPr="00C37F80">
        <w:rPr>
          <w:rFonts w:hint="eastAsia"/>
          <w:sz w:val="24"/>
          <w:szCs w:val="24"/>
        </w:rPr>
        <w:t>)</w:t>
      </w:r>
      <w:r w:rsidRPr="00C37F80">
        <w:rPr>
          <w:rFonts w:hint="eastAsia"/>
          <w:sz w:val="24"/>
          <w:szCs w:val="24"/>
        </w:rPr>
        <w:t>推进发展新产业、培育新动能工作公开。围绕推进创业创新、推动新产业健康发展、改造提升传统产业，做好政策解读及其执行情况公开。推进产业技术创新战略联盟、科技成果转化基地、众创空间等创新平台建设情况公开，做好科技型中小企业技术创新促进工作情况公开。加大区级科技发展计划项目和科研经费管理政策以及高新技术企业认定政策措施解读力度。推进重点产业、社会发展等领域课题研究进展和实施情况公开。</w:t>
      </w:r>
      <w:r w:rsidRPr="00C37F80">
        <w:rPr>
          <w:rFonts w:hint="eastAsia"/>
          <w:sz w:val="24"/>
          <w:szCs w:val="24"/>
        </w:rPr>
        <w:t>(</w:t>
      </w:r>
      <w:r w:rsidRPr="00C37F80">
        <w:rPr>
          <w:rFonts w:hint="eastAsia"/>
          <w:sz w:val="24"/>
          <w:szCs w:val="24"/>
        </w:rPr>
        <w:t>区发改委、区科委分别负责落实</w:t>
      </w:r>
      <w:r w:rsidRPr="00C37F80">
        <w:rPr>
          <w:rFonts w:hint="eastAsia"/>
          <w:sz w:val="24"/>
          <w:szCs w:val="24"/>
        </w:rPr>
        <w:t>)</w:t>
      </w:r>
      <w:r w:rsidRPr="00C37F80">
        <w:rPr>
          <w:rFonts w:hint="eastAsia"/>
          <w:sz w:val="24"/>
          <w:szCs w:val="24"/>
        </w:rPr>
        <w:t>做好</w:t>
      </w:r>
      <w:r w:rsidRPr="00C37F80">
        <w:rPr>
          <w:rFonts w:hint="eastAsia"/>
          <w:sz w:val="24"/>
          <w:szCs w:val="24"/>
        </w:rPr>
        <w:t>"</w:t>
      </w:r>
      <w:r w:rsidRPr="00C37F80">
        <w:rPr>
          <w:rFonts w:hint="eastAsia"/>
          <w:sz w:val="24"/>
          <w:szCs w:val="24"/>
        </w:rPr>
        <w:t>高精尖</w:t>
      </w:r>
      <w:r w:rsidRPr="00C37F80">
        <w:rPr>
          <w:rFonts w:hint="eastAsia"/>
          <w:sz w:val="24"/>
          <w:szCs w:val="24"/>
        </w:rPr>
        <w:t>"</w:t>
      </w:r>
      <w:r w:rsidRPr="00C37F80">
        <w:rPr>
          <w:rFonts w:hint="eastAsia"/>
          <w:sz w:val="24"/>
          <w:szCs w:val="24"/>
        </w:rPr>
        <w:t>产业重点领域项目征集、技术突破、产业应用等信息公开。做好重点开、竣工项目信息公开，推进中关村大兴</w:t>
      </w:r>
      <w:r w:rsidRPr="00C37F80">
        <w:rPr>
          <w:rFonts w:hint="eastAsia"/>
          <w:sz w:val="24"/>
          <w:szCs w:val="24"/>
        </w:rPr>
        <w:t>-</w:t>
      </w:r>
      <w:r w:rsidRPr="00C37F80">
        <w:rPr>
          <w:rFonts w:hint="eastAsia"/>
          <w:sz w:val="24"/>
          <w:szCs w:val="24"/>
        </w:rPr>
        <w:t>亦庄园发展情况公开。（区经信委负责落实）推进大气污染防治和生态环境建设情况公开。</w:t>
      </w:r>
      <w:r w:rsidRPr="00C37F80">
        <w:rPr>
          <w:rFonts w:hint="eastAsia"/>
          <w:sz w:val="24"/>
          <w:szCs w:val="24"/>
        </w:rPr>
        <w:t>(</w:t>
      </w:r>
      <w:r w:rsidRPr="00C37F80">
        <w:rPr>
          <w:rFonts w:hint="eastAsia"/>
          <w:sz w:val="24"/>
          <w:szCs w:val="24"/>
        </w:rPr>
        <w:t>区环保局、区水务局分别负责落实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二</w:t>
      </w:r>
      <w:r w:rsidRPr="00C37F80">
        <w:rPr>
          <w:rFonts w:hint="eastAsia"/>
          <w:sz w:val="24"/>
          <w:szCs w:val="24"/>
        </w:rPr>
        <w:t>)</w:t>
      </w:r>
      <w:r w:rsidRPr="00C37F80">
        <w:rPr>
          <w:rFonts w:hint="eastAsia"/>
          <w:sz w:val="24"/>
          <w:szCs w:val="24"/>
        </w:rPr>
        <w:t>推进减税、降费、降低要素成本信息公开。通过政府网站，加大对减税降费政策措施的公开力度。及时解读税收相关政策措施和操作办法，密切关注企业对政策调整的反映，及时回应关切。持续推进行政事业性收费和政府性基金目录清单管理工作。及时公开清理规范涉企收费、降低物流成本和降低企业用电、用地等要素成本的政策措施以及执行情况。</w:t>
      </w:r>
      <w:r w:rsidRPr="00C37F80">
        <w:rPr>
          <w:rFonts w:hint="eastAsia"/>
          <w:sz w:val="24"/>
          <w:szCs w:val="24"/>
        </w:rPr>
        <w:t>(</w:t>
      </w:r>
      <w:r w:rsidRPr="00C37F80">
        <w:rPr>
          <w:rFonts w:hint="eastAsia"/>
          <w:sz w:val="24"/>
          <w:szCs w:val="24"/>
        </w:rPr>
        <w:t>区财政局、区发改委、区国土分局、区地税局分别负责落实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三</w:t>
      </w:r>
      <w:r w:rsidRPr="00C37F80">
        <w:rPr>
          <w:rFonts w:hint="eastAsia"/>
          <w:sz w:val="24"/>
          <w:szCs w:val="24"/>
        </w:rPr>
        <w:t>)</w:t>
      </w:r>
      <w:r w:rsidRPr="00C37F80">
        <w:rPr>
          <w:rFonts w:hint="eastAsia"/>
          <w:sz w:val="24"/>
          <w:szCs w:val="24"/>
        </w:rPr>
        <w:t>推进重大建设项目和公共资源配置信息公开。做好生态环境、轨道交通等重大建设项目审批、核准等结果公开。按职责做好建设项目招标公告、开标信息、中标公示、合同备案、施工许可、竣工验收备案、行政处罚结果等事项公开。及时公开重大建设项目稽察计划、专项稽察工作进展情况。推进本区公共资源交易平台整合，实现交易公告、资格审查信息、交易过程信息、成交信息在平台上统一发布，推进公共资源配置全流程透明化。</w:t>
      </w:r>
      <w:r w:rsidRPr="00C37F80">
        <w:rPr>
          <w:rFonts w:hint="eastAsia"/>
          <w:sz w:val="24"/>
          <w:szCs w:val="24"/>
        </w:rPr>
        <w:t>(</w:t>
      </w:r>
      <w:r w:rsidRPr="00C37F80">
        <w:rPr>
          <w:rFonts w:hint="eastAsia"/>
          <w:sz w:val="24"/>
          <w:szCs w:val="24"/>
        </w:rPr>
        <w:t>区发改委、区住建委、相关招投标项目单位分别负责落实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四</w:t>
      </w:r>
      <w:r w:rsidRPr="00C37F80">
        <w:rPr>
          <w:rFonts w:hint="eastAsia"/>
          <w:sz w:val="24"/>
          <w:szCs w:val="24"/>
        </w:rPr>
        <w:t>)</w:t>
      </w:r>
      <w:r w:rsidRPr="00C37F80">
        <w:rPr>
          <w:rFonts w:hint="eastAsia"/>
          <w:sz w:val="24"/>
          <w:szCs w:val="24"/>
        </w:rPr>
        <w:t>推进消费升级、产品质量提升工作公开。及时发布与群众密切相关的消</w:t>
      </w:r>
      <w:r w:rsidRPr="00C37F80">
        <w:rPr>
          <w:rFonts w:hint="eastAsia"/>
          <w:sz w:val="24"/>
          <w:szCs w:val="24"/>
        </w:rPr>
        <w:lastRenderedPageBreak/>
        <w:t>费品和旅游、体育、养老、文化等服务业领域的消费情况，引导消费升级。（区商务委负责落实）做好产品质量重要执法专项行动信息公开；通过全市统一公开平台公开产品质量监管依据、标准、程序及结果、质量提升行动、质量违法行为行政处罚记录信息。（区质监局负责落实）通过北京市企业信用信息网及时公开流通领域商品质量抽检结果以及打击虚假广告行为行政处罚信息。（区工商分局负责落实）</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五</w:t>
      </w:r>
      <w:r w:rsidRPr="00C37F80">
        <w:rPr>
          <w:rFonts w:hint="eastAsia"/>
          <w:sz w:val="24"/>
          <w:szCs w:val="24"/>
        </w:rPr>
        <w:t>)</w:t>
      </w:r>
      <w:r w:rsidRPr="00C37F80">
        <w:rPr>
          <w:rFonts w:hint="eastAsia"/>
          <w:sz w:val="24"/>
          <w:szCs w:val="24"/>
        </w:rPr>
        <w:t>推进政务服务事项公开。制定深入推进</w:t>
      </w:r>
      <w:r w:rsidRPr="00C37F80">
        <w:rPr>
          <w:rFonts w:hint="eastAsia"/>
          <w:sz w:val="24"/>
          <w:szCs w:val="24"/>
        </w:rPr>
        <w:t>"</w:t>
      </w:r>
      <w:r w:rsidRPr="00C37F80">
        <w:rPr>
          <w:rFonts w:hint="eastAsia"/>
          <w:sz w:val="24"/>
          <w:szCs w:val="24"/>
        </w:rPr>
        <w:t>互联网</w:t>
      </w:r>
      <w:r w:rsidRPr="00C37F80">
        <w:rPr>
          <w:rFonts w:hint="eastAsia"/>
          <w:sz w:val="24"/>
          <w:szCs w:val="24"/>
        </w:rPr>
        <w:t>+</w:t>
      </w:r>
      <w:r w:rsidRPr="00C37F80">
        <w:rPr>
          <w:rFonts w:hint="eastAsia"/>
          <w:sz w:val="24"/>
          <w:szCs w:val="24"/>
        </w:rPr>
        <w:t>政务服务</w:t>
      </w:r>
      <w:r w:rsidRPr="00C37F80">
        <w:rPr>
          <w:rFonts w:hint="eastAsia"/>
          <w:sz w:val="24"/>
          <w:szCs w:val="24"/>
        </w:rPr>
        <w:t>"</w:t>
      </w:r>
      <w:r w:rsidRPr="00C37F80">
        <w:rPr>
          <w:rFonts w:hint="eastAsia"/>
          <w:sz w:val="24"/>
          <w:szCs w:val="24"/>
        </w:rPr>
        <w:t>的实施方案。完成政务服务事项目录编制，并通过政府网站集中全面公开。推进网上政务服务平台建设，整合政务服务资源，优先推动企业注册登记、项目投资、创业创新以及与群众生活密切相关的服务事项网上办理。</w:t>
      </w:r>
      <w:r w:rsidRPr="00C37F80">
        <w:rPr>
          <w:rFonts w:hint="eastAsia"/>
          <w:sz w:val="24"/>
          <w:szCs w:val="24"/>
        </w:rPr>
        <w:t>(</w:t>
      </w:r>
      <w:r w:rsidRPr="00C37F80">
        <w:rPr>
          <w:rFonts w:hint="eastAsia"/>
          <w:sz w:val="24"/>
          <w:szCs w:val="24"/>
        </w:rPr>
        <w:t>区行政服务中心、区经济信息化委负责落实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二、以政务公开助力引导市场预期</w:t>
      </w:r>
    </w:p>
    <w:p w:rsidR="00C37F80" w:rsidRPr="00C37F80" w:rsidRDefault="00C37F80" w:rsidP="00C37F80">
      <w:pPr>
        <w:jc w:val="left"/>
        <w:rPr>
          <w:rFonts w:hint="eastAsia"/>
          <w:sz w:val="24"/>
          <w:szCs w:val="24"/>
        </w:rPr>
      </w:pPr>
      <w:r w:rsidRPr="00C37F80">
        <w:rPr>
          <w:rFonts w:hint="eastAsia"/>
          <w:sz w:val="24"/>
          <w:szCs w:val="24"/>
        </w:rPr>
        <w:t xml:space="preserve">　　（一</w:t>
      </w:r>
      <w:r w:rsidRPr="00C37F80">
        <w:rPr>
          <w:rFonts w:hint="eastAsia"/>
          <w:sz w:val="24"/>
          <w:szCs w:val="24"/>
        </w:rPr>
        <w:t>)</w:t>
      </w:r>
      <w:r w:rsidRPr="00C37F80">
        <w:rPr>
          <w:rFonts w:hint="eastAsia"/>
          <w:sz w:val="24"/>
          <w:szCs w:val="24"/>
        </w:rPr>
        <w:t>加强预期引导公开。做好产业、就业等对市场预期有重大影响政策的发布解读工作，及时准确传递政策意图，有力引导预期。定期发布经济运行情况，引导社会各界正确认识经济形势。及时发布全区经济社会发展重要指标数据，并对经济形势进行解读。回应因财政收支增减变化可能引发社会关注的热点问题（区财政局、区发改委、区人力社保局、区统计局分别负责）。</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二</w:t>
      </w:r>
      <w:r w:rsidRPr="00C37F80">
        <w:rPr>
          <w:rFonts w:hint="eastAsia"/>
          <w:sz w:val="24"/>
          <w:szCs w:val="24"/>
        </w:rPr>
        <w:t>)</w:t>
      </w:r>
      <w:r w:rsidRPr="00C37F80">
        <w:rPr>
          <w:rFonts w:hint="eastAsia"/>
          <w:sz w:val="24"/>
          <w:szCs w:val="24"/>
        </w:rPr>
        <w:t>强化防范金融风险公开。围绕防范金融风险推进公开。做好金融政策对外发布、解读和舆论引导工作，密切关注政府债务、互联网金融等方面的舆情，做好防范非法集资宣传及培训。加强本区交易场所、融资性担保公司、小额贷款公司的初审及监管，及时向社会发布风险提示。对存在经营异常情形的市场主体，由区工商分局依法列入经营异常名录，并通过北京市企业信用信息网对社会进行公示。</w:t>
      </w:r>
      <w:r w:rsidRPr="00C37F80">
        <w:rPr>
          <w:rFonts w:hint="eastAsia"/>
          <w:sz w:val="24"/>
          <w:szCs w:val="24"/>
        </w:rPr>
        <w:t>(</w:t>
      </w:r>
      <w:r w:rsidRPr="00C37F80">
        <w:rPr>
          <w:rFonts w:hint="eastAsia"/>
          <w:sz w:val="24"/>
          <w:szCs w:val="24"/>
        </w:rPr>
        <w:t>区金融办、区国资委、区工商分局分别负责落实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（三）推动政府与社会合作公开。重点推进政府和社会资本合作</w:t>
      </w:r>
      <w:r w:rsidRPr="00C37F80">
        <w:rPr>
          <w:rFonts w:hint="eastAsia"/>
          <w:sz w:val="24"/>
          <w:szCs w:val="24"/>
        </w:rPr>
        <w:t>(PPP)</w:t>
      </w:r>
      <w:r w:rsidRPr="00C37F80">
        <w:rPr>
          <w:rFonts w:hint="eastAsia"/>
          <w:sz w:val="24"/>
          <w:szCs w:val="24"/>
        </w:rPr>
        <w:t>项目以及政府采购信息公开。通过</w:t>
      </w:r>
      <w:r w:rsidRPr="00C37F80">
        <w:rPr>
          <w:rFonts w:hint="eastAsia"/>
          <w:sz w:val="24"/>
          <w:szCs w:val="24"/>
        </w:rPr>
        <w:t>PPP</w:t>
      </w:r>
      <w:r w:rsidRPr="00C37F80">
        <w:rPr>
          <w:rFonts w:hint="eastAsia"/>
          <w:sz w:val="24"/>
          <w:szCs w:val="24"/>
        </w:rPr>
        <w:t>综合信息平台，认真落实区级</w:t>
      </w:r>
      <w:r w:rsidRPr="00C37F80">
        <w:rPr>
          <w:rFonts w:hint="eastAsia"/>
          <w:sz w:val="24"/>
          <w:szCs w:val="24"/>
        </w:rPr>
        <w:t>PPP</w:t>
      </w:r>
      <w:r w:rsidRPr="00C37F80">
        <w:rPr>
          <w:rFonts w:hint="eastAsia"/>
          <w:sz w:val="24"/>
          <w:szCs w:val="24"/>
        </w:rPr>
        <w:t>项目识别、准备、采购、执行、移交阶段的信息录入及更新等项工作，积极督促各参与主体及时提供</w:t>
      </w:r>
      <w:r w:rsidRPr="00C37F80">
        <w:rPr>
          <w:rFonts w:hint="eastAsia"/>
          <w:sz w:val="24"/>
          <w:szCs w:val="24"/>
        </w:rPr>
        <w:t>PPP</w:t>
      </w:r>
      <w:r w:rsidRPr="00C37F80">
        <w:rPr>
          <w:rFonts w:hint="eastAsia"/>
          <w:sz w:val="24"/>
          <w:szCs w:val="24"/>
        </w:rPr>
        <w:t>项目信息，加大对社会资本参与方式、项目合同和回报机制等内容的公开力度。在指定的政府采购信息发布平台上，及时公布投诉处理结果，并督促采购人及时公布政府采购项目采购文件、中标成交公告、采购合同等信息。（区发改委、区财政局、采购人分别落实）</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四</w:t>
      </w:r>
      <w:r w:rsidRPr="00C37F80">
        <w:rPr>
          <w:rFonts w:hint="eastAsia"/>
          <w:sz w:val="24"/>
          <w:szCs w:val="24"/>
        </w:rPr>
        <w:t>)</w:t>
      </w:r>
      <w:r w:rsidRPr="00C37F80">
        <w:rPr>
          <w:rFonts w:hint="eastAsia"/>
          <w:sz w:val="24"/>
          <w:szCs w:val="24"/>
        </w:rPr>
        <w:t>促进房地产健康发展公开。围绕促进房地产市场平稳健康发展，建立房地产市场信息定期发布机制，做好预售许可延期信息公示。按季度公开房地产中介机构</w:t>
      </w:r>
      <w:r w:rsidRPr="00C37F80">
        <w:rPr>
          <w:rFonts w:hint="eastAsia"/>
          <w:sz w:val="24"/>
          <w:szCs w:val="24"/>
        </w:rPr>
        <w:t>"</w:t>
      </w:r>
      <w:r w:rsidRPr="00C37F80">
        <w:rPr>
          <w:rFonts w:hint="eastAsia"/>
          <w:sz w:val="24"/>
          <w:szCs w:val="24"/>
        </w:rPr>
        <w:t>双随机</w:t>
      </w:r>
      <w:r w:rsidRPr="00C37F80">
        <w:rPr>
          <w:rFonts w:hint="eastAsia"/>
          <w:sz w:val="24"/>
          <w:szCs w:val="24"/>
        </w:rPr>
        <w:t>"</w:t>
      </w:r>
      <w:r w:rsidRPr="00C37F80">
        <w:rPr>
          <w:rFonts w:hint="eastAsia"/>
          <w:sz w:val="24"/>
          <w:szCs w:val="24"/>
        </w:rPr>
        <w:t>检查及监管执法情况。及时公开保障性住房年度建设计划及完成情况，以及保障性住房分配对象、房源、程序、过程、结果及退出等信息。公开年度农村危房改造对象家庭户数、任务分解、补助对象范围与标准、建设标准、工作流程等信息。加大棚户区改造进展情况公开力度。</w:t>
      </w:r>
      <w:r w:rsidRPr="00C37F80">
        <w:rPr>
          <w:rFonts w:hint="eastAsia"/>
          <w:sz w:val="24"/>
          <w:szCs w:val="24"/>
        </w:rPr>
        <w:t>(</w:t>
      </w:r>
      <w:r w:rsidRPr="00C37F80">
        <w:rPr>
          <w:rFonts w:hint="eastAsia"/>
          <w:sz w:val="24"/>
          <w:szCs w:val="24"/>
        </w:rPr>
        <w:t>区住建委负责落实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三、以政务公开助力城乡管理</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一</w:t>
      </w:r>
      <w:r w:rsidRPr="00C37F80">
        <w:rPr>
          <w:rFonts w:hint="eastAsia"/>
          <w:sz w:val="24"/>
          <w:szCs w:val="24"/>
        </w:rPr>
        <w:t>)</w:t>
      </w:r>
      <w:r w:rsidRPr="00C37F80">
        <w:rPr>
          <w:rFonts w:hint="eastAsia"/>
          <w:sz w:val="24"/>
          <w:szCs w:val="24"/>
        </w:rPr>
        <w:t>推进有序疏解非首都功能公开。推进一般性制造业疏解退出工作进展情况的信息公开。公开疏解非首都功能重点项目、</w:t>
      </w:r>
      <w:r w:rsidRPr="00C37F80">
        <w:rPr>
          <w:rFonts w:hint="eastAsia"/>
          <w:sz w:val="24"/>
          <w:szCs w:val="24"/>
        </w:rPr>
        <w:t>"</w:t>
      </w:r>
      <w:r w:rsidRPr="00C37F80">
        <w:rPr>
          <w:rFonts w:hint="eastAsia"/>
          <w:sz w:val="24"/>
          <w:szCs w:val="24"/>
        </w:rPr>
        <w:t>疏解整治促提升</w:t>
      </w:r>
      <w:r w:rsidRPr="00C37F80">
        <w:rPr>
          <w:rFonts w:hint="eastAsia"/>
          <w:sz w:val="24"/>
          <w:szCs w:val="24"/>
        </w:rPr>
        <w:t>"</w:t>
      </w:r>
      <w:r w:rsidRPr="00C37F80">
        <w:rPr>
          <w:rFonts w:hint="eastAsia"/>
          <w:sz w:val="24"/>
          <w:szCs w:val="24"/>
        </w:rPr>
        <w:t>专项行动工作进展。及时发布市场、工业大院、物流中心等疏解提升完成情况，做好</w:t>
      </w:r>
      <w:r w:rsidRPr="00C37F80">
        <w:rPr>
          <w:rFonts w:hint="eastAsia"/>
          <w:sz w:val="24"/>
          <w:szCs w:val="24"/>
        </w:rPr>
        <w:t>"</w:t>
      </w:r>
      <w:r w:rsidRPr="00C37F80">
        <w:rPr>
          <w:rFonts w:hint="eastAsia"/>
          <w:sz w:val="24"/>
          <w:szCs w:val="24"/>
        </w:rPr>
        <w:t>疏解提升并举</w:t>
      </w:r>
      <w:r w:rsidRPr="00C37F80">
        <w:rPr>
          <w:rFonts w:hint="eastAsia"/>
          <w:sz w:val="24"/>
          <w:szCs w:val="24"/>
        </w:rPr>
        <w:t>"</w:t>
      </w:r>
      <w:r w:rsidRPr="00C37F80">
        <w:rPr>
          <w:rFonts w:hint="eastAsia"/>
          <w:sz w:val="24"/>
          <w:szCs w:val="24"/>
        </w:rPr>
        <w:t>有关政策解读工作。做好医疗卫生非首都功能疏解工作信息公开。推进打击</w:t>
      </w:r>
      <w:r w:rsidRPr="00C37F80">
        <w:rPr>
          <w:rFonts w:hint="eastAsia"/>
          <w:sz w:val="24"/>
          <w:szCs w:val="24"/>
        </w:rPr>
        <w:t>"</w:t>
      </w:r>
      <w:r w:rsidRPr="00C37F80">
        <w:rPr>
          <w:rFonts w:hint="eastAsia"/>
          <w:sz w:val="24"/>
          <w:szCs w:val="24"/>
        </w:rPr>
        <w:t>开墙打洞</w:t>
      </w:r>
      <w:r w:rsidRPr="00C37F80">
        <w:rPr>
          <w:rFonts w:hint="eastAsia"/>
          <w:sz w:val="24"/>
          <w:szCs w:val="24"/>
        </w:rPr>
        <w:t>"</w:t>
      </w:r>
      <w:r w:rsidRPr="00C37F80">
        <w:rPr>
          <w:rFonts w:hint="eastAsia"/>
          <w:sz w:val="24"/>
          <w:szCs w:val="24"/>
        </w:rPr>
        <w:t>、整顿</w:t>
      </w:r>
      <w:r w:rsidRPr="00C37F80">
        <w:rPr>
          <w:rFonts w:hint="eastAsia"/>
          <w:sz w:val="24"/>
          <w:szCs w:val="24"/>
        </w:rPr>
        <w:t>"</w:t>
      </w:r>
      <w:r w:rsidRPr="00C37F80">
        <w:rPr>
          <w:rFonts w:hint="eastAsia"/>
          <w:sz w:val="24"/>
          <w:szCs w:val="24"/>
        </w:rPr>
        <w:t>散乱污</w:t>
      </w:r>
      <w:r w:rsidRPr="00C37F80">
        <w:rPr>
          <w:rFonts w:hint="eastAsia"/>
          <w:sz w:val="24"/>
          <w:szCs w:val="24"/>
        </w:rPr>
        <w:t>"</w:t>
      </w:r>
      <w:r w:rsidRPr="00C37F80">
        <w:rPr>
          <w:rFonts w:hint="eastAsia"/>
          <w:sz w:val="24"/>
          <w:szCs w:val="24"/>
        </w:rPr>
        <w:t>企业、开展</w:t>
      </w:r>
      <w:r w:rsidRPr="00C37F80">
        <w:rPr>
          <w:rFonts w:hint="eastAsia"/>
          <w:sz w:val="24"/>
          <w:szCs w:val="24"/>
        </w:rPr>
        <w:t>"</w:t>
      </w:r>
      <w:r w:rsidRPr="00C37F80">
        <w:rPr>
          <w:rFonts w:hint="eastAsia"/>
          <w:sz w:val="24"/>
          <w:szCs w:val="24"/>
        </w:rPr>
        <w:t>三拆两控</w:t>
      </w:r>
      <w:r w:rsidRPr="00C37F80">
        <w:rPr>
          <w:rFonts w:hint="eastAsia"/>
          <w:sz w:val="24"/>
          <w:szCs w:val="24"/>
        </w:rPr>
        <w:t>"</w:t>
      </w:r>
      <w:r w:rsidRPr="00C37F80">
        <w:rPr>
          <w:rFonts w:hint="eastAsia"/>
          <w:sz w:val="24"/>
          <w:szCs w:val="24"/>
        </w:rPr>
        <w:t>等工作信息公开，依法公示疏解整治工作中无证无照经营处罚信息。</w:t>
      </w:r>
      <w:r w:rsidRPr="00C37F80">
        <w:rPr>
          <w:rFonts w:hint="eastAsia"/>
          <w:sz w:val="24"/>
          <w:szCs w:val="24"/>
        </w:rPr>
        <w:t>(</w:t>
      </w:r>
      <w:r w:rsidRPr="00C37F80">
        <w:rPr>
          <w:rFonts w:hint="eastAsia"/>
          <w:sz w:val="24"/>
          <w:szCs w:val="24"/>
        </w:rPr>
        <w:t>区发展改革委、区经信委、区城管执法局、区商务委、区卫计委、区工商分局负责落实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lastRenderedPageBreak/>
        <w:t xml:space="preserve">　　</w:t>
      </w:r>
      <w:r w:rsidRPr="00C37F80">
        <w:rPr>
          <w:rFonts w:hint="eastAsia"/>
          <w:sz w:val="24"/>
          <w:szCs w:val="24"/>
        </w:rPr>
        <w:t>(</w:t>
      </w:r>
      <w:r w:rsidRPr="00C37F80">
        <w:rPr>
          <w:rFonts w:hint="eastAsia"/>
          <w:sz w:val="24"/>
          <w:szCs w:val="24"/>
        </w:rPr>
        <w:t>二</w:t>
      </w:r>
      <w:r w:rsidRPr="00C37F80">
        <w:rPr>
          <w:rFonts w:hint="eastAsia"/>
          <w:sz w:val="24"/>
          <w:szCs w:val="24"/>
        </w:rPr>
        <w:t>)</w:t>
      </w:r>
      <w:r w:rsidRPr="00C37F80">
        <w:rPr>
          <w:rFonts w:hint="eastAsia"/>
          <w:sz w:val="24"/>
          <w:szCs w:val="24"/>
        </w:rPr>
        <w:t>推进环境保护信息公开。实施环境保护例行新闻发布会制度，及时公开环境政策措施、环境治理工作进展等信息，主动回应社会关注的热点问题。持续发布本区集中式生活饮用水水源水质监测信息和空气质量监测预测信息。加大空气重污染预警、区域联防联控工作进展和成效等信息的公开力度。（区环保局负责落实）定期公开区内自来水厂出厂水质、污水管线建设、再生水厂建设、农村治污工程及黑臭水体治理的信息。全面推进河长制工作，及时公开全区各级河长名单。（区水务局负责落实）</w:t>
      </w:r>
    </w:p>
    <w:p w:rsidR="00C37F80" w:rsidRPr="00C37F80" w:rsidRDefault="00C37F80" w:rsidP="00C37F80">
      <w:pPr>
        <w:jc w:val="left"/>
        <w:rPr>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三</w:t>
      </w:r>
      <w:r w:rsidRPr="00C37F80">
        <w:rPr>
          <w:rFonts w:hint="eastAsia"/>
          <w:sz w:val="24"/>
          <w:szCs w:val="24"/>
        </w:rPr>
        <w:t>)</w:t>
      </w:r>
      <w:r w:rsidRPr="00C37F80">
        <w:rPr>
          <w:rFonts w:hint="eastAsia"/>
          <w:sz w:val="24"/>
          <w:szCs w:val="24"/>
        </w:rPr>
        <w:t>推进城市环境整治提升信息公开。推进城市运行管理、环境卫生整治信息公开。做好垃圾分类，新城地区城区架空线清理、</w:t>
      </w:r>
      <w:r w:rsidRPr="00C37F80">
        <w:rPr>
          <w:rFonts w:hint="eastAsia"/>
          <w:sz w:val="24"/>
          <w:szCs w:val="24"/>
        </w:rPr>
        <w:t>"</w:t>
      </w:r>
      <w:r w:rsidRPr="00C37F80">
        <w:rPr>
          <w:rFonts w:hint="eastAsia"/>
          <w:sz w:val="24"/>
          <w:szCs w:val="24"/>
        </w:rPr>
        <w:t>城市牛皮癣</w:t>
      </w:r>
      <w:r w:rsidRPr="00C37F80">
        <w:rPr>
          <w:rFonts w:hint="eastAsia"/>
          <w:sz w:val="24"/>
          <w:szCs w:val="24"/>
        </w:rPr>
        <w:t>"</w:t>
      </w:r>
      <w:r w:rsidRPr="00C37F80">
        <w:rPr>
          <w:rFonts w:hint="eastAsia"/>
          <w:sz w:val="24"/>
          <w:szCs w:val="24"/>
        </w:rPr>
        <w:t>清理、背街小巷环境整治等工作的信息公开。（区市政市容委、区城管执法局、各街道分别负责落实）推进打击违法用地、违法建设专项行动信息公开，及时向社会公布专项行动目标任务、工作方案、具体措施、进展情况等信息。（区住建委、区国土分局、区规划分局、区城管执法局分别负责落实）加强渣土运输管理、查处道路遗撒、工地扬尘、非法砂石厂等信息公开。（区住建委、区城管执法局、区公安分局分别负责落实）</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四</w:t>
      </w:r>
      <w:r w:rsidRPr="00C37F80">
        <w:rPr>
          <w:rFonts w:hint="eastAsia"/>
          <w:sz w:val="24"/>
          <w:szCs w:val="24"/>
        </w:rPr>
        <w:t>)</w:t>
      </w:r>
      <w:r w:rsidRPr="00C37F80">
        <w:rPr>
          <w:rFonts w:hint="eastAsia"/>
          <w:sz w:val="24"/>
          <w:szCs w:val="24"/>
        </w:rPr>
        <w:t>推进缓解交通拥堵信息公开。重点推进公交线路优化信息公开。全面公开并深度解读交通拥堵治理相关法规政策，按要求做好交通拥堵治理阶段措施、成效的公开工作。加大治理过程中社会资源整合利用、意见建议征集反馈等方面信息的公开力度。（区公安分局、区交通局分别负责落实）</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五</w:t>
      </w:r>
      <w:r w:rsidRPr="00C37F80">
        <w:rPr>
          <w:rFonts w:hint="eastAsia"/>
          <w:sz w:val="24"/>
          <w:szCs w:val="24"/>
        </w:rPr>
        <w:t>)</w:t>
      </w:r>
      <w:r w:rsidRPr="00C37F80">
        <w:rPr>
          <w:rFonts w:hint="eastAsia"/>
          <w:sz w:val="24"/>
          <w:szCs w:val="24"/>
        </w:rPr>
        <w:t>推进监管和执法信息公开。围绕年内实现</w:t>
      </w:r>
      <w:r w:rsidRPr="00C37F80">
        <w:rPr>
          <w:rFonts w:hint="eastAsia"/>
          <w:sz w:val="24"/>
          <w:szCs w:val="24"/>
        </w:rPr>
        <w:t>"</w:t>
      </w:r>
      <w:r w:rsidRPr="00C37F80">
        <w:rPr>
          <w:rFonts w:hint="eastAsia"/>
          <w:sz w:val="24"/>
          <w:szCs w:val="24"/>
        </w:rPr>
        <w:t>双随机、一公开</w:t>
      </w:r>
      <w:r w:rsidRPr="00C37F80">
        <w:rPr>
          <w:rFonts w:hint="eastAsia"/>
          <w:sz w:val="24"/>
          <w:szCs w:val="24"/>
        </w:rPr>
        <w:t>"</w:t>
      </w:r>
      <w:r w:rsidRPr="00C37F80">
        <w:rPr>
          <w:rFonts w:hint="eastAsia"/>
          <w:sz w:val="24"/>
          <w:szCs w:val="24"/>
        </w:rPr>
        <w:t>全覆盖的目标，制定并统一公布全区随机抽查事项清单，明确抽查依据、主体、内容、方式等，通过企业信用信息公示系统及其他平台及时公开抽查结果和查处情况。</w:t>
      </w:r>
      <w:r w:rsidRPr="00C37F80">
        <w:rPr>
          <w:rFonts w:hint="eastAsia"/>
          <w:sz w:val="24"/>
          <w:szCs w:val="24"/>
        </w:rPr>
        <w:t>(</w:t>
      </w:r>
      <w:r w:rsidRPr="00C37F80">
        <w:rPr>
          <w:rFonts w:hint="eastAsia"/>
          <w:sz w:val="24"/>
          <w:szCs w:val="24"/>
        </w:rPr>
        <w:t>区编办、区政府法制办牵头，区政府相关部门分别负责落实</w:t>
      </w:r>
      <w:r w:rsidRPr="00C37F80">
        <w:rPr>
          <w:rFonts w:hint="eastAsia"/>
          <w:sz w:val="24"/>
          <w:szCs w:val="24"/>
        </w:rPr>
        <w:t xml:space="preserve">) </w:t>
      </w:r>
      <w:r w:rsidRPr="00C37F80">
        <w:rPr>
          <w:rFonts w:hint="eastAsia"/>
          <w:sz w:val="24"/>
          <w:szCs w:val="24"/>
        </w:rPr>
        <w:t>及时发布安全生产行政许可、执法检查、行政处罚、事故调查处理、重特大事故信息，及时发布特殊气候条件下引发安全生产事故的安全提示及突发事故应急处置情况。落实好安全生产不良记录</w:t>
      </w:r>
      <w:r w:rsidRPr="00C37F80">
        <w:rPr>
          <w:rFonts w:hint="eastAsia"/>
          <w:sz w:val="24"/>
          <w:szCs w:val="24"/>
        </w:rPr>
        <w:t>"</w:t>
      </w:r>
      <w:r w:rsidRPr="00C37F80">
        <w:rPr>
          <w:rFonts w:hint="eastAsia"/>
          <w:sz w:val="24"/>
          <w:szCs w:val="24"/>
        </w:rPr>
        <w:t>黑名单</w:t>
      </w:r>
      <w:r w:rsidRPr="00C37F80">
        <w:rPr>
          <w:rFonts w:hint="eastAsia"/>
          <w:sz w:val="24"/>
          <w:szCs w:val="24"/>
        </w:rPr>
        <w:t>"</w:t>
      </w:r>
      <w:r w:rsidRPr="00C37F80">
        <w:rPr>
          <w:rFonts w:hint="eastAsia"/>
          <w:sz w:val="24"/>
          <w:szCs w:val="24"/>
        </w:rPr>
        <w:t>制度，并向社会公布。</w:t>
      </w:r>
      <w:r w:rsidRPr="00C37F80">
        <w:rPr>
          <w:rFonts w:hint="eastAsia"/>
          <w:sz w:val="24"/>
          <w:szCs w:val="24"/>
        </w:rPr>
        <w:t>(</w:t>
      </w:r>
      <w:r w:rsidRPr="00C37F80">
        <w:rPr>
          <w:rFonts w:hint="eastAsia"/>
          <w:sz w:val="24"/>
          <w:szCs w:val="24"/>
        </w:rPr>
        <w:t>区安监局负责落实</w:t>
      </w:r>
      <w:r w:rsidRPr="00C37F80">
        <w:rPr>
          <w:rFonts w:hint="eastAsia"/>
          <w:sz w:val="24"/>
          <w:szCs w:val="24"/>
        </w:rPr>
        <w:t>)</w:t>
      </w:r>
      <w:r w:rsidRPr="00C37F80">
        <w:rPr>
          <w:rFonts w:hint="eastAsia"/>
          <w:sz w:val="24"/>
          <w:szCs w:val="24"/>
        </w:rPr>
        <w:t>持续推进制售假冒伪劣商品行政处罚案件信息公开，及时公开案件名称、被处罚者姓名或单位名称、主要违法事实、处罚种类、处罚依据、处罚结果等。</w:t>
      </w:r>
      <w:r w:rsidRPr="00C37F80">
        <w:rPr>
          <w:rFonts w:hint="eastAsia"/>
          <w:sz w:val="24"/>
          <w:szCs w:val="24"/>
        </w:rPr>
        <w:t>(</w:t>
      </w:r>
      <w:r w:rsidRPr="00C37F80">
        <w:rPr>
          <w:rFonts w:hint="eastAsia"/>
          <w:sz w:val="24"/>
          <w:szCs w:val="24"/>
        </w:rPr>
        <w:t>区商务委督促落实</w:t>
      </w:r>
      <w:r w:rsidRPr="00C37F80">
        <w:rPr>
          <w:rFonts w:hint="eastAsia"/>
          <w:sz w:val="24"/>
          <w:szCs w:val="24"/>
        </w:rPr>
        <w:t xml:space="preserve">) </w:t>
      </w:r>
      <w:r w:rsidRPr="00C37F80">
        <w:rPr>
          <w:rFonts w:hint="eastAsia"/>
          <w:sz w:val="24"/>
          <w:szCs w:val="24"/>
        </w:rPr>
        <w:t>推进旅游市场综合监管和联合执法检查情况公开，大力开展清理虚假旅游信息专项整治行动，公布旅行社门市部名单等。按季度发布旅游行业服务质量投诉情况。</w:t>
      </w:r>
      <w:r w:rsidRPr="00C37F80">
        <w:rPr>
          <w:rFonts w:hint="eastAsia"/>
          <w:sz w:val="24"/>
          <w:szCs w:val="24"/>
        </w:rPr>
        <w:t>(</w:t>
      </w:r>
      <w:r w:rsidRPr="00C37F80">
        <w:rPr>
          <w:rFonts w:hint="eastAsia"/>
          <w:sz w:val="24"/>
          <w:szCs w:val="24"/>
        </w:rPr>
        <w:t>区旅游委负责落实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四、以政务公开助力深化改革</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一</w:t>
      </w:r>
      <w:r w:rsidRPr="00C37F80">
        <w:rPr>
          <w:rFonts w:hint="eastAsia"/>
          <w:sz w:val="24"/>
          <w:szCs w:val="24"/>
        </w:rPr>
        <w:t>)</w:t>
      </w:r>
      <w:r w:rsidRPr="00C37F80">
        <w:rPr>
          <w:rFonts w:hint="eastAsia"/>
          <w:sz w:val="24"/>
          <w:szCs w:val="24"/>
        </w:rPr>
        <w:t>推进简政放权各类清单公开。按照上级工作要求，做好政府部门权力清单清理规范工作，制定公布</w:t>
      </w:r>
      <w:r w:rsidRPr="00C37F80">
        <w:rPr>
          <w:rFonts w:hint="eastAsia"/>
          <w:sz w:val="24"/>
          <w:szCs w:val="24"/>
        </w:rPr>
        <w:t>2017</w:t>
      </w:r>
      <w:r w:rsidRPr="00C37F80">
        <w:rPr>
          <w:rFonts w:hint="eastAsia"/>
          <w:sz w:val="24"/>
          <w:szCs w:val="24"/>
        </w:rPr>
        <w:t>年政府部门权力清单，并在政府网站集中公开。继续清理规范行政审批中介服务，编制公布本区保留中介服务事项清单。推进政府核准企业投资项目目录、政府定价</w:t>
      </w:r>
      <w:r w:rsidRPr="00C37F80">
        <w:rPr>
          <w:rFonts w:hint="eastAsia"/>
          <w:sz w:val="24"/>
          <w:szCs w:val="24"/>
        </w:rPr>
        <w:t>(</w:t>
      </w:r>
      <w:r w:rsidRPr="00C37F80">
        <w:rPr>
          <w:rFonts w:hint="eastAsia"/>
          <w:sz w:val="24"/>
          <w:szCs w:val="24"/>
        </w:rPr>
        <w:t>或指导价</w:t>
      </w:r>
      <w:r w:rsidRPr="00C37F80">
        <w:rPr>
          <w:rFonts w:hint="eastAsia"/>
          <w:sz w:val="24"/>
          <w:szCs w:val="24"/>
        </w:rPr>
        <w:t>)</w:t>
      </w:r>
      <w:r w:rsidRPr="00C37F80">
        <w:rPr>
          <w:rFonts w:hint="eastAsia"/>
          <w:sz w:val="24"/>
          <w:szCs w:val="24"/>
        </w:rPr>
        <w:t>的涉企经营服务收费目录清单、国家职业资格目录清单、工商登记前置审批事项目录和企业设立后的经营许可清单等公开。</w:t>
      </w:r>
      <w:r w:rsidRPr="00C37F80">
        <w:rPr>
          <w:rFonts w:hint="eastAsia"/>
          <w:sz w:val="24"/>
          <w:szCs w:val="24"/>
        </w:rPr>
        <w:t>(</w:t>
      </w:r>
      <w:r w:rsidRPr="00C37F80">
        <w:rPr>
          <w:rFonts w:hint="eastAsia"/>
          <w:sz w:val="24"/>
          <w:szCs w:val="24"/>
        </w:rPr>
        <w:t>区编办、区发展改革委、区人力社保局、区工商局分别负责落实</w:t>
      </w:r>
      <w:r w:rsidRPr="00C37F80">
        <w:rPr>
          <w:rFonts w:hint="eastAsia"/>
          <w:sz w:val="24"/>
          <w:szCs w:val="24"/>
        </w:rPr>
        <w:t>)</w:t>
      </w:r>
      <w:r w:rsidRPr="00C37F80">
        <w:rPr>
          <w:rFonts w:hint="eastAsia"/>
          <w:sz w:val="24"/>
          <w:szCs w:val="24"/>
        </w:rPr>
        <w:t>及时公开不使用政府投资的工业和信息化投资项目核准、备案等信息。（区经信委负责落实）做好政策性文件的清理及结果公开工作，对于以区政府或区政府办名义印发的、以及各部门出台的政策性文件，各起草单位要认真开展清理工作，并向社会公布清理出的废止或失效的政策性文件的目录清单。</w:t>
      </w:r>
      <w:r w:rsidRPr="00C37F80">
        <w:rPr>
          <w:rFonts w:hint="eastAsia"/>
          <w:sz w:val="24"/>
          <w:szCs w:val="24"/>
        </w:rPr>
        <w:t>(</w:t>
      </w:r>
      <w:r w:rsidRPr="00C37F80">
        <w:rPr>
          <w:rFonts w:hint="eastAsia"/>
          <w:sz w:val="24"/>
          <w:szCs w:val="24"/>
        </w:rPr>
        <w:t>区政府各部门负责落实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二</w:t>
      </w:r>
      <w:r w:rsidRPr="00C37F80">
        <w:rPr>
          <w:rFonts w:hint="eastAsia"/>
          <w:sz w:val="24"/>
          <w:szCs w:val="24"/>
        </w:rPr>
        <w:t>)</w:t>
      </w:r>
      <w:r w:rsidRPr="00C37F80">
        <w:rPr>
          <w:rFonts w:hint="eastAsia"/>
          <w:sz w:val="24"/>
          <w:szCs w:val="24"/>
        </w:rPr>
        <w:t>推进改革领域信息公开。推进物业管理改革工作信息公开，重点公开区</w:t>
      </w:r>
      <w:r w:rsidRPr="00C37F80">
        <w:rPr>
          <w:rFonts w:hint="eastAsia"/>
          <w:sz w:val="24"/>
          <w:szCs w:val="24"/>
        </w:rPr>
        <w:lastRenderedPageBreak/>
        <w:t>内物业管理公司名录、物业管理改革相关法律法规和规范性文件，并做好相关政策文件的解读工作。（区住建委负责落实）依托北京市网上信访信息系统，严格信访事项受理办理各环节标准和要求，强化</w:t>
      </w:r>
      <w:r w:rsidRPr="00C37F80">
        <w:rPr>
          <w:rFonts w:hint="eastAsia"/>
          <w:sz w:val="24"/>
          <w:szCs w:val="24"/>
        </w:rPr>
        <w:t>"</w:t>
      </w:r>
      <w:r w:rsidRPr="00C37F80">
        <w:rPr>
          <w:rFonts w:hint="eastAsia"/>
          <w:sz w:val="24"/>
          <w:szCs w:val="24"/>
        </w:rPr>
        <w:t>程序受理</w:t>
      </w:r>
      <w:r w:rsidRPr="00C37F80">
        <w:rPr>
          <w:rFonts w:hint="eastAsia"/>
          <w:sz w:val="24"/>
          <w:szCs w:val="24"/>
        </w:rPr>
        <w:t>"</w:t>
      </w:r>
      <w:r w:rsidRPr="00C37F80">
        <w:rPr>
          <w:rFonts w:hint="eastAsia"/>
          <w:sz w:val="24"/>
          <w:szCs w:val="24"/>
        </w:rPr>
        <w:t>公开，进一步畅通群众诉求表达渠道，大力加强网上信访工作，努力将网上信访打造成群众信访的主渠道。（区信访办负责落实）推进农村土地制度改革试点工作、医药卫生体制改革工作、教育协作区改革工作等的信息公开。（区卫计委、区教委、农村土地制度改革试点各成员单位分别负责落实）</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三</w:t>
      </w:r>
      <w:r w:rsidRPr="00C37F80">
        <w:rPr>
          <w:rFonts w:hint="eastAsia"/>
          <w:sz w:val="24"/>
          <w:szCs w:val="24"/>
        </w:rPr>
        <w:t>)</w:t>
      </w:r>
      <w:r w:rsidRPr="00C37F80">
        <w:rPr>
          <w:rFonts w:hint="eastAsia"/>
          <w:sz w:val="24"/>
          <w:szCs w:val="24"/>
        </w:rPr>
        <w:t>推进国资国企信息公开。做好国有产权交易、增资扩股项目的信息披露和结果公示工作，推动公共资源交易平台信息共享；依法依规公开区属国有企业生产经营、业绩考核总体情况，国有资产保值增值情况，企业改革重组情况，企业领导人员职务变动、企业负责人年度薪酬情况。督促区属国有企业公开履行社会责任重点工作情况。</w:t>
      </w:r>
      <w:r w:rsidRPr="00C37F80">
        <w:rPr>
          <w:rFonts w:hint="eastAsia"/>
          <w:sz w:val="24"/>
          <w:szCs w:val="24"/>
        </w:rPr>
        <w:t xml:space="preserve"> (</w:t>
      </w:r>
      <w:r w:rsidRPr="00C37F80">
        <w:rPr>
          <w:rFonts w:hint="eastAsia"/>
          <w:sz w:val="24"/>
          <w:szCs w:val="24"/>
        </w:rPr>
        <w:t>区国资委负责落实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四</w:t>
      </w:r>
      <w:r w:rsidRPr="00C37F80">
        <w:rPr>
          <w:rFonts w:hint="eastAsia"/>
          <w:sz w:val="24"/>
          <w:szCs w:val="24"/>
        </w:rPr>
        <w:t>)</w:t>
      </w:r>
      <w:r w:rsidRPr="00C37F80">
        <w:rPr>
          <w:rFonts w:hint="eastAsia"/>
          <w:sz w:val="24"/>
          <w:szCs w:val="24"/>
        </w:rPr>
        <w:t>推进社会组织信息公开。及时公开社会组织成立、变更、注销等行政许可信息，按年度公开社会组织评估等级结果信息。通过</w:t>
      </w:r>
      <w:r w:rsidRPr="00C37F80">
        <w:rPr>
          <w:rFonts w:hint="eastAsia"/>
          <w:sz w:val="24"/>
          <w:szCs w:val="24"/>
        </w:rPr>
        <w:t>"</w:t>
      </w:r>
      <w:r w:rsidRPr="00C37F80">
        <w:rPr>
          <w:rFonts w:hint="eastAsia"/>
          <w:sz w:val="24"/>
          <w:szCs w:val="24"/>
        </w:rPr>
        <w:t>北京市社会组织公共服务平台</w:t>
      </w:r>
      <w:r w:rsidRPr="00C37F80">
        <w:rPr>
          <w:rFonts w:hint="eastAsia"/>
          <w:sz w:val="24"/>
          <w:szCs w:val="24"/>
        </w:rPr>
        <w:t>"</w:t>
      </w:r>
      <w:r w:rsidRPr="00C37F80">
        <w:rPr>
          <w:rFonts w:hint="eastAsia"/>
          <w:sz w:val="24"/>
          <w:szCs w:val="24"/>
        </w:rPr>
        <w:t>实时公开社会组织年检结果信息、社会组织基本信息。及时公开慈善组织认定信息和获得慈善组织公开募捐资格信息。</w:t>
      </w:r>
      <w:r w:rsidRPr="00C37F80">
        <w:rPr>
          <w:rFonts w:hint="eastAsia"/>
          <w:sz w:val="24"/>
          <w:szCs w:val="24"/>
        </w:rPr>
        <w:t>(</w:t>
      </w:r>
      <w:r w:rsidRPr="00C37F80">
        <w:rPr>
          <w:rFonts w:hint="eastAsia"/>
          <w:sz w:val="24"/>
          <w:szCs w:val="24"/>
        </w:rPr>
        <w:t>区民政局负责落实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五</w:t>
      </w:r>
      <w:r w:rsidRPr="00C37F80">
        <w:rPr>
          <w:rFonts w:hint="eastAsia"/>
          <w:sz w:val="24"/>
          <w:szCs w:val="24"/>
        </w:rPr>
        <w:t>)</w:t>
      </w:r>
      <w:r w:rsidRPr="00C37F80">
        <w:rPr>
          <w:rFonts w:hint="eastAsia"/>
          <w:sz w:val="24"/>
          <w:szCs w:val="24"/>
        </w:rPr>
        <w:t>推进农业信息公开。释放</w:t>
      </w:r>
      <w:r w:rsidRPr="00C37F80">
        <w:rPr>
          <w:rFonts w:hint="eastAsia"/>
          <w:sz w:val="24"/>
          <w:szCs w:val="24"/>
        </w:rPr>
        <w:t>"</w:t>
      </w:r>
      <w:r w:rsidRPr="00C37F80">
        <w:rPr>
          <w:rFonts w:hint="eastAsia"/>
          <w:sz w:val="24"/>
          <w:szCs w:val="24"/>
        </w:rPr>
        <w:t>三农</w:t>
      </w:r>
      <w:r w:rsidRPr="00C37F80">
        <w:rPr>
          <w:rFonts w:hint="eastAsia"/>
          <w:sz w:val="24"/>
          <w:szCs w:val="24"/>
        </w:rPr>
        <w:t>"</w:t>
      </w:r>
      <w:r w:rsidRPr="00C37F80">
        <w:rPr>
          <w:rFonts w:hint="eastAsia"/>
          <w:sz w:val="24"/>
          <w:szCs w:val="24"/>
        </w:rPr>
        <w:t>发展新动能，推进新区健康城镇化信息公开。通过</w:t>
      </w:r>
      <w:r w:rsidRPr="00C37F80">
        <w:rPr>
          <w:rFonts w:hint="eastAsia"/>
          <w:sz w:val="24"/>
          <w:szCs w:val="24"/>
        </w:rPr>
        <w:t>"</w:t>
      </w:r>
      <w:r w:rsidRPr="00C37F80">
        <w:rPr>
          <w:rFonts w:hint="eastAsia"/>
          <w:sz w:val="24"/>
          <w:szCs w:val="24"/>
        </w:rPr>
        <w:t>抓落实、建机制、强督查</w:t>
      </w:r>
      <w:r w:rsidRPr="00C37F80">
        <w:rPr>
          <w:rFonts w:hint="eastAsia"/>
          <w:sz w:val="24"/>
          <w:szCs w:val="24"/>
        </w:rPr>
        <w:t>"</w:t>
      </w:r>
      <w:r w:rsidRPr="00C37F80">
        <w:rPr>
          <w:rFonts w:hint="eastAsia"/>
          <w:sz w:val="24"/>
          <w:szCs w:val="24"/>
        </w:rPr>
        <w:t>等方式，推进煤改清洁能源工作、美丽乡村建设、深化</w:t>
      </w:r>
      <w:r w:rsidRPr="00C37F80">
        <w:rPr>
          <w:rFonts w:hint="eastAsia"/>
          <w:sz w:val="24"/>
          <w:szCs w:val="24"/>
        </w:rPr>
        <w:t>"</w:t>
      </w:r>
      <w:r w:rsidRPr="00C37F80">
        <w:rPr>
          <w:rFonts w:hint="eastAsia"/>
          <w:sz w:val="24"/>
          <w:szCs w:val="24"/>
        </w:rPr>
        <w:t>三农</w:t>
      </w:r>
      <w:r w:rsidRPr="00C37F80">
        <w:rPr>
          <w:rFonts w:hint="eastAsia"/>
          <w:sz w:val="24"/>
          <w:szCs w:val="24"/>
        </w:rPr>
        <w:t>"</w:t>
      </w:r>
      <w:r w:rsidRPr="00C37F80">
        <w:rPr>
          <w:rFonts w:hint="eastAsia"/>
          <w:sz w:val="24"/>
          <w:szCs w:val="24"/>
        </w:rPr>
        <w:t>保险示范区建设、推进</w:t>
      </w:r>
      <w:r w:rsidRPr="00C37F80">
        <w:rPr>
          <w:rFonts w:hint="eastAsia"/>
          <w:sz w:val="24"/>
          <w:szCs w:val="24"/>
        </w:rPr>
        <w:t>"</w:t>
      </w:r>
      <w:r w:rsidRPr="00C37F80">
        <w:rPr>
          <w:rFonts w:hint="eastAsia"/>
          <w:sz w:val="24"/>
          <w:szCs w:val="24"/>
        </w:rPr>
        <w:t>国家农产品质量安全区</w:t>
      </w:r>
      <w:r w:rsidRPr="00C37F80">
        <w:rPr>
          <w:rFonts w:hint="eastAsia"/>
          <w:sz w:val="24"/>
          <w:szCs w:val="24"/>
        </w:rPr>
        <w:t>"</w:t>
      </w:r>
      <w:r w:rsidRPr="00C37F80">
        <w:rPr>
          <w:rFonts w:hint="eastAsia"/>
          <w:sz w:val="24"/>
          <w:szCs w:val="24"/>
        </w:rPr>
        <w:t>创建等工作进展情况的公开。</w:t>
      </w:r>
      <w:r w:rsidRPr="00C37F80">
        <w:rPr>
          <w:rFonts w:hint="eastAsia"/>
          <w:sz w:val="24"/>
          <w:szCs w:val="24"/>
        </w:rPr>
        <w:t>(</w:t>
      </w:r>
      <w:r w:rsidRPr="00C37F80">
        <w:rPr>
          <w:rFonts w:hint="eastAsia"/>
          <w:sz w:val="24"/>
          <w:szCs w:val="24"/>
        </w:rPr>
        <w:t>区农委、区农业局分别负责落实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五、以政务公开助力民生服务</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一</w:t>
      </w:r>
      <w:r w:rsidRPr="00C37F80">
        <w:rPr>
          <w:rFonts w:hint="eastAsia"/>
          <w:sz w:val="24"/>
          <w:szCs w:val="24"/>
        </w:rPr>
        <w:t>)</w:t>
      </w:r>
      <w:r w:rsidRPr="00C37F80">
        <w:rPr>
          <w:rFonts w:hint="eastAsia"/>
          <w:sz w:val="24"/>
          <w:szCs w:val="24"/>
        </w:rPr>
        <w:t>推进教育信息公开。推进义务教育招生入学信息公开，制定并公布本区义务教育阶段入学政策，公开非本市户籍适龄儿童少年入学办法、入学流程、证件要求和办理方式。指导幼儿园和中小学做好信息公开工作。（区教委负责）</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二</w:t>
      </w:r>
      <w:r w:rsidRPr="00C37F80">
        <w:rPr>
          <w:rFonts w:hint="eastAsia"/>
          <w:sz w:val="24"/>
          <w:szCs w:val="24"/>
        </w:rPr>
        <w:t>)</w:t>
      </w:r>
      <w:r w:rsidRPr="00C37F80">
        <w:rPr>
          <w:rFonts w:hint="eastAsia"/>
          <w:sz w:val="24"/>
          <w:szCs w:val="24"/>
        </w:rPr>
        <w:t>推进医疗卫生信息公开。推行卫生计生重大民生决策事项民意调查制度。集中发布医药分开、药品阳光采购和医疗服务价格调整综合政策信息。做好社会办医相关政策宣传，推动社会办医健康有序发展。及时公开解读分级诊疗制度建设、推进家庭医生签约服务等政策。推进医德医风建设，建立违规违纪问题处理结果公开机制，改善群众就医感受。</w:t>
      </w:r>
      <w:r w:rsidRPr="00C37F80">
        <w:rPr>
          <w:rFonts w:hint="eastAsia"/>
          <w:sz w:val="24"/>
          <w:szCs w:val="24"/>
        </w:rPr>
        <w:t>(</w:t>
      </w:r>
      <w:r w:rsidRPr="00C37F80">
        <w:rPr>
          <w:rFonts w:hint="eastAsia"/>
          <w:sz w:val="24"/>
          <w:szCs w:val="24"/>
        </w:rPr>
        <w:t>区发改委、区人力社保局、区卫计委分别负责落实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三</w:t>
      </w:r>
      <w:r w:rsidRPr="00C37F80">
        <w:rPr>
          <w:rFonts w:hint="eastAsia"/>
          <w:sz w:val="24"/>
          <w:szCs w:val="24"/>
        </w:rPr>
        <w:t>)</w:t>
      </w:r>
      <w:r w:rsidRPr="00C37F80">
        <w:rPr>
          <w:rFonts w:hint="eastAsia"/>
          <w:sz w:val="24"/>
          <w:szCs w:val="24"/>
        </w:rPr>
        <w:t>推进食品药品安全领域信息公开。加大食品、药品、医疗器械、化妆品监管信息公开力度，及时公开食品药品安全违法行为处罚信息，及时回应食品药品安全热点问题，客观准确发布热点问题处理措施和进展情况等。</w:t>
      </w:r>
      <w:r w:rsidRPr="00C37F80">
        <w:rPr>
          <w:rFonts w:hint="eastAsia"/>
          <w:sz w:val="24"/>
          <w:szCs w:val="24"/>
        </w:rPr>
        <w:t>(</w:t>
      </w:r>
      <w:r w:rsidRPr="00C37F80">
        <w:rPr>
          <w:rFonts w:hint="eastAsia"/>
          <w:sz w:val="24"/>
          <w:szCs w:val="24"/>
        </w:rPr>
        <w:t>区食药局负责落实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四</w:t>
      </w:r>
      <w:r w:rsidRPr="00C37F80">
        <w:rPr>
          <w:rFonts w:hint="eastAsia"/>
          <w:sz w:val="24"/>
          <w:szCs w:val="24"/>
        </w:rPr>
        <w:t>)</w:t>
      </w:r>
      <w:r w:rsidRPr="00C37F80">
        <w:rPr>
          <w:rFonts w:hint="eastAsia"/>
          <w:sz w:val="24"/>
          <w:szCs w:val="24"/>
        </w:rPr>
        <w:t>推进养老服务、社会救助和慈善事业信息公开。做好养老服务政策公开解读工作，加大居家养老、农村互助养老、医养结合信息公开力度。及时公开社区养老服务驿站信息。（区老龄办负责落实）按月公开低保、特困人员的人数、资金支出情况；按季度公开医疗救助、临时救助的人次数、资金支出情况；按学年公开高等教育新生入学救助的人次数、资金支出情况。推进慈善事业发展信息公开，及时公开解读慈善事业有关政策。及时公开慈善信托备案事项信息，按年度公开慈善信托检查评估结果。</w:t>
      </w:r>
      <w:r w:rsidRPr="00C37F80">
        <w:rPr>
          <w:rFonts w:hint="eastAsia"/>
          <w:sz w:val="24"/>
          <w:szCs w:val="24"/>
        </w:rPr>
        <w:t>(</w:t>
      </w:r>
      <w:r w:rsidRPr="00C37F80">
        <w:rPr>
          <w:rFonts w:hint="eastAsia"/>
          <w:sz w:val="24"/>
          <w:szCs w:val="24"/>
        </w:rPr>
        <w:t>区民政局负责落实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五</w:t>
      </w:r>
      <w:r w:rsidRPr="00C37F80">
        <w:rPr>
          <w:rFonts w:hint="eastAsia"/>
          <w:sz w:val="24"/>
          <w:szCs w:val="24"/>
        </w:rPr>
        <w:t>)</w:t>
      </w:r>
      <w:r w:rsidRPr="00C37F80">
        <w:rPr>
          <w:rFonts w:hint="eastAsia"/>
          <w:sz w:val="24"/>
          <w:szCs w:val="24"/>
        </w:rPr>
        <w:t>推进户籍、居住证管理服务信息公开。围绕户籍和居住证业务办理，及时公开受理条件、申报材料、办理流程、工作时限、办理机构等信息。</w:t>
      </w:r>
      <w:r w:rsidRPr="00C37F80">
        <w:rPr>
          <w:rFonts w:hint="eastAsia"/>
          <w:sz w:val="24"/>
          <w:szCs w:val="24"/>
        </w:rPr>
        <w:t>(</w:t>
      </w:r>
      <w:r w:rsidRPr="00C37F80">
        <w:rPr>
          <w:rFonts w:hint="eastAsia"/>
          <w:sz w:val="24"/>
          <w:szCs w:val="24"/>
        </w:rPr>
        <w:t>区公安分局负责落实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lastRenderedPageBreak/>
        <w:t xml:space="preserve">　　</w:t>
      </w:r>
      <w:r w:rsidRPr="00C37F80">
        <w:rPr>
          <w:rFonts w:hint="eastAsia"/>
          <w:sz w:val="24"/>
          <w:szCs w:val="24"/>
        </w:rPr>
        <w:t>(</w:t>
      </w:r>
      <w:r w:rsidRPr="00C37F80">
        <w:rPr>
          <w:rFonts w:hint="eastAsia"/>
          <w:sz w:val="24"/>
          <w:szCs w:val="24"/>
        </w:rPr>
        <w:t>六</w:t>
      </w:r>
      <w:r w:rsidRPr="00C37F80">
        <w:rPr>
          <w:rFonts w:hint="eastAsia"/>
          <w:sz w:val="24"/>
          <w:szCs w:val="24"/>
        </w:rPr>
        <w:t>)</w:t>
      </w:r>
      <w:r w:rsidRPr="00C37F80">
        <w:rPr>
          <w:rFonts w:hint="eastAsia"/>
          <w:sz w:val="24"/>
          <w:szCs w:val="24"/>
        </w:rPr>
        <w:t>推进就业创业信息公开。多形式、多渠道做好各项就业创业帮扶政策的公开和解读。积极搭建就业创业服务平台，及时发布人力资源市场信息，进一步加大就业服务信息公开力度，做好各项就业服务的宣传工作。</w:t>
      </w:r>
      <w:r w:rsidRPr="00C37F80">
        <w:rPr>
          <w:rFonts w:hint="eastAsia"/>
          <w:sz w:val="24"/>
          <w:szCs w:val="24"/>
        </w:rPr>
        <w:t>(</w:t>
      </w:r>
      <w:r w:rsidRPr="00C37F80">
        <w:rPr>
          <w:rFonts w:hint="eastAsia"/>
          <w:sz w:val="24"/>
          <w:szCs w:val="24"/>
        </w:rPr>
        <w:t>区人力社保局负责落实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七</w:t>
      </w:r>
      <w:r w:rsidRPr="00C37F80">
        <w:rPr>
          <w:rFonts w:hint="eastAsia"/>
          <w:sz w:val="24"/>
          <w:szCs w:val="24"/>
        </w:rPr>
        <w:t>)</w:t>
      </w:r>
      <w:r w:rsidRPr="00C37F80">
        <w:rPr>
          <w:rFonts w:hint="eastAsia"/>
          <w:sz w:val="24"/>
          <w:szCs w:val="24"/>
        </w:rPr>
        <w:t>推进公共企事业单位办事公开。指导教育、医疗卫生、环保、交通等领域公共企事业单位编制公共服务事项目录和办事指南，通过网站、新媒体平台等渠道进行公开，方便群众办事。</w:t>
      </w:r>
      <w:r w:rsidRPr="00C37F80">
        <w:rPr>
          <w:rFonts w:hint="eastAsia"/>
          <w:sz w:val="24"/>
          <w:szCs w:val="24"/>
        </w:rPr>
        <w:t>(</w:t>
      </w:r>
      <w:r w:rsidRPr="00C37F80">
        <w:rPr>
          <w:rFonts w:hint="eastAsia"/>
          <w:sz w:val="24"/>
          <w:szCs w:val="24"/>
        </w:rPr>
        <w:t>区教委、区环保局、区交通局、区水务局、区卫生计生委等部门分别负责落实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八</w:t>
      </w:r>
      <w:r w:rsidRPr="00C37F80">
        <w:rPr>
          <w:rFonts w:hint="eastAsia"/>
          <w:sz w:val="24"/>
          <w:szCs w:val="24"/>
        </w:rPr>
        <w:t>)</w:t>
      </w:r>
      <w:r w:rsidRPr="00C37F80">
        <w:rPr>
          <w:rFonts w:hint="eastAsia"/>
          <w:sz w:val="24"/>
          <w:szCs w:val="24"/>
        </w:rPr>
        <w:t>推进生活性服务业信息公开。做好</w:t>
      </w:r>
      <w:r w:rsidRPr="00C37F80">
        <w:rPr>
          <w:rFonts w:hint="eastAsia"/>
          <w:sz w:val="24"/>
          <w:szCs w:val="24"/>
        </w:rPr>
        <w:t>"</w:t>
      </w:r>
      <w:r w:rsidRPr="00C37F80">
        <w:rPr>
          <w:rFonts w:hint="eastAsia"/>
          <w:sz w:val="24"/>
          <w:szCs w:val="24"/>
        </w:rPr>
        <w:t>提升生活性服务业品质行动计划</w:t>
      </w:r>
      <w:r w:rsidRPr="00C37F80">
        <w:rPr>
          <w:rFonts w:hint="eastAsia"/>
          <w:sz w:val="24"/>
          <w:szCs w:val="24"/>
        </w:rPr>
        <w:t>"</w:t>
      </w:r>
      <w:r w:rsidRPr="00C37F80">
        <w:rPr>
          <w:rFonts w:hint="eastAsia"/>
          <w:sz w:val="24"/>
          <w:szCs w:val="24"/>
        </w:rPr>
        <w:t>的宣传解读工作，公开便民商业网点建设情况，开展洗染、家政、餐饮等行业服务规范标准的宣传和解读工作。</w:t>
      </w:r>
      <w:r w:rsidRPr="00C37F80">
        <w:rPr>
          <w:rFonts w:hint="eastAsia"/>
          <w:sz w:val="24"/>
          <w:szCs w:val="24"/>
        </w:rPr>
        <w:t>(</w:t>
      </w:r>
      <w:r w:rsidRPr="00C37F80">
        <w:rPr>
          <w:rFonts w:hint="eastAsia"/>
          <w:sz w:val="24"/>
          <w:szCs w:val="24"/>
        </w:rPr>
        <w:t>区商务委负责落实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九</w:t>
      </w:r>
      <w:r w:rsidRPr="00C37F80">
        <w:rPr>
          <w:rFonts w:hint="eastAsia"/>
          <w:sz w:val="24"/>
          <w:szCs w:val="24"/>
        </w:rPr>
        <w:t>)</w:t>
      </w:r>
      <w:r w:rsidRPr="00C37F80">
        <w:rPr>
          <w:rFonts w:hint="eastAsia"/>
          <w:sz w:val="24"/>
          <w:szCs w:val="24"/>
        </w:rPr>
        <w:t>推进公共文化服务信息公开。及时公开首都公共文化服务示范区创建进展情况、《北京市大兴区文化设施空间布局规划》内容、文化惠民工程开展情况、古建修缮进展、群众文化活动及培养一专多能的文化人才情况信息，认真做好公益惠民信息发布工作。</w:t>
      </w:r>
      <w:r w:rsidRPr="00C37F80">
        <w:rPr>
          <w:rFonts w:hint="eastAsia"/>
          <w:sz w:val="24"/>
          <w:szCs w:val="24"/>
        </w:rPr>
        <w:t>(</w:t>
      </w:r>
      <w:r w:rsidRPr="00C37F80">
        <w:rPr>
          <w:rFonts w:hint="eastAsia"/>
          <w:sz w:val="24"/>
          <w:szCs w:val="24"/>
        </w:rPr>
        <w:t>区文委负责落实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十</w:t>
      </w:r>
      <w:r w:rsidRPr="00C37F80">
        <w:rPr>
          <w:rFonts w:hint="eastAsia"/>
          <w:sz w:val="24"/>
          <w:szCs w:val="24"/>
        </w:rPr>
        <w:t>)</w:t>
      </w:r>
      <w:r w:rsidRPr="00C37F80">
        <w:rPr>
          <w:rFonts w:hint="eastAsia"/>
          <w:sz w:val="24"/>
          <w:szCs w:val="24"/>
        </w:rPr>
        <w:t>推进区政府重要民生实事和折子工程信息公开。及时公开区政府重要民生实事和折子工程项目进展情况和结果，积极回应群众关切，扩大群众对民生实事项目的参与度，提升人民群众获得感。</w:t>
      </w:r>
      <w:r w:rsidRPr="00C37F80">
        <w:rPr>
          <w:rFonts w:hint="eastAsia"/>
          <w:sz w:val="24"/>
          <w:szCs w:val="24"/>
        </w:rPr>
        <w:t>(</w:t>
      </w:r>
      <w:r w:rsidRPr="00C37F80">
        <w:rPr>
          <w:rFonts w:hint="eastAsia"/>
          <w:sz w:val="24"/>
          <w:szCs w:val="24"/>
        </w:rPr>
        <w:t>各相关部门分别负责落实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六、以政务公开助力政民良性互动</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一</w:t>
      </w:r>
      <w:r w:rsidRPr="00C37F80">
        <w:rPr>
          <w:rFonts w:hint="eastAsia"/>
          <w:sz w:val="24"/>
          <w:szCs w:val="24"/>
        </w:rPr>
        <w:t>)</w:t>
      </w:r>
      <w:r w:rsidRPr="00C37F80">
        <w:rPr>
          <w:rFonts w:hint="eastAsia"/>
          <w:sz w:val="24"/>
          <w:szCs w:val="24"/>
        </w:rPr>
        <w:t>加强公众参与和政民互动。落实北京市行政机关扩大公众参与、加强政民互动工作意见，制定我区工作方案。以群众需求为导向，细化公众参与事项的范围，完善民意汇集机制。发挥好人大代表、政协委员、民主党派、人民团体、社会公众、新闻媒体的监督作用，积极运用第三方评估等方式，做好对政策措施执行情况的评估和监督工作。积极探索公众参与新模式，通过运用新媒体等多种方式，拓宽公众参与政策制定、执行和监督的渠道。</w:t>
      </w:r>
      <w:r w:rsidRPr="00C37F80">
        <w:rPr>
          <w:rFonts w:hint="eastAsia"/>
          <w:sz w:val="24"/>
          <w:szCs w:val="24"/>
        </w:rPr>
        <w:t>(</w:t>
      </w:r>
      <w:r w:rsidRPr="00C37F80">
        <w:rPr>
          <w:rFonts w:hint="eastAsia"/>
          <w:sz w:val="24"/>
          <w:szCs w:val="24"/>
        </w:rPr>
        <w:t>区政府办公室牵头，各镇政府、区政府各部门负责落实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二</w:t>
      </w:r>
      <w:r w:rsidRPr="00C37F80">
        <w:rPr>
          <w:rFonts w:hint="eastAsia"/>
          <w:sz w:val="24"/>
          <w:szCs w:val="24"/>
        </w:rPr>
        <w:t>)</w:t>
      </w:r>
      <w:r w:rsidRPr="00C37F80">
        <w:rPr>
          <w:rFonts w:hint="eastAsia"/>
          <w:sz w:val="24"/>
          <w:szCs w:val="24"/>
        </w:rPr>
        <w:t>加强政策解读工作。按照</w:t>
      </w:r>
      <w:r w:rsidRPr="00C37F80">
        <w:rPr>
          <w:rFonts w:hint="eastAsia"/>
          <w:sz w:val="24"/>
          <w:szCs w:val="24"/>
        </w:rPr>
        <w:t>"</w:t>
      </w:r>
      <w:r w:rsidRPr="00C37F80">
        <w:rPr>
          <w:rFonts w:hint="eastAsia"/>
          <w:sz w:val="24"/>
          <w:szCs w:val="24"/>
        </w:rPr>
        <w:t>谁起草、谁解读</w:t>
      </w:r>
      <w:r w:rsidRPr="00C37F80">
        <w:rPr>
          <w:rFonts w:hint="eastAsia"/>
          <w:sz w:val="24"/>
          <w:szCs w:val="24"/>
        </w:rPr>
        <w:t>"</w:t>
      </w:r>
      <w:r w:rsidRPr="00C37F80">
        <w:rPr>
          <w:rFonts w:hint="eastAsia"/>
          <w:sz w:val="24"/>
          <w:szCs w:val="24"/>
        </w:rPr>
        <w:t>的原则，认真做好区级政策文件的解读工作以及上级政策解读文件的转载工作。坚持政策性文件与解读方案、解读材料同步组织、同步审签、同步部署。善于运用媒体，实事求是、有的放矢开展政策解读，及时准确传递政策意图。认真做好区政府重大决策事项、区政府常务会议议题、政府工作报告的深度解读。利用</w:t>
      </w:r>
      <w:r w:rsidRPr="00C37F80">
        <w:rPr>
          <w:rFonts w:hint="eastAsia"/>
          <w:sz w:val="24"/>
          <w:szCs w:val="24"/>
        </w:rPr>
        <w:t>"</w:t>
      </w:r>
      <w:r w:rsidRPr="00C37F80">
        <w:rPr>
          <w:rFonts w:hint="eastAsia"/>
          <w:sz w:val="24"/>
          <w:szCs w:val="24"/>
        </w:rPr>
        <w:t>市民对话一把手</w:t>
      </w:r>
      <w:r w:rsidRPr="00C37F80">
        <w:rPr>
          <w:rFonts w:hint="eastAsia"/>
          <w:sz w:val="24"/>
          <w:szCs w:val="24"/>
        </w:rPr>
        <w:t>"</w:t>
      </w:r>
      <w:r w:rsidRPr="00C37F80">
        <w:rPr>
          <w:rFonts w:hint="eastAsia"/>
          <w:sz w:val="24"/>
          <w:szCs w:val="24"/>
        </w:rPr>
        <w:t>等互动平台加强与群众的沟通工作。</w:t>
      </w:r>
      <w:r w:rsidRPr="00C37F80">
        <w:rPr>
          <w:rFonts w:hint="eastAsia"/>
          <w:sz w:val="24"/>
          <w:szCs w:val="24"/>
        </w:rPr>
        <w:t>(</w:t>
      </w:r>
      <w:r w:rsidRPr="00C37F80">
        <w:rPr>
          <w:rFonts w:hint="eastAsia"/>
          <w:sz w:val="24"/>
          <w:szCs w:val="24"/>
        </w:rPr>
        <w:t>区委宣传部、区政府办公室牵头，区政府各部门负责落实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三</w:t>
      </w:r>
      <w:r w:rsidRPr="00C37F80">
        <w:rPr>
          <w:rFonts w:hint="eastAsia"/>
          <w:sz w:val="24"/>
          <w:szCs w:val="24"/>
        </w:rPr>
        <w:t>)</w:t>
      </w:r>
      <w:r w:rsidRPr="00C37F80">
        <w:rPr>
          <w:rFonts w:hint="eastAsia"/>
          <w:sz w:val="24"/>
          <w:szCs w:val="24"/>
        </w:rPr>
        <w:t>加强政务舆情回应工作。建立健全政务舆情收集、研判、处置、回应机制，完善重大舆情联席会议制度。增强政务舆情回应工作的及时性和针对性，主动回应重大舆论关切，传递政府权威声音。严格执行特别重大、重大突发事件信息发布工作要求。</w:t>
      </w:r>
      <w:r w:rsidRPr="00C37F80">
        <w:rPr>
          <w:rFonts w:hint="eastAsia"/>
          <w:sz w:val="24"/>
          <w:szCs w:val="24"/>
        </w:rPr>
        <w:t>(</w:t>
      </w:r>
      <w:r w:rsidRPr="00C37F80">
        <w:rPr>
          <w:rFonts w:hint="eastAsia"/>
          <w:sz w:val="24"/>
          <w:szCs w:val="24"/>
        </w:rPr>
        <w:t>区委宣传部、区政府办公室牵头，区政府各部门负责落实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七、以政务公开助力政府自身建设</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一</w:t>
      </w:r>
      <w:r w:rsidRPr="00C37F80">
        <w:rPr>
          <w:rFonts w:hint="eastAsia"/>
          <w:sz w:val="24"/>
          <w:szCs w:val="24"/>
        </w:rPr>
        <w:t>)</w:t>
      </w:r>
      <w:r w:rsidRPr="00C37F80">
        <w:rPr>
          <w:rFonts w:hint="eastAsia"/>
          <w:sz w:val="24"/>
          <w:szCs w:val="24"/>
        </w:rPr>
        <w:t>持续深化政务公开两级清单管理。推进重点领域政务公开两级清单的动态更新，实现清单涉及信息</w:t>
      </w:r>
      <w:r w:rsidRPr="00C37F80">
        <w:rPr>
          <w:rFonts w:hint="eastAsia"/>
          <w:sz w:val="24"/>
          <w:szCs w:val="24"/>
        </w:rPr>
        <w:t>"</w:t>
      </w:r>
      <w:r w:rsidRPr="00C37F80">
        <w:rPr>
          <w:rFonts w:hint="eastAsia"/>
          <w:sz w:val="24"/>
          <w:szCs w:val="24"/>
        </w:rPr>
        <w:t>应公开、尽公开</w:t>
      </w:r>
      <w:r w:rsidRPr="00C37F80">
        <w:rPr>
          <w:rFonts w:hint="eastAsia"/>
          <w:sz w:val="24"/>
          <w:szCs w:val="24"/>
        </w:rPr>
        <w:t>"</w:t>
      </w:r>
      <w:r w:rsidRPr="00C37F80">
        <w:rPr>
          <w:rFonts w:hint="eastAsia"/>
          <w:sz w:val="24"/>
          <w:szCs w:val="24"/>
        </w:rPr>
        <w:t>。按照上级业务要求，及时调整公开大兴区重点领域政务公开两级清单目录，并持续推动两级清单中内容事项的公开落实工作。</w:t>
      </w:r>
      <w:r w:rsidRPr="00C37F80">
        <w:rPr>
          <w:rFonts w:hint="eastAsia"/>
          <w:sz w:val="24"/>
          <w:szCs w:val="24"/>
        </w:rPr>
        <w:t>(</w:t>
      </w:r>
      <w:r w:rsidRPr="00C37F80">
        <w:rPr>
          <w:rFonts w:hint="eastAsia"/>
          <w:sz w:val="24"/>
          <w:szCs w:val="24"/>
        </w:rPr>
        <w:t>区政府办公室牵头，区政府各部门、各镇街道分别负责落实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二</w:t>
      </w:r>
      <w:r w:rsidRPr="00C37F80">
        <w:rPr>
          <w:rFonts w:hint="eastAsia"/>
          <w:sz w:val="24"/>
          <w:szCs w:val="24"/>
        </w:rPr>
        <w:t>)</w:t>
      </w:r>
      <w:r w:rsidRPr="00C37F80">
        <w:rPr>
          <w:rFonts w:hint="eastAsia"/>
          <w:sz w:val="24"/>
          <w:szCs w:val="24"/>
        </w:rPr>
        <w:t>稳步推进重大行政决策事项公开。认真落实市政府对决策公开的标准和要求规定，保障人民群众的知情权、参与权和监督权。各镇街道、区政府各部门</w:t>
      </w:r>
      <w:r w:rsidRPr="00C37F80">
        <w:rPr>
          <w:rFonts w:hint="eastAsia"/>
          <w:sz w:val="24"/>
          <w:szCs w:val="24"/>
        </w:rPr>
        <w:lastRenderedPageBreak/>
        <w:t>对提交区政府常务会议审议的涉及群众切身利益的公共决策、重大项目等，应在决策前向社会公布决策草案、决策依据，广泛听取公众意见。邀请利益相关方、公众代表、专家、媒体等列席政府及部门有关会议，增强决策透明度。对涉及公众利益、需要社会广泛知晓的电视电话会议，除涉及国家秘密的外，应积极采取广播电视、网络和新媒体直播等形式向社会公开，畅通公众了解政府工作的渠道。</w:t>
      </w:r>
      <w:r w:rsidRPr="00C37F80">
        <w:rPr>
          <w:rFonts w:hint="eastAsia"/>
          <w:sz w:val="24"/>
          <w:szCs w:val="24"/>
        </w:rPr>
        <w:t>(</w:t>
      </w:r>
      <w:r w:rsidRPr="00C37F80">
        <w:rPr>
          <w:rFonts w:hint="eastAsia"/>
          <w:sz w:val="24"/>
          <w:szCs w:val="24"/>
        </w:rPr>
        <w:t>区政府办公室牵头，各镇街道、区政府各部门负责落实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三</w:t>
      </w:r>
      <w:r w:rsidRPr="00C37F80">
        <w:rPr>
          <w:rFonts w:hint="eastAsia"/>
          <w:sz w:val="24"/>
          <w:szCs w:val="24"/>
        </w:rPr>
        <w:t>)</w:t>
      </w:r>
      <w:r w:rsidRPr="00C37F80">
        <w:rPr>
          <w:rFonts w:hint="eastAsia"/>
          <w:sz w:val="24"/>
          <w:szCs w:val="24"/>
        </w:rPr>
        <w:t>推进财政预决算和审计信息公开。进一步扩大财政预决算公开范围，细化公开内容。除涉及国家秘密的信息外，使用财政资金的区级预算单位要按规定做好部门预决算公开工作。除区政府及各镇政府要做好本级财政收支总体情况公开外，各单位均应公开财政拨款收支情况、机关运行经费安排和政府采购情况等。公开</w:t>
      </w:r>
      <w:r w:rsidRPr="00C37F80">
        <w:rPr>
          <w:rFonts w:hint="eastAsia"/>
          <w:sz w:val="24"/>
          <w:szCs w:val="24"/>
        </w:rPr>
        <w:t>2017</w:t>
      </w:r>
      <w:r w:rsidRPr="00C37F80">
        <w:rPr>
          <w:rFonts w:hint="eastAsia"/>
          <w:sz w:val="24"/>
          <w:szCs w:val="24"/>
        </w:rPr>
        <w:t>年政府债务限额、</w:t>
      </w:r>
      <w:r w:rsidRPr="00C37F80">
        <w:rPr>
          <w:rFonts w:hint="eastAsia"/>
          <w:sz w:val="24"/>
          <w:szCs w:val="24"/>
        </w:rPr>
        <w:t>2016</w:t>
      </w:r>
      <w:r w:rsidRPr="00C37F80">
        <w:rPr>
          <w:rFonts w:hint="eastAsia"/>
          <w:sz w:val="24"/>
          <w:szCs w:val="24"/>
        </w:rPr>
        <w:t>年末政府债务余额预计执行数等。</w:t>
      </w:r>
      <w:r w:rsidRPr="00C37F80">
        <w:rPr>
          <w:rFonts w:hint="eastAsia"/>
          <w:sz w:val="24"/>
          <w:szCs w:val="24"/>
        </w:rPr>
        <w:t>(</w:t>
      </w:r>
      <w:r w:rsidRPr="00C37F80">
        <w:rPr>
          <w:rFonts w:hint="eastAsia"/>
          <w:sz w:val="24"/>
          <w:szCs w:val="24"/>
        </w:rPr>
        <w:t>区财政局牵头，各镇街道、区政府各部门负责落实</w:t>
      </w:r>
      <w:r w:rsidRPr="00C37F80">
        <w:rPr>
          <w:rFonts w:hint="eastAsia"/>
          <w:sz w:val="24"/>
          <w:szCs w:val="24"/>
        </w:rPr>
        <w:t>)</w:t>
      </w:r>
      <w:r w:rsidRPr="00C37F80">
        <w:rPr>
          <w:rFonts w:hint="eastAsia"/>
          <w:sz w:val="24"/>
          <w:szCs w:val="24"/>
        </w:rPr>
        <w:t>做好部门预算执行和其他财政收支单项审计结果公开，推进专项资金单项审计结果公开，做好年度预算执行和其他财政收支审计查出问题和整改情况公开。</w:t>
      </w:r>
      <w:r w:rsidRPr="00C37F80">
        <w:rPr>
          <w:rFonts w:hint="eastAsia"/>
          <w:sz w:val="24"/>
          <w:szCs w:val="24"/>
        </w:rPr>
        <w:t>(</w:t>
      </w:r>
      <w:r w:rsidRPr="00C37F80">
        <w:rPr>
          <w:rFonts w:hint="eastAsia"/>
          <w:sz w:val="24"/>
          <w:szCs w:val="24"/>
        </w:rPr>
        <w:t>区审计局负责落实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四</w:t>
      </w:r>
      <w:r w:rsidRPr="00C37F80">
        <w:rPr>
          <w:rFonts w:hint="eastAsia"/>
          <w:sz w:val="24"/>
          <w:szCs w:val="24"/>
        </w:rPr>
        <w:t>)</w:t>
      </w:r>
      <w:r w:rsidRPr="00C37F80">
        <w:rPr>
          <w:rFonts w:hint="eastAsia"/>
          <w:sz w:val="24"/>
          <w:szCs w:val="24"/>
        </w:rPr>
        <w:t>推进建议和提案办理结果公开。进一步做好全国人大代表建议和政协委员提案办理结果公开工作，对涉及公共利益、社会广泛关注的建议提案，原则上都要公开答复全文，及时回应关切，接受群众监督。</w:t>
      </w:r>
      <w:r w:rsidRPr="00C37F80">
        <w:rPr>
          <w:rFonts w:hint="eastAsia"/>
          <w:sz w:val="24"/>
          <w:szCs w:val="24"/>
        </w:rPr>
        <w:t>(</w:t>
      </w:r>
      <w:r w:rsidRPr="00C37F80">
        <w:rPr>
          <w:rFonts w:hint="eastAsia"/>
          <w:sz w:val="24"/>
          <w:szCs w:val="24"/>
        </w:rPr>
        <w:t>区政府办公室牵头，区政府相关部门负责落实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八、持续抓好政务公开组织保障工作</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一</w:t>
      </w:r>
      <w:r w:rsidRPr="00C37F80">
        <w:rPr>
          <w:rFonts w:hint="eastAsia"/>
          <w:sz w:val="24"/>
          <w:szCs w:val="24"/>
        </w:rPr>
        <w:t>)</w:t>
      </w:r>
      <w:r w:rsidRPr="00C37F80">
        <w:rPr>
          <w:rFonts w:hint="eastAsia"/>
          <w:sz w:val="24"/>
          <w:szCs w:val="24"/>
        </w:rPr>
        <w:t>着力健全行政机关政务公开领导体制和工作机制。各镇街道、区政府各部门要完成政务公开领导小组调整，更好地协调处理政务公开重大问题，部署推进有关工作。要将政务公开工作纳入重要议事日程，主要领导要亲自抓，每年要听取政务公开工作汇报，研究推动有关工作。要明确一位分管负责人具体抓，领导小组分工和政务公开工作开展有关情况要对外公布。要配齐配强专职工作人员，保证专职工作人员参加有关会议和相关业务培训。</w:t>
      </w:r>
      <w:r w:rsidRPr="00C37F80">
        <w:rPr>
          <w:rFonts w:hint="eastAsia"/>
          <w:sz w:val="24"/>
          <w:szCs w:val="24"/>
        </w:rPr>
        <w:t>(</w:t>
      </w:r>
      <w:r w:rsidRPr="00C37F80">
        <w:rPr>
          <w:rFonts w:hint="eastAsia"/>
          <w:sz w:val="24"/>
          <w:szCs w:val="24"/>
        </w:rPr>
        <w:t>区政府办公室牵头，各镇街道、区政府各部门负责落实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二</w:t>
      </w:r>
      <w:r w:rsidRPr="00C37F80">
        <w:rPr>
          <w:rFonts w:hint="eastAsia"/>
          <w:sz w:val="24"/>
          <w:szCs w:val="24"/>
        </w:rPr>
        <w:t>)</w:t>
      </w:r>
      <w:r w:rsidRPr="00C37F80">
        <w:rPr>
          <w:rFonts w:hint="eastAsia"/>
          <w:sz w:val="24"/>
          <w:szCs w:val="24"/>
        </w:rPr>
        <w:t>加强行政机关公文公开属性管理。按照上级业务要求，制定本区行政机关公文公开属性管理工作制度，将</w:t>
      </w:r>
      <w:r w:rsidRPr="00C37F80">
        <w:rPr>
          <w:rFonts w:hint="eastAsia"/>
          <w:sz w:val="24"/>
          <w:szCs w:val="24"/>
        </w:rPr>
        <w:t>"</w:t>
      </w:r>
      <w:r w:rsidRPr="00C37F80">
        <w:rPr>
          <w:rFonts w:hint="eastAsia"/>
          <w:sz w:val="24"/>
          <w:szCs w:val="24"/>
        </w:rPr>
        <w:t>五公开</w:t>
      </w:r>
      <w:r w:rsidRPr="00C37F80">
        <w:rPr>
          <w:rFonts w:hint="eastAsia"/>
          <w:sz w:val="24"/>
          <w:szCs w:val="24"/>
        </w:rPr>
        <w:t>"</w:t>
      </w:r>
      <w:r w:rsidRPr="00C37F80">
        <w:rPr>
          <w:rFonts w:hint="eastAsia"/>
          <w:sz w:val="24"/>
          <w:szCs w:val="24"/>
        </w:rPr>
        <w:t>要求落实到公文办理程序，从源头上解决公文公开属性的认定问题，提升公文主动公开比率。建立健全公开属性定期审查机制，有序拓展公开范围。</w:t>
      </w:r>
      <w:r w:rsidRPr="00C37F80">
        <w:rPr>
          <w:rFonts w:hint="eastAsia"/>
          <w:sz w:val="24"/>
          <w:szCs w:val="24"/>
        </w:rPr>
        <w:t>(</w:t>
      </w:r>
      <w:r w:rsidRPr="00C37F80">
        <w:rPr>
          <w:rFonts w:hint="eastAsia"/>
          <w:sz w:val="24"/>
          <w:szCs w:val="24"/>
        </w:rPr>
        <w:t>区政府办公室牵头，区政府各部门、各镇街道分别负责落实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三</w:t>
      </w:r>
      <w:r w:rsidRPr="00C37F80">
        <w:rPr>
          <w:rFonts w:hint="eastAsia"/>
          <w:sz w:val="24"/>
          <w:szCs w:val="24"/>
        </w:rPr>
        <w:t>)</w:t>
      </w:r>
      <w:r w:rsidRPr="00C37F80">
        <w:rPr>
          <w:rFonts w:hint="eastAsia"/>
          <w:sz w:val="24"/>
          <w:szCs w:val="24"/>
        </w:rPr>
        <w:t>着力规范依申请公开工作。各镇街道、区政府各部门要畅通依申请公开受理渠道，依法保障公众合理的信息需求。进一步规范依申请公开答复工作，严格按照法定时限，严谨规范进行答复，明示救济渠道。针对本区依申请公开存在的问题，加强指导和督促整改。对公众申请较为集中的政府信息，可以转为主动公开的，应当主动公开。</w:t>
      </w:r>
      <w:r w:rsidRPr="00C37F80">
        <w:rPr>
          <w:rFonts w:hint="eastAsia"/>
          <w:sz w:val="24"/>
          <w:szCs w:val="24"/>
        </w:rPr>
        <w:t>(</w:t>
      </w:r>
      <w:r w:rsidRPr="00C37F80">
        <w:rPr>
          <w:rFonts w:hint="eastAsia"/>
          <w:sz w:val="24"/>
          <w:szCs w:val="24"/>
        </w:rPr>
        <w:t>区政府办公室牵头，各镇街道、区政府各部门负责落实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四</w:t>
      </w:r>
      <w:r w:rsidRPr="00C37F80">
        <w:rPr>
          <w:rFonts w:hint="eastAsia"/>
          <w:sz w:val="24"/>
          <w:szCs w:val="24"/>
        </w:rPr>
        <w:t>)</w:t>
      </w:r>
      <w:r w:rsidRPr="00C37F80">
        <w:rPr>
          <w:rFonts w:hint="eastAsia"/>
          <w:sz w:val="24"/>
          <w:szCs w:val="24"/>
        </w:rPr>
        <w:t>加强政务公开平台建设。强化政府网站的建设管理，实行政府网站内容日常监测机制，及时发现和解决政府网站存在的突出问题；认真落实国办《政府网站发展指引》要求，推进网站集约化建设；加强政府网站与主要新闻媒体、新闻网站、商业网站的联动，提升网站的集群和扩散效应。加强政务微博微信和移动客户端等新媒体平台建设，明确开办主体责任，根据受众特点和需求，个性化设置议题，突出新媒体特色，增强传播效果；加大利用新媒体发布政府权威信息的力度，提高便民服务信息推送比例，逐步实现新媒体平台政务信息发布常态化。</w:t>
      </w:r>
      <w:r w:rsidRPr="00C37F80">
        <w:rPr>
          <w:rFonts w:hint="eastAsia"/>
          <w:sz w:val="24"/>
          <w:szCs w:val="24"/>
        </w:rPr>
        <w:lastRenderedPageBreak/>
        <w:t>不断加强政府公报的属地管理责任，定期对本区公共图书馆以及街道</w:t>
      </w:r>
      <w:r w:rsidRPr="00C37F80">
        <w:rPr>
          <w:rFonts w:hint="eastAsia"/>
          <w:sz w:val="24"/>
          <w:szCs w:val="24"/>
        </w:rPr>
        <w:t>(</w:t>
      </w:r>
      <w:r w:rsidRPr="00C37F80">
        <w:rPr>
          <w:rFonts w:hint="eastAsia"/>
          <w:sz w:val="24"/>
          <w:szCs w:val="24"/>
        </w:rPr>
        <w:t>镇</w:t>
      </w:r>
      <w:r w:rsidRPr="00C37F80">
        <w:rPr>
          <w:rFonts w:hint="eastAsia"/>
          <w:sz w:val="24"/>
          <w:szCs w:val="24"/>
        </w:rPr>
        <w:t>)</w:t>
      </w:r>
      <w:r w:rsidRPr="00C37F80">
        <w:rPr>
          <w:rFonts w:hint="eastAsia"/>
          <w:sz w:val="24"/>
          <w:szCs w:val="24"/>
        </w:rPr>
        <w:t>、居委会</w:t>
      </w:r>
      <w:r w:rsidRPr="00C37F80">
        <w:rPr>
          <w:rFonts w:hint="eastAsia"/>
          <w:sz w:val="24"/>
          <w:szCs w:val="24"/>
        </w:rPr>
        <w:t>(</w:t>
      </w:r>
      <w:r w:rsidRPr="00C37F80">
        <w:rPr>
          <w:rFonts w:hint="eastAsia"/>
          <w:sz w:val="24"/>
          <w:szCs w:val="24"/>
        </w:rPr>
        <w:t>村委会</w:t>
      </w:r>
      <w:r w:rsidRPr="00C37F80">
        <w:rPr>
          <w:rFonts w:hint="eastAsia"/>
          <w:sz w:val="24"/>
          <w:szCs w:val="24"/>
        </w:rPr>
        <w:t>)</w:t>
      </w:r>
      <w:r w:rsidRPr="00C37F80">
        <w:rPr>
          <w:rFonts w:hint="eastAsia"/>
          <w:sz w:val="24"/>
          <w:szCs w:val="24"/>
        </w:rPr>
        <w:t>图书阅览室接收政府公报并及时上架情况进行督促检查。</w:t>
      </w:r>
      <w:r w:rsidRPr="00C37F80">
        <w:rPr>
          <w:rFonts w:hint="eastAsia"/>
          <w:sz w:val="24"/>
          <w:szCs w:val="24"/>
        </w:rPr>
        <w:t>(</w:t>
      </w:r>
      <w:r w:rsidRPr="00C37F80">
        <w:rPr>
          <w:rFonts w:hint="eastAsia"/>
          <w:sz w:val="24"/>
          <w:szCs w:val="24"/>
        </w:rPr>
        <w:t>区政府办公室牵头，各镇街道、文化委负责落实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五</w:t>
      </w:r>
      <w:r w:rsidRPr="00C37F80">
        <w:rPr>
          <w:rFonts w:hint="eastAsia"/>
          <w:sz w:val="24"/>
          <w:szCs w:val="24"/>
        </w:rPr>
        <w:t>)</w:t>
      </w:r>
      <w:r w:rsidRPr="00C37F80">
        <w:rPr>
          <w:rFonts w:hint="eastAsia"/>
          <w:sz w:val="24"/>
          <w:szCs w:val="24"/>
        </w:rPr>
        <w:t>着力抓好政务公开教育培训。组织开展系统业务培训、依申请专题培训。将政务公开列入公务员初任培训、科级干部培训、干部任职培训等课程体系。支持政务公开工作人员接受相关继续教育。</w:t>
      </w:r>
      <w:r w:rsidRPr="00C37F80">
        <w:rPr>
          <w:rFonts w:hint="eastAsia"/>
          <w:sz w:val="24"/>
          <w:szCs w:val="24"/>
        </w:rPr>
        <w:t>(</w:t>
      </w:r>
      <w:r w:rsidRPr="00C37F80">
        <w:rPr>
          <w:rFonts w:hint="eastAsia"/>
          <w:sz w:val="24"/>
          <w:szCs w:val="24"/>
        </w:rPr>
        <w:t>区政府办公室、区人力社保局牵头，各镇街道、区政府各部门负责落实</w:t>
      </w:r>
      <w:r w:rsidRPr="00C37F80">
        <w:rPr>
          <w:rFonts w:hint="eastAsia"/>
          <w:sz w:val="24"/>
          <w:szCs w:val="24"/>
        </w:rPr>
        <w:t>)</w:t>
      </w:r>
    </w:p>
    <w:p w:rsidR="00C37F80" w:rsidRPr="00C37F80" w:rsidRDefault="00C37F80" w:rsidP="00C37F80">
      <w:pPr>
        <w:jc w:val="left"/>
        <w:rPr>
          <w:rFonts w:hint="eastAsia"/>
          <w:sz w:val="24"/>
          <w:szCs w:val="24"/>
        </w:rPr>
      </w:pPr>
      <w:r w:rsidRPr="00C37F80">
        <w:rPr>
          <w:rFonts w:hint="eastAsia"/>
          <w:sz w:val="24"/>
          <w:szCs w:val="24"/>
        </w:rPr>
        <w:t xml:space="preserve">　　</w:t>
      </w:r>
      <w:r w:rsidRPr="00C37F80">
        <w:rPr>
          <w:rFonts w:hint="eastAsia"/>
          <w:sz w:val="24"/>
          <w:szCs w:val="24"/>
        </w:rPr>
        <w:t>(</w:t>
      </w:r>
      <w:r w:rsidRPr="00C37F80">
        <w:rPr>
          <w:rFonts w:hint="eastAsia"/>
          <w:sz w:val="24"/>
          <w:szCs w:val="24"/>
        </w:rPr>
        <w:t>六</w:t>
      </w:r>
      <w:r w:rsidRPr="00C37F80">
        <w:rPr>
          <w:rFonts w:hint="eastAsia"/>
          <w:sz w:val="24"/>
          <w:szCs w:val="24"/>
        </w:rPr>
        <w:t>)</w:t>
      </w:r>
      <w:r w:rsidRPr="00C37F80">
        <w:rPr>
          <w:rFonts w:hint="eastAsia"/>
          <w:sz w:val="24"/>
          <w:szCs w:val="24"/>
        </w:rPr>
        <w:t>着力推进考核、评估和问责。各行政机关要将信息公开、政策解读、回应关切、公众参与等政务公开工作纳入绩效考核体系，政务公开工作分值权重不低于</w:t>
      </w:r>
      <w:r w:rsidRPr="00C37F80">
        <w:rPr>
          <w:rFonts w:hint="eastAsia"/>
          <w:sz w:val="24"/>
          <w:szCs w:val="24"/>
        </w:rPr>
        <w:t>4%</w:t>
      </w:r>
      <w:r w:rsidRPr="00C37F80">
        <w:rPr>
          <w:rFonts w:hint="eastAsia"/>
          <w:sz w:val="24"/>
          <w:szCs w:val="24"/>
        </w:rPr>
        <w:t>。建立健全科学、合理、有效的量化评估指标体系，根据评估结果不断调整优化政务公开的方式方法。定期对政务公开工作开展情况进行督查，强化政务公开工作责任追究。</w:t>
      </w:r>
      <w:r w:rsidRPr="00C37F80">
        <w:rPr>
          <w:rFonts w:hint="eastAsia"/>
          <w:sz w:val="24"/>
          <w:szCs w:val="24"/>
        </w:rPr>
        <w:t>(</w:t>
      </w:r>
      <w:r w:rsidRPr="00C37F80">
        <w:rPr>
          <w:rFonts w:hint="eastAsia"/>
          <w:sz w:val="24"/>
          <w:szCs w:val="24"/>
        </w:rPr>
        <w:t>区政府办公室牵头，各镇街道、区政府各部门负责落实</w:t>
      </w:r>
      <w:r w:rsidRPr="00C37F80">
        <w:rPr>
          <w:rFonts w:hint="eastAsia"/>
          <w:sz w:val="24"/>
          <w:szCs w:val="24"/>
        </w:rPr>
        <w:t>)</w:t>
      </w:r>
    </w:p>
    <w:p w:rsidR="00AF0A75" w:rsidRPr="00C37F80" w:rsidRDefault="00C37F80" w:rsidP="00C37F80">
      <w:pPr>
        <w:jc w:val="left"/>
        <w:rPr>
          <w:sz w:val="24"/>
          <w:szCs w:val="24"/>
        </w:rPr>
      </w:pPr>
      <w:r w:rsidRPr="00C37F80">
        <w:rPr>
          <w:rFonts w:hint="eastAsia"/>
          <w:sz w:val="24"/>
          <w:szCs w:val="24"/>
        </w:rPr>
        <w:t xml:space="preserve">　　各单位要高度重视政务公开工作，着力解决工作实践中的突出难题。同时，要按照本要点明确的重点任务分工，细化措施，明确责任，抓好落实，并将制定的具体实施方案或工作安排在本单位政府网站公开。</w:t>
      </w:r>
    </w:p>
    <w:sectPr w:rsidR="00AF0A75" w:rsidRPr="00C37F80" w:rsidSect="00AF0A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1E6"/>
    <w:rsid w:val="00583DAD"/>
    <w:rsid w:val="007D2C7F"/>
    <w:rsid w:val="009D083E"/>
    <w:rsid w:val="00AF0A75"/>
    <w:rsid w:val="00C37F80"/>
    <w:rsid w:val="00FA71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1314</Words>
  <Characters>7491</Characters>
  <Application>Microsoft Office Word</Application>
  <DocSecurity>0</DocSecurity>
  <Lines>62</Lines>
  <Paragraphs>17</Paragraphs>
  <ScaleCrop>false</ScaleCrop>
  <Company>Microsoft</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2017-09-15T01:57:00Z</dcterms:created>
  <dcterms:modified xsi:type="dcterms:W3CDTF">2017-09-15T01:57:00Z</dcterms:modified>
</cp:coreProperties>
</file>