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22" w:rsidRPr="00CF625A" w:rsidRDefault="007F7C22" w:rsidP="007F7C22">
      <w:pPr>
        <w:jc w:val="center"/>
        <w:rPr>
          <w:rFonts w:ascii="宋体" w:hAnsi="宋体"/>
          <w:b/>
          <w:sz w:val="44"/>
          <w:szCs w:val="44"/>
        </w:rPr>
      </w:pPr>
      <w:r w:rsidRPr="00CF625A">
        <w:rPr>
          <w:rFonts w:ascii="宋体" w:hAnsi="宋体" w:hint="eastAsia"/>
          <w:b/>
          <w:sz w:val="44"/>
          <w:szCs w:val="44"/>
        </w:rPr>
        <w:t>大兴区保障性住房审核公示</w:t>
      </w:r>
    </w:p>
    <w:p w:rsidR="007F7C22" w:rsidRPr="00CF625A" w:rsidRDefault="007F7C22" w:rsidP="007F7C22">
      <w:pPr>
        <w:rPr>
          <w:rFonts w:ascii="宋体" w:hAnsi="宋体"/>
          <w:sz w:val="30"/>
          <w:szCs w:val="30"/>
        </w:rPr>
      </w:pPr>
      <w:r w:rsidRPr="00CF625A">
        <w:rPr>
          <w:rFonts w:ascii="宋体" w:hAnsi="宋体" w:hint="eastAsia"/>
          <w:b/>
          <w:sz w:val="30"/>
          <w:szCs w:val="30"/>
        </w:rPr>
        <w:t>发布单位：</w:t>
      </w:r>
      <w:r w:rsidRPr="00CF625A">
        <w:rPr>
          <w:rFonts w:ascii="宋体" w:hAnsi="宋体" w:hint="eastAsia"/>
          <w:sz w:val="30"/>
          <w:szCs w:val="30"/>
        </w:rPr>
        <w:t>区住房保障</w:t>
      </w:r>
      <w:r>
        <w:rPr>
          <w:rFonts w:ascii="宋体" w:hAnsi="宋体" w:hint="eastAsia"/>
          <w:sz w:val="30"/>
          <w:szCs w:val="30"/>
        </w:rPr>
        <w:t>事务中心</w:t>
      </w:r>
    </w:p>
    <w:p w:rsidR="007F7C22" w:rsidRPr="00CF625A" w:rsidRDefault="007F7C22" w:rsidP="007F7C22">
      <w:pPr>
        <w:rPr>
          <w:rFonts w:ascii="宋体" w:hAnsi="宋体"/>
          <w:sz w:val="30"/>
          <w:szCs w:val="30"/>
        </w:rPr>
      </w:pPr>
      <w:r w:rsidRPr="00CF625A">
        <w:rPr>
          <w:rFonts w:ascii="宋体" w:hAnsi="宋体" w:hint="eastAsia"/>
          <w:b/>
          <w:sz w:val="30"/>
          <w:szCs w:val="30"/>
        </w:rPr>
        <w:t>公示时间</w:t>
      </w:r>
      <w:r w:rsidRPr="00CF625A">
        <w:rPr>
          <w:rFonts w:ascii="宋体" w:hAnsi="宋体" w:hint="eastAsia"/>
          <w:sz w:val="30"/>
          <w:szCs w:val="30"/>
        </w:rPr>
        <w:t>：自</w:t>
      </w:r>
      <w:r w:rsidRPr="00CF625A">
        <w:rPr>
          <w:rFonts w:ascii="宋体" w:hAnsi="宋体"/>
          <w:sz w:val="30"/>
          <w:szCs w:val="30"/>
        </w:rPr>
        <w:t>201</w:t>
      </w:r>
      <w:r>
        <w:rPr>
          <w:rFonts w:ascii="宋体" w:hAnsi="宋体" w:hint="eastAsia"/>
          <w:sz w:val="30"/>
          <w:szCs w:val="30"/>
        </w:rPr>
        <w:t>8</w:t>
      </w:r>
      <w:r w:rsidRPr="00CF625A">
        <w:rPr>
          <w:rFonts w:ascii="宋体" w:hAnsi="宋体" w:hint="eastAsia"/>
          <w:sz w:val="30"/>
          <w:szCs w:val="30"/>
        </w:rPr>
        <w:t>年</w:t>
      </w:r>
      <w:r w:rsidR="00AE1EBE">
        <w:rPr>
          <w:rFonts w:ascii="宋体" w:hAnsi="宋体" w:hint="eastAsia"/>
          <w:sz w:val="30"/>
          <w:szCs w:val="30"/>
        </w:rPr>
        <w:t>2</w:t>
      </w:r>
      <w:r w:rsidRPr="00CF625A">
        <w:rPr>
          <w:rFonts w:ascii="宋体" w:hAnsi="宋体" w:hint="eastAsia"/>
          <w:sz w:val="30"/>
          <w:szCs w:val="30"/>
        </w:rPr>
        <w:t>月</w:t>
      </w:r>
      <w:r w:rsidR="00AE1EBE">
        <w:rPr>
          <w:rFonts w:ascii="宋体" w:hAnsi="宋体" w:hint="eastAsia"/>
          <w:sz w:val="30"/>
          <w:szCs w:val="30"/>
        </w:rPr>
        <w:t>13</w:t>
      </w:r>
      <w:r w:rsidRPr="00CF625A">
        <w:rPr>
          <w:rFonts w:ascii="宋体" w:hAnsi="宋体" w:hint="eastAsia"/>
          <w:sz w:val="30"/>
          <w:szCs w:val="30"/>
        </w:rPr>
        <w:t>日至</w:t>
      </w:r>
      <w:r w:rsidRPr="00CF625A">
        <w:rPr>
          <w:rFonts w:ascii="宋体" w:hAnsi="宋体"/>
          <w:sz w:val="30"/>
          <w:szCs w:val="30"/>
        </w:rPr>
        <w:t>201</w:t>
      </w:r>
      <w:r>
        <w:rPr>
          <w:rFonts w:ascii="宋体" w:hAnsi="宋体" w:hint="eastAsia"/>
          <w:sz w:val="30"/>
          <w:szCs w:val="30"/>
        </w:rPr>
        <w:t>8</w:t>
      </w:r>
      <w:r w:rsidRPr="00CF625A">
        <w:rPr>
          <w:rFonts w:ascii="宋体" w:hAnsi="宋体" w:hint="eastAsia"/>
          <w:sz w:val="30"/>
          <w:szCs w:val="30"/>
        </w:rPr>
        <w:t>年</w:t>
      </w:r>
      <w:r w:rsidR="00AE1EBE">
        <w:rPr>
          <w:rFonts w:ascii="宋体" w:hAnsi="宋体" w:hint="eastAsia"/>
          <w:sz w:val="30"/>
          <w:szCs w:val="30"/>
        </w:rPr>
        <w:t>2</w:t>
      </w:r>
      <w:r w:rsidRPr="00CF625A">
        <w:rPr>
          <w:rFonts w:ascii="宋体" w:hAnsi="宋体" w:hint="eastAsia"/>
          <w:sz w:val="30"/>
          <w:szCs w:val="30"/>
        </w:rPr>
        <w:t>月</w:t>
      </w:r>
      <w:r w:rsidR="00AE1EBE">
        <w:rPr>
          <w:rFonts w:ascii="宋体" w:hAnsi="宋体" w:hint="eastAsia"/>
          <w:sz w:val="30"/>
          <w:szCs w:val="30"/>
        </w:rPr>
        <w:t>17</w:t>
      </w:r>
      <w:r w:rsidRPr="00CF625A">
        <w:rPr>
          <w:rFonts w:ascii="宋体" w:hAnsi="宋体" w:hint="eastAsia"/>
          <w:sz w:val="30"/>
          <w:szCs w:val="30"/>
        </w:rPr>
        <w:t>日</w:t>
      </w:r>
    </w:p>
    <w:p w:rsidR="007F7C22" w:rsidRPr="00CF625A" w:rsidRDefault="007F7C22" w:rsidP="007F7C22">
      <w:pPr>
        <w:rPr>
          <w:rFonts w:ascii="宋体" w:hAnsi="宋体"/>
          <w:sz w:val="30"/>
          <w:szCs w:val="30"/>
        </w:rPr>
      </w:pPr>
      <w:r w:rsidRPr="00CF625A">
        <w:rPr>
          <w:rFonts w:ascii="宋体" w:hAnsi="宋体" w:hint="eastAsia"/>
          <w:b/>
          <w:sz w:val="30"/>
          <w:szCs w:val="30"/>
        </w:rPr>
        <w:t>公示说明</w:t>
      </w:r>
      <w:r w:rsidRPr="00CF625A">
        <w:rPr>
          <w:rFonts w:ascii="宋体" w:hAnsi="宋体" w:hint="eastAsia"/>
          <w:sz w:val="30"/>
          <w:szCs w:val="30"/>
        </w:rPr>
        <w:t>：</w:t>
      </w:r>
    </w:p>
    <w:p w:rsidR="007F7C22" w:rsidRPr="00CF625A" w:rsidRDefault="007F7C22" w:rsidP="007F7C22">
      <w:pPr>
        <w:numPr>
          <w:ilvl w:val="0"/>
          <w:numId w:val="1"/>
        </w:numPr>
        <w:spacing w:line="500" w:lineRule="exact"/>
        <w:rPr>
          <w:rFonts w:ascii="宋体" w:hAnsi="宋体"/>
          <w:sz w:val="30"/>
          <w:szCs w:val="30"/>
        </w:rPr>
      </w:pPr>
      <w:r w:rsidRPr="00CF625A">
        <w:rPr>
          <w:rFonts w:ascii="宋体" w:hAnsi="宋体" w:hint="eastAsia"/>
          <w:sz w:val="30"/>
          <w:szCs w:val="30"/>
        </w:rPr>
        <w:t>公示名单中申请类型为保障房的申请家庭为：</w:t>
      </w:r>
      <w:smartTag w:uri="urn:schemas-microsoft-com:office:smarttags" w:element="chsdate">
        <w:smartTagPr>
          <w:attr w:name="Year" w:val="2013"/>
          <w:attr w:name="Month" w:val="4"/>
          <w:attr w:name="Day" w:val="19"/>
          <w:attr w:name="IsLunarDate" w:val="False"/>
          <w:attr w:name="IsROCDate" w:val="False"/>
        </w:smartTagPr>
        <w:r w:rsidRPr="00CF625A">
          <w:rPr>
            <w:rFonts w:ascii="宋体" w:hAnsi="宋体" w:hint="eastAsia"/>
            <w:sz w:val="30"/>
            <w:szCs w:val="30"/>
          </w:rPr>
          <w:t>2013年4月19日起</w:t>
        </w:r>
      </w:smartTag>
      <w:r w:rsidRPr="00CF625A">
        <w:rPr>
          <w:rFonts w:ascii="宋体" w:hAnsi="宋体" w:hint="eastAsia"/>
          <w:sz w:val="30"/>
          <w:szCs w:val="30"/>
        </w:rPr>
        <w:t>，按照《北京市住房和城乡建设委员会关于进一步完善我市保障性住房申请、审核、分配政策有关问题的通知》（京建法【2013】5号）文件规定，在户籍所在地的街道（乡镇）住房保障部门领表申请的家庭。</w:t>
      </w:r>
    </w:p>
    <w:p w:rsidR="007F7C22" w:rsidRPr="00CF625A" w:rsidRDefault="007F7C22" w:rsidP="007F7C22">
      <w:pPr>
        <w:numPr>
          <w:ilvl w:val="0"/>
          <w:numId w:val="1"/>
        </w:numPr>
        <w:spacing w:line="500" w:lineRule="exact"/>
        <w:rPr>
          <w:rFonts w:ascii="宋体" w:hAnsi="宋体"/>
          <w:sz w:val="30"/>
          <w:szCs w:val="30"/>
        </w:rPr>
      </w:pPr>
      <w:r w:rsidRPr="00CF625A">
        <w:rPr>
          <w:rFonts w:ascii="宋体" w:hAnsi="宋体" w:hint="eastAsia"/>
          <w:sz w:val="30"/>
          <w:szCs w:val="30"/>
        </w:rPr>
        <w:t>如对公示家庭有异议，请如实向区住房保障部门反映。联系电话：</w:t>
      </w:r>
      <w:r w:rsidRPr="00CF625A">
        <w:rPr>
          <w:rFonts w:ascii="宋体" w:hAnsi="宋体"/>
          <w:sz w:val="30"/>
          <w:szCs w:val="30"/>
        </w:rPr>
        <w:t>6926</w:t>
      </w:r>
      <w:r w:rsidRPr="00CF625A">
        <w:rPr>
          <w:rFonts w:ascii="宋体" w:hAnsi="宋体" w:hint="eastAsia"/>
          <w:sz w:val="30"/>
          <w:szCs w:val="30"/>
        </w:rPr>
        <w:t>2646。联系地址：大兴区兴政街</w:t>
      </w:r>
      <w:r w:rsidRPr="00CF625A">
        <w:rPr>
          <w:rFonts w:ascii="宋体" w:hAnsi="宋体"/>
          <w:sz w:val="30"/>
          <w:szCs w:val="30"/>
        </w:rPr>
        <w:t>29</w:t>
      </w:r>
      <w:r w:rsidRPr="00CF625A">
        <w:rPr>
          <w:rFonts w:ascii="宋体" w:hAnsi="宋体" w:hint="eastAsia"/>
          <w:sz w:val="30"/>
          <w:szCs w:val="30"/>
        </w:rPr>
        <w:t>号建设大厦。</w:t>
      </w:r>
    </w:p>
    <w:p w:rsidR="007F7C22" w:rsidRPr="00CF625A" w:rsidRDefault="007F7C22" w:rsidP="007F7C22">
      <w:pPr>
        <w:spacing w:line="500" w:lineRule="exact"/>
        <w:ind w:firstLineChars="350" w:firstLine="1050"/>
        <w:rPr>
          <w:rFonts w:ascii="宋体" w:hAnsi="宋体"/>
          <w:sz w:val="30"/>
          <w:szCs w:val="30"/>
        </w:rPr>
      </w:pPr>
      <w:r w:rsidRPr="00CF625A">
        <w:rPr>
          <w:rFonts w:ascii="宋体" w:hAnsi="宋体" w:hint="eastAsia"/>
          <w:sz w:val="30"/>
          <w:szCs w:val="30"/>
        </w:rPr>
        <w:t>办公时间：</w:t>
      </w:r>
      <w:r w:rsidRPr="00CF625A">
        <w:rPr>
          <w:rFonts w:ascii="宋体" w:hAnsi="宋体"/>
          <w:sz w:val="30"/>
          <w:szCs w:val="30"/>
        </w:rPr>
        <w:t>9:00</w:t>
      </w:r>
      <w:r w:rsidRPr="00CF625A">
        <w:rPr>
          <w:rFonts w:ascii="宋体" w:hAnsi="宋体" w:hint="eastAsia"/>
          <w:sz w:val="30"/>
          <w:szCs w:val="30"/>
        </w:rPr>
        <w:t>—</w:t>
      </w:r>
      <w:r w:rsidRPr="00CF625A">
        <w:rPr>
          <w:rFonts w:ascii="宋体" w:hAnsi="宋体"/>
          <w:sz w:val="30"/>
          <w:szCs w:val="30"/>
        </w:rPr>
        <w:t>12:00</w:t>
      </w:r>
      <w:r w:rsidRPr="00CF625A">
        <w:rPr>
          <w:rFonts w:ascii="宋体" w:hAnsi="宋体" w:hint="eastAsia"/>
          <w:sz w:val="30"/>
          <w:szCs w:val="30"/>
        </w:rPr>
        <w:t>，</w:t>
      </w:r>
      <w:r w:rsidRPr="00CF625A">
        <w:rPr>
          <w:rFonts w:ascii="宋体" w:hAnsi="宋体"/>
          <w:sz w:val="30"/>
          <w:szCs w:val="30"/>
        </w:rPr>
        <w:t>13:00</w:t>
      </w:r>
      <w:r w:rsidRPr="00CF625A">
        <w:rPr>
          <w:rFonts w:ascii="宋体" w:hAnsi="宋体" w:hint="eastAsia"/>
          <w:sz w:val="30"/>
          <w:szCs w:val="30"/>
        </w:rPr>
        <w:t>—18</w:t>
      </w:r>
      <w:r w:rsidRPr="00CF625A">
        <w:rPr>
          <w:rFonts w:ascii="宋体" w:hAnsi="宋体"/>
          <w:sz w:val="30"/>
          <w:szCs w:val="30"/>
        </w:rPr>
        <w:t>:00</w:t>
      </w:r>
      <w:r w:rsidRPr="00CF625A">
        <w:rPr>
          <w:rFonts w:ascii="宋体" w:hAnsi="宋体" w:hint="eastAsia"/>
          <w:sz w:val="30"/>
          <w:szCs w:val="30"/>
        </w:rPr>
        <w:t>。</w:t>
      </w:r>
    </w:p>
    <w:p w:rsidR="007F7C22" w:rsidRPr="00CF625A" w:rsidRDefault="007F7C22" w:rsidP="007F7C22">
      <w:pPr>
        <w:numPr>
          <w:ilvl w:val="0"/>
          <w:numId w:val="1"/>
        </w:numPr>
        <w:spacing w:line="500" w:lineRule="exact"/>
        <w:rPr>
          <w:rFonts w:ascii="宋体" w:hAnsi="宋体"/>
          <w:sz w:val="30"/>
          <w:szCs w:val="30"/>
        </w:rPr>
      </w:pPr>
      <w:r w:rsidRPr="00CF625A">
        <w:rPr>
          <w:rFonts w:ascii="宋体" w:hAnsi="宋体" w:hint="eastAsia"/>
          <w:sz w:val="30"/>
          <w:szCs w:val="30"/>
        </w:rPr>
        <w:t>此公示信息禁止转载或链接。</w:t>
      </w:r>
    </w:p>
    <w:tbl>
      <w:tblPr>
        <w:tblW w:w="10900" w:type="dxa"/>
        <w:jc w:val="center"/>
        <w:tblInd w:w="93" w:type="dxa"/>
        <w:tblLook w:val="04A0"/>
      </w:tblPr>
      <w:tblGrid>
        <w:gridCol w:w="940"/>
        <w:gridCol w:w="940"/>
        <w:gridCol w:w="2303"/>
        <w:gridCol w:w="460"/>
        <w:gridCol w:w="716"/>
        <w:gridCol w:w="1098"/>
        <w:gridCol w:w="940"/>
        <w:gridCol w:w="1400"/>
        <w:gridCol w:w="1403"/>
        <w:gridCol w:w="700"/>
      </w:tblGrid>
      <w:tr w:rsidR="00AE1EBE" w:rsidRPr="00AE1EBE" w:rsidTr="00AE1EBE">
        <w:trPr>
          <w:trHeight w:val="21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Default="00AE1EBE" w:rsidP="00AE1EB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</w:t>
            </w:r>
          </w:p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申请人</w:t>
            </w:r>
            <w:r w:rsidRPr="00AE1E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家庭人口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人均住房使用面积(平方米)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家庭年收入(元)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家庭总资产净值(万元)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特殊（优先）情况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Default="00AE1EBE" w:rsidP="00AE1EB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配租配售</w:t>
            </w:r>
          </w:p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方案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王彩芹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北京公共交通控股（集团）有限公司鸿运承物业管理中心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47785.92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北京市地铁运营有限公司运营三分公司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58311.75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北京市首都公路发展集团有限公司京开高速公路管理分公司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57923.69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刘树和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65694.21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北京鑫融融汇投资管理有限公司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赵小泳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北京京世铭贤科技服务有限公司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28800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保障性住房:优抚对象（含复转军人、复员军人）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马东楷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李本来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赵金山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保障性住房:重度残疾人员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张青芳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12.43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65736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北京市大兴区林校路街道车站南里社区居委会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94122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8.68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牛硕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北京东方慧博劳务派遣有限公司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48857.82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保障性住房:优抚对象（含复转军人、复员军人）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薛佳欢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肖司远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保障性住房:优抚对象（含复转军人、复员军人）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朱虹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北京琼开心餐饮管理有限公司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46530.14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吕宗煜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广东大地影院建设有限公司北京技术分公司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26132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11.68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李云鹏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北京诚橙惠利人力资源管理有限公司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2283.6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王金花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82448.4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后苗苗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深圳市大族物业管理有限公司北京分公司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48656.76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42.89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普瑞奇科技（北京）股份有限公司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45796.92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邱振丰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59390.4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魏燕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北京市地铁运营有限公司运营二分公司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51083.57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12.88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闫淑英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44028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赵红梅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北京市东方慧博劳务派遣有限公司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37336.19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77.43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李建湘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北京汉杰工程机械贸易有限公司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王秀欣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58978.2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28.12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北京亦庄新城劳动服务有限公司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77683.8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卜祥忠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28458.04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王苏杰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29.78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北京市公共交通控股（集团）有限公司保修分公司电车保修厂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69044.99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17.3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冯梦竹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北京博域通客运有限公司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47832.98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101.36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张继芬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57576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刘晓稳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北京市大兴区琴岛金钰双语艺术幼儿园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75564.48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张雨飞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北京资金支点技术有限公司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68194.9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李金雨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北京市地铁运营有限公司运营三分公司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46792.3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孙劲松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中建一局集团安装工程有限公司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51575.18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李秀云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北京电控久益实业公司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47052.72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董秀兰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46074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侯晓宇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北京梦想人智能科技有限公司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79770.62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34783.78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陈可夫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北京嘉华互动网络科技有限公司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25823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保障性住房:优抚对象（含复转军人、复员军人）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吴金鹏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上海大承网络技术有限公司北京分公司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44364.62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魏佳星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17344.07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43.78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赵子晨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北京市兴华融达劳务派遣有限公司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39912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李会芝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北京市大兴区魏善庄镇第一中心小学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崔馨婷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北京睿圣企业管理有限公司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瑞萨半导体（北京）有限公司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84633.14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北京联通鼎盛汽车销售服务有限公司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65257.05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北京爱情海玫瑰文化传播有限公司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72410.04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张秀云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北京市大兴区高米店街道办事处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54917.7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詹德强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北京市兴环清扫保洁服务中心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61781.9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北京天驰君泰律师事务所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47945.4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骆培培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北京春雪会计服务有限公司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87820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英睿思（北京）教育咨询有限公司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潘宝刚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北京欧润池科技发展有限公司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穆岩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47310.04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扈京燕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北京迪赛奇正科技有限公司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60424.84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北京市丰台区第六幼儿园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90097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周晓倩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北京双高志信人力资源有限公司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47957.75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吴玉宁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北京腾达大森家具有限公司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张子鹏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北京花乡桥丰田汽车销售服务有限公司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93952.15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韩子怡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39600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郑锦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郑敬宇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北京双高志信人力资源有限公司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85541.09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7.99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纪连杰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国检安评（北京）医学研究院有限公司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80469.6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史苗苗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北京北排水环境发展有限公司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51505.34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10.98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北京兴亦兴区域电动小客车出租有限公司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21240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魏震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北京市地铁运营有限公司线路分公司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85865.09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潘伟婷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北京伟嘉安捷投资管理有限公司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北京华邈药业有限公司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73425.36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9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李淑华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北京市大兴区魏善庄镇劳动和社会保障事务所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36320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安邱红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北京市大兴区观音寺街道办事处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74986.08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焦阳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范颖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北京中关天下人力资源有限公司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41176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朱桂芳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73794.48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周庆雨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北京戴德梁行物业管理有限公司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83396.16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保障性住房:优抚对象（含复转军人、复员军人）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孙三元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38957.76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北京市大兴区清源街道办事处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90709.56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北京三友汇聚餐饮有限公司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10.39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林健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54880.4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</w:t>
            </w: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夏有柱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北京交通运输职业学院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63471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龙响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贺庠森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张佳奇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伊春雨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北京交通运输职业学院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71875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常志远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北京房供电力工程有限责任公司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51636.39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徐海成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82176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保障性住房:重度残疾人员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韩泽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北京益嘉通汽车租赁有限公司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赵德君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中建一局集团安装工程有限公司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80401.2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赵庆秀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北京公共交通控股（集团）有限公司第三客运分公司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42688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刘金荣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杜春霞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北京印刷学院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76723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杨树芳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北京黄村天宇劳务服务中心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61516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250.89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张元茂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中建一局集团安装工程有限公司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51.6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北京拓峰科技开发有限责任公司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48763.64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9.79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北京交通运输职业学院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73947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姜锁柱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中建一局集团建筑构件有限公司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81596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20.53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崔广东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中科软科技股份有限公司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67955.16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康爽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北京信诚环宇消防技术服务有限公司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81931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67.49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王瑞瑚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71819.52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董元荣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26226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白静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北京洪海龙腾电子商务股份有限公司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77516.8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北京影杰翔影院管理有限公司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54419.1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狄肖雄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北京新能源汽车股份有限公司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86127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12.08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贺盼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龙飞华影（北京）影业有限公司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78083.85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于浩琦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北京兴恒信科技发展有限公司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80738.3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7.78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贺满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中信国安广视网络有限公司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86993.97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北京爱捷洲际科技有限公司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42053.28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13.18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邱祺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北京慧博佳信劳务派遣有限公司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29257.28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徐可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北京林辉体育用品有限公司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51000.79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冯民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打零工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131.66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薛迎秋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27600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齐俊伶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北京大兴清源社保所（退休）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26967.88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宋连奎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超转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45986.98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保障性住房:重度残疾人员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刘洪超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29148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孙书海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4.35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祁显雷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绵颖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61155.04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白雪莲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北京公共交通控股（集团）有限公司第六客运分公司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89020.09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19.6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段武举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保障性住房:优抚对象（含复转军人、复员军人）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崔文英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4.98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林建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北京龙熙兴瑞物业管理有限责任公司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74206.92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17.48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柏景宇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北京龙熙体育健身俱乐部有限公司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33736.99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21.19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苏磊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贝满国际教育咨询（北京）有限公司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50760.52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高男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北京领航国际传媒发展有限公司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85515.04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李凤光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张晓峰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北京汇源厚经贸有限公司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陈晟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北京星光影视设备科技股份有限公司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49996.68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陈沛勋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大兴县氮肥厂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53306.36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崔宁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北京市大兴区大学生“村官”办公室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57327.96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宋丽芳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北京市大兴区大学生“村官”办公室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65801.4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满艳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北京市大兴区大学生村官办公室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55674.72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张欣欣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北京市大兴区大学生“村官”办公室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57379.08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张永兴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公孙明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北京市大兴区大学生“村官”办公室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57658.44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徐露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临时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55719.08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北京智飞绿竹生物制药有限公司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58939.16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0.83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李岩铮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北京麦客联盟电梯商务有限公司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保障性住房:重度残疾人员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高奡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北京市大兴区人民法院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38592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魏峰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北京天祥典当有限责任公司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69480.78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王晚跃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北京共易科技有限公司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61842.16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寓教渔乐（北京）科技有限公司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64829.05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北京荟宏房地产开发有限责任公司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69589.86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王建兴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北京丽家丽婴婴童用品有限公司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48108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王瑞伶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北京金雨科创自动化技术股份有限公司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65232.94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北京市地铁运营有限公司机电分公司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71394.43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肖东方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北京信元电信维护有限责任公司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98026.54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侯晓山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北京戏曲艺术职业学院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75633.35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北京龙驭德科技发展有限公司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82120.92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王红月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北京沃尔玛百货有限公司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61536.05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徐梦竹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98994.63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韩微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集品堂食品有限公司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84238.27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16.2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周天天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北京市大兴区旧宫医院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24862.3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北京鑫昌华强工贸有限公司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29421.6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北京绿地京城商业管理有限公司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38279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康宁显示科技（中国）有限公司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98611.96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16.48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北京旭日青云人力资源管理有限公司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99242.73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韩亚军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北京星网宇达科技股份有限公司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93325.03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高菲菲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北京优加阳光教育咨询有限公司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高培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北京温馨创建劳务派遣有限责任公司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陈帅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北京爱马社汽车销售有限公司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王建勋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站坐（宁波）智能科技有限公司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91651.71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于凡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北京市大兴区旧宫医院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91993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彭帆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北京首建项目管理有限公司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北京联宾塑胶印刷有限公司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73366.65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马腾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北京市中西医结合医院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47715.16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高占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中国人民财产保险股份有限公司北京市分公司集团客户营业部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70566.32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闫鑫民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北京市大兴区人民医院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92207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北京华通京信通讯技术有限公司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李东阁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上海园林（集团）有限公司北京分公司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62811.36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张思梦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北京市大兴区旧宫医院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22972.22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徐丽丽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北京鑫腾飞科技发展有限公司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潘宇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北京地铁运营有限公司三分公司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51166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14.19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田鹏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大金（中国）投资有限公司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58636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苏玟予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45600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16.59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张庆宾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北京奥吉通汽车销售有限公司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71132.27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24.49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芦雨馨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北京市西城区槐柏幼儿园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49639.68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北京天成智盛劳务派遣有限公司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62510.32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杜展飞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北京科远智恒工程检测有限公司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67584.65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张金自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北京市大兴区人民政府机关后勤服务中心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74460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戚天润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首都航天机械公司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59601.87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胡士华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任天旭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北京地铁运营一分公司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67916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白云宾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北京维冠机电股份有限公司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101111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北京航天航太机械设备有限公司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47615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张新征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边界思达医用装置有限公司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55939.46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8.79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北京人福医疗器械有限公司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53820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保障性住房:优抚对象（含复转军人、复员军人）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北京航天航太机械设备有限公司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44552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蒋筝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北京华信医院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96576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刘木可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阿斯利康（无锡）贸易有限公司北京分公司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79668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王纬乔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北京嘉华互动网络科技有限公司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石佳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于水林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59247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段士然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北京东方惠达人力资源管理有限公司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赵思佳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北京慧博佳信劳务派遣有限公司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45120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姜威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北京宏宇翔市政工程有限公司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63837.84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魏亚菲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马强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北京曾信劳务服务有限公司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62042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丁楠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北京市地铁运营有限公司机电分公司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81315.6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袁鸣悦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北京亦庄人力资源有限责任公司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47486.44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王丽娟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北京博雅中和科技有限公司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69648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徐丹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北京安邦三六五国际商业管理中心（有限合伙）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刘欣杰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北京市兴环清扫保洁服务中心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36653.7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宋倩楠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北京市大兴区启蒙艺术幼儿园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43200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6.96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张春英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北京万泉缘出租汽车有限责任公司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44030.64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马翠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66240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22.7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陈凯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北京市大兴区高米店街道兴涛社区居民委员会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57765.6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孙颖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北京喜禽药业有限公司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91245.27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3.39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保障性住房:优抚对象（含复转军人、复员军人）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陈建波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北京市烟花鞭炮有限公司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41206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15.83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保障性住房:优抚对象（含复转军人、复员军人）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曹立峰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北京金自信自动化系统有限公司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50399.28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12.28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赵延良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37153.1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边满兴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北京市星光影视设备科技股份有限公司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84679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张振岭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北京市加气混凝土有限责任公司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82035.96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杨炳松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贾政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北京汇泽博盛咨询有限公司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79284.55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马强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和信丰泽投资担保（北京）有限公司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22345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邢玉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隋潮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SMC（中国）有限公司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82472.17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10.14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张利娟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泛华建设集团有限公司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韩丽仙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兆讯新媒体科技有限公司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94885.11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于镇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北京化学试剂研究所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41645.04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姜悦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北京市大兴区瀛海镇中心卫生院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30921.6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赵金瑞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北京牧天饲料有限公司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75680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保障性住房:优抚对象（含复转军人、复员军人）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北京智睿人力资源管理咨询有限责任公司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53649.69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赵朋博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北京市西城区平安医院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87518.28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苏宗强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北京东方慧博人力资源顾问股份有限公司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76484.41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龚波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北京斯普信信息技术有限公司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39334.36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20.24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SMC（中国）有限公司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58239.6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齐君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北京市隆福医院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62279.91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贾万松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北京安民劳务服务中心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40948.56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吴雪兵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68257.69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杜赛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大兴区委办公室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74904.24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北京安民劳务服务中心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41992.56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保障性住房:优抚对象（含复转军人、复员军人）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66027.9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张立萌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北京市大兴区结核病预防控制中心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陈克岩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北京陇源鑫业人力资源咨询服务有限公司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44258.42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胡童妹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北京市大兴区琴岛金钰双语艺术幼儿园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北京首兴安成电力工程有限公司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57363.51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13.2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巴亚莉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北京亦庄国际人力资源有限责任公司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47060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17.69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周云飞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23.5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刘建海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北京花乡桥丰田汽车销售服务有限公司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68540.55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24.48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赵晓光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17734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18.39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张文武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36893.88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保障性住房:60周岁（含）以上老人,重度残疾人员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徐兆先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中国化学工程重型机械化公司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44217.36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金鑫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北京航天和兴科技有限公司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54851.45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吴泓禹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北京市地铁运营有限公司运营三分公司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61541.84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田世雄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北京博瑞翔伦科技发展有限公司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67132.69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汪洋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保障性住房:优抚对象（含复转军人、复员军人）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任东强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北京五湖四海人力资源有限公司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71279.27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17.67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北京赛科希德科技股份有限公司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79595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31.78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郭敬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中国石化集团江苏石油勘探局北京物业管理中心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47930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孙浩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北京日出枫林园林工程有限公司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99600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12.91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刘建设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25568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117.66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北京卫人人力资源开发有限公司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91064.03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顾紫伊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航天机关幼儿园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43256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87250.53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顾金凯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北京市地铁运营一分公司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75661.11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刘沙沙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北京日升天信科技股份有限公司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55179.97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北京荣华源装卸服务有限公司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69768.04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北京市蒙伊运输服务有限公司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38628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北京优视创达机电设备有限公司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84748.27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黄灿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周爽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北京永信达实业开发公司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30752.75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吴洪涛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177.8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王越琳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北京易贝乐科技文化股份有限公司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71700.6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北京市地铁运营有限公司线路分公司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51955.11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马燕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北京鑫众联合劳务服务有限公司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35137.2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保障性住房:优抚对象（含复转军人、复员军人）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朱海龙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37.8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郭亮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北京公共交通控股有限公司第三客运分公司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77280.02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陈义强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北京市欧尚超市有限公司西红门店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98720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侯祺轩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大兴区西红门镇六村村委会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82700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蔡维瑶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刘岳林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韩冲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北京大方安科技咨询有限公司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赵德柱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97063.81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242.93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刘书明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中共海淀区委北下关街道工作委员会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61202.04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王金剑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北京艾瑞涂图教育科技有限公司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79338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程彬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71302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谷琨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北京市大兴区旧宫镇人民政府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55780.76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刘团仙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宋超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刘静翠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72948.88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路景宜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73736.4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11.44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杜建芝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66421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刘家琴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38471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陈钢柱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19119.9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12.6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陈磊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北京市大兴区旧宫镇人民政府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84976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郭凤祥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38816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18.84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连建强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大兴区瀛海镇南海家园二里物业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64828.72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19.2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杨骐菲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北京中科航天人才服务有限公司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42759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北京市大兴区旧宫镇人民政府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67761.84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北京公共交通控股（集团）有限公司鸿运承物业管理中心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91479.37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62.42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夏惠明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付大雪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北京市大兴区旧宫镇人民政府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杨浩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首都航天机械公司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90157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21.35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宿舍、单居或小套型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左崴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北京市中软国际科技服务有限公司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68383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84.07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陈卫国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55820.88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吕春来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74231.8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528.88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保障性住房:60周岁（含）以上老人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北京云南大厦酒店有限公司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69151.36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中或大套型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陈硕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北京大恒激光设备有限公司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88093.17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孙博麟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1100元/月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贺庠森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8.2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高山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36180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韩泽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1100元/月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李浩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北京益嘉通汽车租赁有限公司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72000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董元荣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26226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张永兴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1100元/月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临时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55719.08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苏玟予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1100元/月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徐丽丽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北京鑫腾飞科技发展有限公司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1100元/月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王秀梅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4.52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1400元/月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付大雪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北京市大兴区旧宫镇人民政府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48367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市场租</w:t>
            </w: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房补贴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牛素华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1100元/月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张宁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北京市大兴区职工服务帮扶中心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98256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23.7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人口</w:t>
            </w: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变更</w:t>
            </w:r>
          </w:p>
        </w:tc>
      </w:tr>
      <w:tr w:rsidR="00AE1EBE" w:rsidRPr="00AE1EBE" w:rsidTr="00AE1EBE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刘佳昕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中国机动车辆安全鉴定检测中心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91486.84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2.98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单居、小或中套型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BE" w:rsidRPr="00AE1EBE" w:rsidRDefault="00AE1EBE" w:rsidP="00AE1EB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t>人口</w:t>
            </w:r>
            <w:r w:rsidRPr="00AE1EBE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变更</w:t>
            </w:r>
          </w:p>
        </w:tc>
      </w:tr>
    </w:tbl>
    <w:p w:rsidR="00E81CBB" w:rsidRPr="00AE1EBE" w:rsidRDefault="00E81CBB"/>
    <w:sectPr w:rsidR="00E81CBB" w:rsidRPr="00AE1EBE" w:rsidSect="007F7C2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35" w:rsidRDefault="00916135" w:rsidP="007F7C22">
      <w:r>
        <w:separator/>
      </w:r>
    </w:p>
  </w:endnote>
  <w:endnote w:type="continuationSeparator" w:id="1">
    <w:p w:rsidR="00916135" w:rsidRDefault="00916135" w:rsidP="007F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35" w:rsidRDefault="00916135" w:rsidP="007F7C22">
      <w:r>
        <w:separator/>
      </w:r>
    </w:p>
  </w:footnote>
  <w:footnote w:type="continuationSeparator" w:id="1">
    <w:p w:rsidR="00916135" w:rsidRDefault="00916135" w:rsidP="007F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7AE5"/>
    <w:multiLevelType w:val="hybridMultilevel"/>
    <w:tmpl w:val="8F58C3B8"/>
    <w:lvl w:ilvl="0" w:tplc="289E8A92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C22"/>
    <w:rsid w:val="005203FA"/>
    <w:rsid w:val="00670BAA"/>
    <w:rsid w:val="007F7C22"/>
    <w:rsid w:val="00916135"/>
    <w:rsid w:val="00986F92"/>
    <w:rsid w:val="00AE1EBE"/>
    <w:rsid w:val="00AE3917"/>
    <w:rsid w:val="00E81CBB"/>
    <w:rsid w:val="00EB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C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C2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F7C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7C22"/>
    <w:rPr>
      <w:color w:val="800080"/>
      <w:u w:val="single"/>
    </w:rPr>
  </w:style>
  <w:style w:type="paragraph" w:customStyle="1" w:styleId="font5">
    <w:name w:val="font5"/>
    <w:basedOn w:val="a"/>
    <w:rsid w:val="007F7C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F7C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F7C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4">
    <w:name w:val="xl64"/>
    <w:basedOn w:val="a"/>
    <w:rsid w:val="007F7C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5">
    <w:name w:val="xl65"/>
    <w:basedOn w:val="a"/>
    <w:rsid w:val="007F7C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7F7C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7F7C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7F7C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7F7C22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F7C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F7C22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2">
    <w:name w:val="xl72"/>
    <w:basedOn w:val="a"/>
    <w:rsid w:val="007F7C22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7F7C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7F7C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52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5203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2522</Words>
  <Characters>14377</Characters>
  <Application>Microsoft Office Word</Application>
  <DocSecurity>0</DocSecurity>
  <Lines>119</Lines>
  <Paragraphs>33</Paragraphs>
  <ScaleCrop>false</ScaleCrop>
  <Company/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赵晨</dc:creator>
  <cp:keywords/>
  <dc:description/>
  <cp:lastModifiedBy>赵晨</cp:lastModifiedBy>
  <cp:revision>5</cp:revision>
  <cp:lastPrinted>2018-01-16T02:35:00Z</cp:lastPrinted>
  <dcterms:created xsi:type="dcterms:W3CDTF">2018-01-16T02:24:00Z</dcterms:created>
  <dcterms:modified xsi:type="dcterms:W3CDTF">2018-02-13T02:31:00Z</dcterms:modified>
</cp:coreProperties>
</file>