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《北京市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大兴区202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年政务公开要点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一、起草背景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bookmarkStart w:id="0" w:name="OLE_LINK2"/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为深入贯彻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党的二十大和二十届二中、三中全会精神</w:t>
      </w:r>
      <w:r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  <w:lang w:eastAsia="zh-CN" w:bidi="ar"/>
        </w:rPr>
        <w:t>，全面落实</w:t>
      </w: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市委十三届六次全会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工作部署，围绕大兴</w:t>
      </w:r>
      <w:r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  <w:lang w:eastAsia="zh-CN" w:bidi="ar"/>
        </w:rPr>
        <w:t>区关于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深化政务公开工作各项决策</w:t>
      </w:r>
      <w:r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大兴区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政务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服务和数据管理局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聚焦</w:t>
      </w:r>
      <w:r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  <w:lang w:eastAsia="zh-CN" w:bidi="ar"/>
        </w:rPr>
        <w:t>政务公开标准化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eastAsia="zh-CN" w:bidi="ar"/>
        </w:rPr>
        <w:t>、</w:t>
      </w:r>
      <w:r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  <w:lang w:eastAsia="zh-CN" w:bidi="ar"/>
        </w:rPr>
        <w:t>规范化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eastAsia="zh-CN" w:bidi="ar"/>
        </w:rPr>
        <w:t>、</w:t>
      </w:r>
      <w:r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  <w:lang w:eastAsia="zh-CN" w:bidi="ar"/>
        </w:rPr>
        <w:t>数智化建设，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eastAsia="zh-CN" w:bidi="ar"/>
        </w:rPr>
        <w:t>旨在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提升</w:t>
      </w:r>
      <w:r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  <w:lang w:eastAsia="zh-CN" w:bidi="ar"/>
        </w:rPr>
        <w:t>政府工作透明度和服务效能，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起草了《北京市大兴区202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年政务公开工作要点（征求意见稿）》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（以下简称《要点（征求意见稿）》）。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二、起草依据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起草过程中，《要点（征求意见稿）》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严格遵循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《中华人民共和国政府信息公开条例》，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紧密对标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本市推动政务公开工作的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系列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文件要求，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同时充分结合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政府工作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等法律法规和政策性文件，全面、系统梳理并提取关键要点，力求《要点（征求意见稿）》的内容合法合规、切实可行，与上级要求和区域实际高度契合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三、主要内容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《要点（征求意见稿）》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紧抓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数字政务转型契机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着力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深化智慧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服务。围绕深化重点领域信息公开、全流程优化政策公开服务、全方位提升政务公开能力三个方面，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秉持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依法公开、真实公正、注重实效、利于监督的原则，推动各项重点工作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稳步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有序、高效开展。《要点（征求意见稿）》主要内容如下：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第一部分是深化重点领域信息公开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，聚焦经济高质量发展、城市精准化治理、</w:t>
      </w:r>
      <w:r>
        <w:rPr>
          <w:rFonts w:hint="default" w:asci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民生保障与优化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持续升级、推进政府自身建设四大重点领域，推动重点工作提质增效。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围绕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加快推进科技创新和产业创新深度融合，整合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优质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资源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全力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打造“兴”质生产力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做好信息公开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；二是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聚焦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持续赋能城市治理高效能，推动治理效能与民生生活品质双提升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推进信息公开工作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；三是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围绕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强化政策托举与资源投入，精准保障民生需求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做好信息公开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；四是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围绕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推进政府自身建设，构建权责明晰、运行阳光的现代政府治理新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模式强化信息公开工作</w:t>
      </w:r>
      <w:bookmarkStart w:id="2" w:name="_GoBack"/>
      <w:bookmarkEnd w:id="2"/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部分是全流程优化政策公开服务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，扎实推进政策征集、管理、解读、兑现评价工作。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一是多维度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强化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政策征集工作质量，确保政策契合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公众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所需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；二是全面提升政策管理效能，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保障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政策精准落地见效；三是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完善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政策全周期解读机制，做好政策跟踪解读工作，有序有效回应社会关切；四是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推动政策兑现全要素公开</w:t>
      </w:r>
      <w:r>
        <w:rPr>
          <w:rFonts w:hint="default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提升政策执行公信力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部分是</w:t>
      </w:r>
      <w:bookmarkStart w:id="1" w:name="OLE_LINK1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全方位提升政务公开能力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，</w:t>
      </w:r>
      <w:bookmarkEnd w:id="1"/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以公开促履职提质，精准破解公开盲区。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一是聚焦“京策”平台建设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赋能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，从数据整合、系统优化等多维度提供辅助支撑，助力政府信息管理效能提升；二是健全政民互动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高效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响应机制，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促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进政民良性互动常态化；三是构建多元业务培训体系，全方位提升政务公开队伍专业素养，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不断夯实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信息公开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工作基础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59B95A4E"/>
    <w:rsid w:val="02DC78DA"/>
    <w:rsid w:val="036E503F"/>
    <w:rsid w:val="07E56880"/>
    <w:rsid w:val="0C870FF5"/>
    <w:rsid w:val="0F451083"/>
    <w:rsid w:val="0FC00886"/>
    <w:rsid w:val="10AD3A47"/>
    <w:rsid w:val="1173F0C7"/>
    <w:rsid w:val="11EECF00"/>
    <w:rsid w:val="11FA3229"/>
    <w:rsid w:val="14495172"/>
    <w:rsid w:val="175EE850"/>
    <w:rsid w:val="17FDD998"/>
    <w:rsid w:val="18D615CA"/>
    <w:rsid w:val="1B3538E8"/>
    <w:rsid w:val="1BF79361"/>
    <w:rsid w:val="1F5C47B7"/>
    <w:rsid w:val="2317458B"/>
    <w:rsid w:val="26937AC0"/>
    <w:rsid w:val="27CB7955"/>
    <w:rsid w:val="29EB0B4B"/>
    <w:rsid w:val="2BED9CC8"/>
    <w:rsid w:val="2C475E7D"/>
    <w:rsid w:val="2E9B4E0A"/>
    <w:rsid w:val="34185193"/>
    <w:rsid w:val="352133CF"/>
    <w:rsid w:val="35797645"/>
    <w:rsid w:val="35990F36"/>
    <w:rsid w:val="365F162C"/>
    <w:rsid w:val="37304CDB"/>
    <w:rsid w:val="37FFE989"/>
    <w:rsid w:val="3A8938DE"/>
    <w:rsid w:val="3B6F23BC"/>
    <w:rsid w:val="3BDD6A18"/>
    <w:rsid w:val="3BFB9021"/>
    <w:rsid w:val="3C25258C"/>
    <w:rsid w:val="3E6B549D"/>
    <w:rsid w:val="41880967"/>
    <w:rsid w:val="42DA3675"/>
    <w:rsid w:val="44FF1B87"/>
    <w:rsid w:val="46BD19BA"/>
    <w:rsid w:val="49C757A5"/>
    <w:rsid w:val="51B80C66"/>
    <w:rsid w:val="5237514E"/>
    <w:rsid w:val="587F33E7"/>
    <w:rsid w:val="590D7AE9"/>
    <w:rsid w:val="59B95A4E"/>
    <w:rsid w:val="59CF2FF0"/>
    <w:rsid w:val="5CED7E02"/>
    <w:rsid w:val="602137A7"/>
    <w:rsid w:val="63B0C602"/>
    <w:rsid w:val="673B2675"/>
    <w:rsid w:val="67495F10"/>
    <w:rsid w:val="6A2A68E0"/>
    <w:rsid w:val="6CA65E33"/>
    <w:rsid w:val="6E4626B0"/>
    <w:rsid w:val="6EBA637A"/>
    <w:rsid w:val="703A6FBE"/>
    <w:rsid w:val="71AC5FAB"/>
    <w:rsid w:val="74EC2B91"/>
    <w:rsid w:val="77EB3B35"/>
    <w:rsid w:val="77FE9A19"/>
    <w:rsid w:val="7A77357E"/>
    <w:rsid w:val="7B6AADDA"/>
    <w:rsid w:val="7BA562E0"/>
    <w:rsid w:val="7C373F70"/>
    <w:rsid w:val="7D9968D5"/>
    <w:rsid w:val="7DC87434"/>
    <w:rsid w:val="7DFC8128"/>
    <w:rsid w:val="7DFF9452"/>
    <w:rsid w:val="7EF710DA"/>
    <w:rsid w:val="7EFA1B4C"/>
    <w:rsid w:val="7F06334D"/>
    <w:rsid w:val="7F3E1AEC"/>
    <w:rsid w:val="7F4F5EB1"/>
    <w:rsid w:val="7F7A5D26"/>
    <w:rsid w:val="7FFF5879"/>
    <w:rsid w:val="976EC1D5"/>
    <w:rsid w:val="9DDBA06C"/>
    <w:rsid w:val="9DEBA47F"/>
    <w:rsid w:val="9FBE28C4"/>
    <w:rsid w:val="CFFFC0CC"/>
    <w:rsid w:val="DFB5E75C"/>
    <w:rsid w:val="E936F106"/>
    <w:rsid w:val="EBE730CF"/>
    <w:rsid w:val="EBFF9BDA"/>
    <w:rsid w:val="EDF7EED8"/>
    <w:rsid w:val="EE7F307C"/>
    <w:rsid w:val="EE9708F7"/>
    <w:rsid w:val="EEFBB7D8"/>
    <w:rsid w:val="F16B7468"/>
    <w:rsid w:val="F3DEBCE3"/>
    <w:rsid w:val="F3DFD09C"/>
    <w:rsid w:val="F75E7D54"/>
    <w:rsid w:val="F7BC8D45"/>
    <w:rsid w:val="F7EEDC01"/>
    <w:rsid w:val="F87DD6D1"/>
    <w:rsid w:val="FB6F58B9"/>
    <w:rsid w:val="FBCD4C0D"/>
    <w:rsid w:val="FCDFCF49"/>
    <w:rsid w:val="FCF51C36"/>
    <w:rsid w:val="FEFF1C74"/>
    <w:rsid w:val="FF26D7B6"/>
    <w:rsid w:val="FFDD9FA8"/>
    <w:rsid w:val="FFF36C1E"/>
    <w:rsid w:val="FFFF0CA5"/>
    <w:rsid w:val="FFFFE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932</Words>
  <Characters>938</Characters>
  <Lines>1</Lines>
  <Paragraphs>1</Paragraphs>
  <TotalTime>21</TotalTime>
  <ScaleCrop>false</ScaleCrop>
  <LinksUpToDate>false</LinksUpToDate>
  <CharactersWithSpaces>938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2024-03-27T21:13:00Z</dcterms:created>
  <dc:creator>Doraemon</dc:creator>
  <cp:lastModifiedBy>shen</cp:lastModifiedBy>
  <dcterms:modified xsi:type="dcterms:W3CDTF">2025-04-24T03:32:36Z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E7D3425C7C8F4BF192989A0894BBC299_13</vt:lpwstr>
  </property>
  <property fmtid="{D5CDD505-2E9C-101B-9397-08002B2CF9AE}" pid="4" name="KSOTemplateDocerSaveRecord">
    <vt:lpwstr>eyJoZGlkIjoiYmQ0NmEzMDU0NTZmNDU1NjRlZmJiMGE0NmJlNDI0ODkiLCJ1c2VySWQiOiI0MTM4NTgyMzIifQ==</vt:lpwstr>
  </property>
</Properties>
</file>