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10"/>
          <w:kern w:val="2"/>
          <w:sz w:val="44"/>
          <w:szCs w:val="44"/>
          <w:lang w:eastAsia="zh-CN"/>
        </w:rPr>
        <w:t>北京市大兴区声环境功能区划实施细则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（征求意见稿）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》</w:t>
      </w:r>
      <w:bookmarkStart w:id="0" w:name="_GoBack"/>
      <w:bookmarkEnd w:id="0"/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一、修订背景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2026年3月12日，十四届全国人大四次会议表决通过《中华人民共和国生态环境法典》，自2026年8月15日起施行，施行后《中华人民共和国噪声污染防治法》等原有生态环境相关法律同步废止。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做好《中华人民共和国生态环境法典》实施衔接，保障行政规范性文件合法有效、与上位法统一，需对2024年10月17日印发实施的《北京市大兴区声环境功能区划实施细则》（京兴政发〔2024〕16号）中涉及《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噪声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污染防治法》的相关表述予以修订，确保文件合法合规。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二、修订工作过程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区生态环境局牵头开展修订草案起草工作，按简化程序开展公众意见征集，汇总意见并完善后形成《北京市大兴区声环境功能区划实施细则》。拟按程序报送至区司法局进行合法性审核，提请区政府常务会议审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三、主要修订内容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本次修订仅调整法律依据表述，不改变原有声功能区分类等实质性内容。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为加强区域环境噪声治理，改善城市声环境质量，提高人民群众生活水平，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噪声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污染防治法》，</w:t>
      </w:r>
      <w:r>
        <w:rPr>
          <w:rFonts w:hint="eastAsia" w:ascii="仿宋_GB2312" w:hAnsi="仿宋" w:eastAsia="仿宋_GB2312" w:cs="仿宋"/>
          <w:sz w:val="32"/>
          <w:szCs w:val="32"/>
        </w:rPr>
        <w:t>依据《声环境质量标准》（GB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3096-2008）、《声环境功能区划分技术规范》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GB/T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15190-2014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、《关于加强和规范声环境功能区划分管理工作的通知》（环办大气函〔2017〕1709号）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等文件精神，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结合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本区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实际，</w:t>
      </w:r>
      <w:r>
        <w:rPr>
          <w:rFonts w:hint="eastAsia" w:ascii="仿宋_GB2312" w:hAnsi="仿宋" w:eastAsia="仿宋_GB2312" w:cs="仿宋"/>
          <w:sz w:val="32"/>
          <w:szCs w:val="32"/>
        </w:rPr>
        <w:t>制定本实施细则。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修订后：</w:t>
      </w:r>
      <w:r>
        <w:rPr>
          <w:rFonts w:hint="eastAsia" w:ascii="仿宋_GB2312" w:hAnsi="仿宋" w:eastAsia="仿宋_GB2312" w:cs="仿宋"/>
          <w:sz w:val="32"/>
          <w:szCs w:val="32"/>
        </w:rPr>
        <w:t>为加强区域环境噪声治理，改善城市声环境质量，提高人民群众生活水平，依据《声环境质量标准》（GB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3096-2008）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《关于加强和规范声环境功能区划分管理工作的通知》（环办大气函〔2017〕1709号）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等文件精神，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结合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本区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实际，</w:t>
      </w:r>
      <w:r>
        <w:rPr>
          <w:rFonts w:hint="eastAsia" w:ascii="仿宋_GB2312" w:hAnsi="仿宋" w:eastAsia="仿宋_GB2312" w:cs="仿宋"/>
          <w:sz w:val="32"/>
          <w:szCs w:val="32"/>
        </w:rPr>
        <w:t>制定本实施细则。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修订理由：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噪声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污染防治法》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将于2026年8月15日《中华人民共和国生态环境法典》施行后同步废止，原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表述引用已废止法律，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存在上位法适用冲突。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本次修订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删除相关法律依据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表述，消除法条适用矛盾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，其余内容保持不变。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需要特别说明的问题</w:t>
      </w:r>
    </w:p>
    <w:p>
      <w:pPr>
        <w:shd w:val="clear" w:color="auto" w:fill="auto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《北京市大兴区声环境功能区划实施细则》经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政府常务会议审议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后，拟以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名义印发实施。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4869815</wp:posOffset>
              </wp:positionH>
              <wp:positionV relativeFrom="paragraph">
                <wp:posOffset>0</wp:posOffset>
              </wp:positionV>
              <wp:extent cx="746760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467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45pt;margin-top:0pt;height:18.2pt;width:58.8pt;mso-position-horizontal-relative:margin;z-index:251659264;mso-width-relative:page;mso-height-relative:page;" filled="f" stroked="f" coordsize="21600,21600" o:gfxdata="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vlRly1wAAAAcBAAAPAAAAAAAAAAEAIAAAADgAAABkcnMvZG93bnJldi54bWxQSwECFAAU&#10;AAAACACHTuJAjZmmUqMBAAAqAwAADgAAAAAAAAABACAAAAA8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zUwYmM2ZDhkZGFkMGFlYjkzM2ZjZGQ2NzQ5M2UifQ=="/>
  </w:docVars>
  <w:rsids>
    <w:rsidRoot w:val="13456187"/>
    <w:rsid w:val="000B1D0D"/>
    <w:rsid w:val="005B7888"/>
    <w:rsid w:val="00743330"/>
    <w:rsid w:val="00761DFD"/>
    <w:rsid w:val="0084069A"/>
    <w:rsid w:val="00F7753E"/>
    <w:rsid w:val="01A00A03"/>
    <w:rsid w:val="02427B6F"/>
    <w:rsid w:val="02A47B68"/>
    <w:rsid w:val="03AD01C3"/>
    <w:rsid w:val="03B05419"/>
    <w:rsid w:val="04A31627"/>
    <w:rsid w:val="052339BD"/>
    <w:rsid w:val="06936E04"/>
    <w:rsid w:val="0802552B"/>
    <w:rsid w:val="08BA142B"/>
    <w:rsid w:val="0CC22A57"/>
    <w:rsid w:val="0F486E4B"/>
    <w:rsid w:val="1020392F"/>
    <w:rsid w:val="10456ECE"/>
    <w:rsid w:val="10C806EC"/>
    <w:rsid w:val="13456187"/>
    <w:rsid w:val="14131750"/>
    <w:rsid w:val="148C4675"/>
    <w:rsid w:val="15555082"/>
    <w:rsid w:val="165C14C5"/>
    <w:rsid w:val="1B207586"/>
    <w:rsid w:val="1D005E3B"/>
    <w:rsid w:val="1DC87761"/>
    <w:rsid w:val="1E104994"/>
    <w:rsid w:val="1E602428"/>
    <w:rsid w:val="1E7E79CB"/>
    <w:rsid w:val="1EA95D87"/>
    <w:rsid w:val="1FD93633"/>
    <w:rsid w:val="200A7330"/>
    <w:rsid w:val="235D4366"/>
    <w:rsid w:val="239747ED"/>
    <w:rsid w:val="28EB3413"/>
    <w:rsid w:val="2B5D725B"/>
    <w:rsid w:val="315A2AC2"/>
    <w:rsid w:val="31972FAF"/>
    <w:rsid w:val="35AD4169"/>
    <w:rsid w:val="35C37BD4"/>
    <w:rsid w:val="36B47476"/>
    <w:rsid w:val="39FD2E8F"/>
    <w:rsid w:val="3BE0449C"/>
    <w:rsid w:val="3CB834AB"/>
    <w:rsid w:val="3F568077"/>
    <w:rsid w:val="41054211"/>
    <w:rsid w:val="42DC4D10"/>
    <w:rsid w:val="43030DD6"/>
    <w:rsid w:val="48346C6D"/>
    <w:rsid w:val="498E21B7"/>
    <w:rsid w:val="49A73B38"/>
    <w:rsid w:val="4A821B5A"/>
    <w:rsid w:val="4CD346F0"/>
    <w:rsid w:val="4ED17790"/>
    <w:rsid w:val="50CE2B35"/>
    <w:rsid w:val="50FD3AB8"/>
    <w:rsid w:val="51C863E8"/>
    <w:rsid w:val="51CD17AA"/>
    <w:rsid w:val="564F2712"/>
    <w:rsid w:val="57724D91"/>
    <w:rsid w:val="59CB1873"/>
    <w:rsid w:val="59F85463"/>
    <w:rsid w:val="60C75927"/>
    <w:rsid w:val="62C97B42"/>
    <w:rsid w:val="6474780F"/>
    <w:rsid w:val="66E96E66"/>
    <w:rsid w:val="67B33FAE"/>
    <w:rsid w:val="67BD34C3"/>
    <w:rsid w:val="67EE52BA"/>
    <w:rsid w:val="6B52582F"/>
    <w:rsid w:val="709217EA"/>
    <w:rsid w:val="71AD3C11"/>
    <w:rsid w:val="722A1946"/>
    <w:rsid w:val="73F40C79"/>
    <w:rsid w:val="74906740"/>
    <w:rsid w:val="75264198"/>
    <w:rsid w:val="755A35F2"/>
    <w:rsid w:val="76351C6F"/>
    <w:rsid w:val="76545276"/>
    <w:rsid w:val="76EE36CE"/>
    <w:rsid w:val="78602603"/>
    <w:rsid w:val="7E2D63F8"/>
    <w:rsid w:val="BF9E83E4"/>
    <w:rsid w:val="DFBF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00" w:lineRule="atLeast"/>
      <w:jc w:val="center"/>
    </w:pPr>
    <w:rPr>
      <w:rFonts w:ascii="Times New Roman" w:hAnsi="Times New Roman" w:eastAsia="宋体" w:cs="Times New Roman"/>
      <w:color w:val="000000"/>
      <w:kern w:val="2"/>
      <w:sz w:val="44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widowControl w:val="0"/>
      <w:spacing w:line="560" w:lineRule="exact"/>
      <w:jc w:val="both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7">
    <w:name w:val="Plain Text"/>
    <w:basedOn w:val="1"/>
    <w:next w:val="8"/>
    <w:qFormat/>
    <w:uiPriority w:val="0"/>
    <w:rPr>
      <w:rFonts w:ascii="宋体" w:hAnsi="Courier New"/>
    </w:rPr>
  </w:style>
  <w:style w:type="paragraph" w:styleId="8">
    <w:name w:val="index 9"/>
    <w:basedOn w:val="1"/>
    <w:next w:val="1"/>
    <w:qFormat/>
    <w:uiPriority w:val="0"/>
    <w:pPr>
      <w:ind w:left="1600" w:leftChars="16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2"/>
    <w:qFormat/>
    <w:uiPriority w:val="0"/>
    <w:pPr>
      <w:widowControl w:val="0"/>
      <w:spacing w:after="120"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6">
    <w:name w:val="Char Char Char Char"/>
    <w:basedOn w:val="1"/>
    <w:qFormat/>
    <w:uiPriority w:val="0"/>
    <w:rPr>
      <w:rFonts w:ascii="Times New Roman" w:hAnsi="Times New Roman" w:cs="Times New Roman"/>
    </w:rPr>
  </w:style>
  <w:style w:type="paragraph" w:customStyle="1" w:styleId="17">
    <w:name w:val="段落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1643</Words>
  <Characters>1705</Characters>
  <Lines>10</Lines>
  <Paragraphs>2</Paragraphs>
  <TotalTime>0</TotalTime>
  <ScaleCrop>false</ScaleCrop>
  <LinksUpToDate>false</LinksUpToDate>
  <CharactersWithSpaces>1705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2020-03-03T06:35:00Z</dcterms:created>
  <dc:creator>User</dc:creator>
  <cp:lastModifiedBy>liujing</cp:lastModifiedBy>
  <dcterms:modified xsi:type="dcterms:W3CDTF">2026-07-02T14:48:10Z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D3F3CE489B344AD5AF3F269517E912A6_13</vt:lpwstr>
  </property>
  <property fmtid="{D5CDD505-2E9C-101B-9397-08002B2CF9AE}" pid="4" name="KSOTemplateDocerSaveRecord">
    <vt:lpwstr>eyJoZGlkIjoiYmU4NzUwYmM2ZDhkZGFkMGFlYjkzM2ZjZGQ2NzQ5M2UiLCJ1c2VySWQiOiI0MjIwNDE2OTkifQ==</vt:lpwstr>
  </property>
</Properties>
</file>