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关于《北京市大兴区雪茄烟专业店零售点合理布局规定（征求意见稿）》听证会代表意见采纳情况的公告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2026年7月3日，我局发布听证会公告。2026年7月24日上午10时，听证会在北京市大兴区烟草专卖局三层会议室召开，零售户代表10人、消费者代表5人到会参加。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此前，2026年6月10日至7月10日公开征集意见期间的反馈情况，我局已另行向社会公告 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现将听证代表主要意见的采纳情况及理由公告如下：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一、关于听证代表提出</w:t>
      </w:r>
      <w:r>
        <w:rPr>
          <w:rFonts w:hint="eastAsia" w:ascii="仿宋_GB2312" w:eastAsia="仿宋_GB2312"/>
          <w:sz w:val="32"/>
          <w:szCs w:val="32"/>
          <w:lang w:eastAsia="zh-CN"/>
        </w:rPr>
        <w:t>“</w:t>
      </w:r>
      <w:r>
        <w:rPr>
          <w:rFonts w:hint="eastAsia" w:ascii="仿宋_GB2312" w:eastAsia="仿宋_GB2312"/>
          <w:sz w:val="32"/>
          <w:szCs w:val="32"/>
        </w:rPr>
        <w:t>第五条中</w:t>
      </w:r>
      <w:r>
        <w:rPr>
          <w:rFonts w:hint="eastAsia" w:ascii="仿宋_GB2312" w:eastAsia="仿宋_GB2312"/>
          <w:sz w:val="32"/>
          <w:szCs w:val="32"/>
          <w:lang w:eastAsia="zh-CN"/>
        </w:rPr>
        <w:t>‘</w:t>
      </w:r>
      <w:r>
        <w:rPr>
          <w:rFonts w:hint="eastAsia" w:ascii="仿宋_GB2312" w:eastAsia="仿宋_GB2312"/>
          <w:sz w:val="32"/>
          <w:szCs w:val="32"/>
        </w:rPr>
        <w:t>退一进一</w:t>
      </w:r>
      <w:r>
        <w:rPr>
          <w:rFonts w:hint="eastAsia" w:ascii="仿宋_GB2312" w:eastAsia="仿宋_GB2312"/>
          <w:sz w:val="32"/>
          <w:szCs w:val="32"/>
          <w:lang w:eastAsia="zh-CN"/>
        </w:rPr>
        <w:t>’</w:t>
      </w:r>
      <w:r>
        <w:rPr>
          <w:rFonts w:hint="eastAsia" w:ascii="仿宋_GB2312" w:eastAsia="仿宋_GB2312"/>
          <w:sz w:val="32"/>
          <w:szCs w:val="32"/>
        </w:rPr>
        <w:t>应按轮候顺序</w:t>
      </w:r>
      <w:r>
        <w:rPr>
          <w:rFonts w:hint="eastAsia" w:ascii="仿宋_GB2312" w:eastAsia="仿宋_GB2312"/>
          <w:sz w:val="32"/>
          <w:szCs w:val="32"/>
          <w:lang w:eastAsia="zh-CN"/>
        </w:rPr>
        <w:t>”</w:t>
      </w:r>
      <w:r>
        <w:rPr>
          <w:rFonts w:hint="eastAsia" w:ascii="仿宋_GB2312" w:eastAsia="仿宋_GB2312"/>
          <w:sz w:val="32"/>
          <w:szCs w:val="32"/>
        </w:rPr>
        <w:t>的意见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予以部分采纳。我局会持续关注雪茄烟专业店零售点持证存量，积极探索排队轮候模式，适时制定排队轮候配套制度，并在依法完成公开征求意见程序后，向社会公布。</w:t>
      </w:r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二、其他听证代表意见</w:t>
      </w:r>
      <w:bookmarkStart w:id="0" w:name="_GoBack"/>
      <w:bookmarkEnd w:id="0"/>
    </w:p>
    <w:p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除上述意见外，其他参会代表未就《规定（征求意见稿）》提出异议。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感谢社会各界及听证代表对我们工作的关心与支持。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特此公告。</w:t>
      </w:r>
    </w:p>
    <w:p>
      <w:pPr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北京市大兴区烟草专卖局</w:t>
      </w:r>
    </w:p>
    <w:p>
      <w:pPr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2026年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月3日</w:t>
      </w:r>
    </w:p>
    <w:p>
      <w:pPr>
        <w:ind w:firstLine="640" w:firstLineChars="200"/>
        <w:jc w:val="right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F306E"/>
    <w:rsid w:val="002872BC"/>
    <w:rsid w:val="006F306E"/>
    <w:rsid w:val="00B72B67"/>
    <w:rsid w:val="00DC1A2E"/>
    <w:rsid w:val="00FD2007"/>
    <w:rsid w:val="2D424597"/>
    <w:rsid w:val="641C3A2A"/>
    <w:rsid w:val="73F72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"/>
    <w:semiHidden/>
    <w:unhideWhenUsed/>
    <w:qFormat/>
    <w:uiPriority w:val="99"/>
    <w:pPr>
      <w:ind w:left="100" w:leftChars="2500"/>
    </w:pPr>
  </w:style>
  <w:style w:type="character" w:customStyle="1" w:styleId="5">
    <w:name w:val="日期 Char"/>
    <w:basedOn w:val="4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59</Words>
  <Characters>340</Characters>
  <Lines>2</Lines>
  <Paragraphs>1</Paragraphs>
  <TotalTime>3</TotalTime>
  <ScaleCrop>false</ScaleCrop>
  <LinksUpToDate>false</LinksUpToDate>
  <CharactersWithSpaces>398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2026-07-30T09:25:00Z</dcterms:created>
  <dc:creator>NTKO</dc:creator>
  <cp:lastModifiedBy>huangyuxia</cp:lastModifiedBy>
  <cp:lastPrinted>2026-07-31T14:10:06Z</cp:lastPrinted>
  <dcterms:modified xsi:type="dcterms:W3CDTF">2026-07-31T14:11:44Z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56A5C4F047C2A42B8AD86A6A991DDB3E_42</vt:lpwstr>
  </property>
</Properties>
</file>