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2025</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6</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138</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2357"/>
        <w:gridCol w:w="4500"/>
        <w:gridCol w:w="2250"/>
        <w:gridCol w:w="1250"/>
        <w:gridCol w:w="2237"/>
        <w:gridCol w:w="1013"/>
      </w:tblGrid>
      <w:tr w14:paraId="1C37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CF5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5AD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49A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34B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E7E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401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4E1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1DE4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8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9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京环检[2025]06090418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3A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大兴区安定镇再生水厂及管网工程——再生水厂工程</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1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11110224000088401B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5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F3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安毅,田宇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D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bookmarkStart w:id="0" w:name="_GoBack"/>
            <w:bookmarkEnd w:id="0"/>
          </w:p>
        </w:tc>
      </w:tr>
      <w:tr w14:paraId="4ADC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D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D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京环检[2025]06090381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39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北京育华能源有限公司（兴海园锅炉房）</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7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E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AF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李辰,刘朗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4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30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B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2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京环检[2025]06090277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D5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北京庞大梦飞新能源汽车租赁有限公司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A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91110115663710783H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E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B7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周红强,刘朗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B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2E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9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京环检[2025]06090207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98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北京精彩雅恒印刷有限公司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91110115802209308J</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5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9A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E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A6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B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2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京环检[2025]06090181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8B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北京欣燕林加油站</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3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91110115102855907B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B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6F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朱晨阳,张磊,郑虎林,朱晨阳,陈景瑞,袁硕,冯烨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C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8F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4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1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京环检[2025]06090160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B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北京天和万康诊所（普通合伙）</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7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91110115683581149A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9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AA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5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9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6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京环检[2025]06090140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5E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北京市顺丰航南加油站有限公司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5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911101151028934525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EE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闫思哲,宋菁菁,张红维,杨杰,闫思哲,张磊,郑虎林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0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C7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F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7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京环检[2025]06090138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46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北京虹轩科技创新有限公司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3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91110115318095644D</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3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02D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9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40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F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0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京环检[2025]06090097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5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北京菁阳禾田食品有限公司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0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9111011572149715XC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7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62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6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9E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1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4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京环检[2025]06090027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C5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北京东鸿致远医疗科技有限公司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8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91110115MA0177T34W</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E4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刘振,白琨,赵旭,刘振,赵旭</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7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9DC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E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8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京环检[2025]06060126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1A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北京市顺丰鑫成加油站有限公司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F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9111011580285645XY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3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B1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郑虎林,张磊,郑虎林,李辰,杨智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C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72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E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7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京环检[2025]06100419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BA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北京半亩园餐饮管理咨询有限公司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9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911101157975503161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E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B8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B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CE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2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京环检[2025]06100371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北京博宇安康大药房有限公司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9111011534440827XY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2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32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潘秉楠,朱晨阳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D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49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4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B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京环检[2025]06100364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D5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北京雷亿行汽车服务有限公司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4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91110115MA01KMYH2X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4E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0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6A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1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7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京环检[2025]06100352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57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北京龙阳伟业科技股份有限公司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E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91110115672364704H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2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6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7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63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8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B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京环检[2025]06100349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2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北京市大兴区康家乐老年病医院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B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521101156932018831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C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B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6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E1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4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D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京环检[2025]06100327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C9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北京钰林化工有限公司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1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911101158028977963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2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CA5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王闽祺,张晶晶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9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54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B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C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京环检[2025]06100256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006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浣洗（北京）电子商务有限公司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B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91110107MA01J6LJ7Y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3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03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温佩,陈阳,王艳杰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C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14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3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1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京环检[2025]06100011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B3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北京协和制药二厂有限公司实验室项目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F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91110115102863317K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D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86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赵旭,安毅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3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E3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4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1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京环检[2025]06100018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41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北京通和生泰比较医学研究所</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E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91110108059291949E</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C7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郭连双,刘兵,郭连双,张嗣琦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F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5D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8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7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京环检[2025]06110372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9C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北京新菱恒信机电设备有限公司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91110109760942105B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E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F8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李辰,张磊,郑虎林,李辰,钱竹林,宋菁菁</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3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8F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5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0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京环检[2025]06110340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CA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北京嘉禾兴产润滑油有限公司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E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9111011572149328X8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9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B0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09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C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B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京环检[2025]06110324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65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北京市宗洋制衣集团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F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91110115633638274P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1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50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6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5C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0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京环检[2025]06110308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E2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北京市大兴区黄村镇DX00-0301-0029等地块R2二类居住用地、F3其他类多功能用地锅炉房项目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91110115MA018WTU9L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B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29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6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47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4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京环检[2025]06110297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5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北京鸿顺文秀小吃店</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7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92110115MA00RHQT34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A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F5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6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71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E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京环检[2025]06110264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9F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北京新机场生活保障基地首期人才公租房项目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4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91110115MA00GNFW4P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C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B5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4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59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5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4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京环检[2025]06110236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B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北京实验工厂有限责任公司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D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91110102101149955C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A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83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5E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9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6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京环检[2025]06110221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DB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年产3700万人份体外诊断试剂技改项目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310103196301091618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B9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1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51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9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C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京环检[2025]06110196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6C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中国医学科学院医药生物技术研究所大兴生物医药产业基地异地扩建工程项目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9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12100000400819808G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6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1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7E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A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1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京环检[2025]06110166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14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北京首开惠信商业管理有限公司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E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9111010507663355X7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3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D3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白琨,张磊,郑虎林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B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B1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A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6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京环检[2025]06110097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A7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北京松君日盛绿能科技有限公司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3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91110115MA00EUUT3B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6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C6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郭连双,张磊,郑虎林,郭连双,钱竹林,宋菁菁</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7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13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1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8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京环检[2025]06110020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3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心云（北京）医疗器械有限公司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91110115MA00B1T8XG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2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5E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宋菁菁,张嗣琦,宋菁菁,滕菲,齐向雷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4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91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4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京环检[2025]06100148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C8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东航实业集团有限公司北京分公司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7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91110115MA020DLAX7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F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2F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程康,潘秉楠,国兴,程康,潘秉楠,梁晨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E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03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B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1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京环检[2025]06100190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28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北京市南郊粮食收储有限公司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6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91110000633709351P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5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7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张晶晶,张冬琳,王涛（小）,张晶晶,田宇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5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8F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6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4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京环检[2025]06090073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6B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北京京酿调味品有限公司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9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911101157433235214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3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57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陈阳,张晶晶,陈阳,田宇,沈守刚</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1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73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D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E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京环检[2025]06120259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3D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北京中石油润滑油有限公司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6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91110115700350597L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A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6C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恩宇翔,张磊,郑虎林,恩宇翔,郑虎林,杨智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70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5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4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京环检[2025]06120083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BD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北京东方航空食品有限公司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1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91110115MA01E8DT6E</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9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B2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田海涛,潘秉楠,国兴,田海涛,闫思哲,潘秉楠,国兴</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8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684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7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B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京环检[2025]06120138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07F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北京庆洋惠众汽车服务有限公司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6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91110115055618641Y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1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8A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安毅,张嗣琦,张泽阳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D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B5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5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C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京环检[2025]06120113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D4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北京大学第一医院大兴院区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12100000400010558Y</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5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AE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王闽祺,安毅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F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98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9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1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京环检[2025]06120092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CC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北京安洋伟业汽车销售服务有限公司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F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91110115742315773B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5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F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7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72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1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6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京环检[2025]06120059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13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北京祥苑科技有限公司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1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91110115MA01GK9A9F</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B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21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刘朗,周红强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E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DD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E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C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京环检[2025]06120039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D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北京筑宇物业管理有限责任公司大兴分公司（首座御园一期锅炉房）</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2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91110115584488555G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1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45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刘朗,周红强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47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3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4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京环检[2025]06120008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55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北京嘉宝医学检验实验室有限公司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0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91110115MA007UWG1A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5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1F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3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B5C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E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0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京环检[2025]06120019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99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大兴区永兴河第二再生水厂工程</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7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111102240000879350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F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9A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3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20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1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9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京环检[2025]06120015</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0B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海琪出行（北京）商贸有限公司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D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91110115MAC1FPGG27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2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50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8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75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A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C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B5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通用技术集团北京永正医药有限公司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9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91110108633790305C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6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B5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1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B0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4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E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京环检[2025]06110384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94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北京双鹤制药装备有限责任公司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1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91110115101107931B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AC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5D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4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4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京环检[2025]06110378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BA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北京宠福鑫瑞康动物医院有限公司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F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91110115MA018N354G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6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9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2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8F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D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京环检[2025]06110350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02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北京车邦车友便民服务有限公司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D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91110115MAD9H00R2R</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C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37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周淼,周红强,林晓丹,周淼,林晓丹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3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B9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8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3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京环检[2025]06110326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1E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益海嘉里（北京）粮油食品工业有限公司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8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91110000682852277H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5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92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周淼,周红强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84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EA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3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京环检[2025]06110121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E8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北京兴业福安汽车服务有限公司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0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91110115MA04GR6H9Q</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5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53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恩宇翔,郭连双</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3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70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0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1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京环检[2025]06090147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76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国药集团化学试剂北京有限公司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4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911101021011063229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7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6E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宋菁菁,田宇,宋菁菁,田宇,王伊馨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79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B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2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京环检[2025]06130009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7A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北京天交报废汽车回收处理有限责任公司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F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9111011510284727XM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B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717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2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6C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4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1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京环检[2025]06160182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05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北京中油北油化工有限公司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7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9111011272395705XM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0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6A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0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1F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5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6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京环检[2025]06160033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ADA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北京迪安医学检验实验室有限公司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0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911101156738063165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9D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王耔凝,滕菲,齐向雷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3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D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B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A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京环检[2025]06160019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21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北京美兴超凡车灯有限公司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9111011510284065XP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5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7A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朱晨阳,刘兵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4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DFF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C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京环检[2025]06120071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F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北京益源汽车装饰有限公司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E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91110115094876168H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3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3D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周红强,安毅,周红强,李超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CD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3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京环检[2025]06110424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8A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北京鑫泽惠通科贸有限公司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E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91110115MAD7HJEK46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3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1A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赵旭,李超,赵旭,杨超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0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478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2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A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京环检[2025]06100230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63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北京北控兴安水务有限公司安定镇再生水厂</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1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91110115MA01D57K05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7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DC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田海涛,田宇,田海涛,陈阳,王伊馨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A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86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1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6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京环检[2025]06090411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北京市大兴区康家乐医院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5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521101156932018831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A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DD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安毅,田宇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1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2B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3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D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京环检[2025]06170148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61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化学发光试剂及配套分析仪产业化项目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91110302071727274J</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C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DD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42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8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A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京环检[2025]06170126</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4D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谊安大兴生命科学园</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1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91110115MA02AQKR2A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4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1A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安毅,滕菲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8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51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7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F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京环检[2025]06170079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31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污染修复生物菌剂建设项目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1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91110115MA01KGYW9T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CC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张泽阳,刘兵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6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9A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7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0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京环检[2025]06170060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FE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北京易美致诚科技有限公司义齿生产项目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A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9111010568921557XN</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6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72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李超,张嗣琦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A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EC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7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4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京环检[2025]06100337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FA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北京市大兴采育镇加油站</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911101151028864712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5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EE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4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B0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F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4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京环检[2025]06090408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6A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北京雄友通达科技有限公司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5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91110400MAD4UBQ54B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4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8B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恩宇翔,杨占敬,恩宇翔,杨占敬,高杰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D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F4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F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8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京环检[2025]06090352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14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北京城承物业管理有限责任公司（瀛海锅炉房）</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5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9111010810118841XL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42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朱晨阳,刘朗,朱晨阳,杨占敬</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F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57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6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6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京环检[2025]06090273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A9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北京车净宝汽车装饰服务有限公司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91110115MA00D7BT4B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B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D5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李天罡,杨占敬</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B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8B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A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B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京环检[2025]06090210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3B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北京中海兴业安全玻璃有限公司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E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9111011574472401X5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E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6C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梁晨,王闽祺,梁晨,陈阳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3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83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5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京环检[2025]06090187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20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北京鸿源利城汽车销售服务有限公司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C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91110115MA00BJ7N17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1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F1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郑虎林,杨占敬</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2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CD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E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6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京环检[2025]06090081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81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重庆康达环保产业（集团）有限公司-北京采育污水处理厂</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6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9111011576753864XG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6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1F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陈阳,张晶晶</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CD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0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6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京环检[2025]06180394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FE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北京首汽（集团）股份有限公司商务车分公司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2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91110105801366416Q</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B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15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D6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7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京环检[2025]06180382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4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北京利盛源建筑物拆除有限公司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B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911101156615529295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E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88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8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67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C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C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京环检[2025]06180354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89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北京鑫益源汽车服务有限公司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0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91110400MA7DDHRW2K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E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27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9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65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2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B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京环检[2025]06180027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49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北京臻知医学科技有限责任公司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3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91110115MA01EQ865X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68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李辰,白琨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E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CD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4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E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京环检[2025]06180098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1C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北京航天兴盛技术有限公司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0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91110115675717472D</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5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B0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8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38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4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C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京环检[2025]06180028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5F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安博瑞（北京）生物科技有限公司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91110115MA01F2UU1U</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2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37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李辰,白琨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32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B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京环检[2025]06180034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CE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骨接合植入物生产项目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1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91110108700207096A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4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99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9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5F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1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7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京环检[2025]06180014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A6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药学研究平台建设项目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4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911101153064108709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6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B9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B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D4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E9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6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京环检[2025]06170283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AD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北京星越伟业汽车服务有限公司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7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91110115MA7JA44WX0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9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4DA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温佩,刘海超,杨智,温佩,田宇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B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EF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C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京环检[2025]06110018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1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北京长征天民高科技有限 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9111010680221916X5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A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6D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25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0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京环检[2025]06090184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8C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长子营镇留民营污水处理站</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4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F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30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朱涛,陈阳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2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1D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6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6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京环检[2025]06090129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E8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北京京南天峰玻璃有限公司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91110115590669096H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9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26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郭连双,张晶晶,郭连双,陈阳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2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A2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7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1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京环检[2025]06090112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5E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北京长兴首创水务有限公司(长子营镇再生水厂)</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D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91110115MA01N67W6X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F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8C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钱竹林,陈阳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6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FD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B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4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京环检[2025]06190208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1F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华颐药业有限公司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91110000710930034X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9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28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3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302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9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7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京环检[2025]06190189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E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北京四环科宝制药股份有限公司（大兴）</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A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91110106700101574K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71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白琨,齐向雷,刘兵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0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6CF6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A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C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京环检[2025]06190019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2D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北京百晖生物科技有限公司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6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91110115MA7KFALA29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5B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温佩,刘兵,温佩,张嗣琦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9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1E9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0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C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京环检[2025]06100249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8D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北京采兴通汽车服务有限公司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D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91110115MA04BHW00P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B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05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杨超,陈阳,杨超,陈阳,张静</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5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FC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京环检[2025]06100213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A7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北京远航智博科技有限公司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F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91110115MACB0YE19A</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8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B2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杨智,陈阳,杨智,陈阳,沈守刚</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C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C3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3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3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京环检[2025]06090397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3D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北京腾龙汽车服务有限公司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E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91110115MA01R0TE41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C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1F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3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F9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京环检[2025]06090217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A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北京兴奥晟通汽车销售服务有限公司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C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9111011506282657X1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C4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田宇,刘朗,田宇,杨占敬,刘朗</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9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0B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1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C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京环检[2025]06090200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03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北京宏达云起汽车服务有限公司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3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91110115MA01EL2R5J</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0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B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郑虎林,刘朗,郑虎林,杨占敬</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8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F1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D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E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京环检[2025]06200280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BA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北京华通集智医疗器械有限公司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B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91110115MA01K9YLXX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E3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李天罡,刘兵,李天罡,齐向雷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3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41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8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0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京环检[2025]06200313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40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金房能源集团股份有限公司（金色漫香郡锅炉房）</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B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42F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B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C4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C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2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京环检[2025]06200273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32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北京星昊盈盛药业有限公司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2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91110115306610944D</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1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39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李天罡,刘兵</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1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B8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E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B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京环检[2025]06200245</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09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悦琥数字化智能烘焙建设项目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E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91110400MA02APTM6T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1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03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4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4B7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D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京环检[2025]06200147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E1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悦琥烘焙食品（北京）有限公司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3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91110400MA02APTM6T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A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4B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张泽阳,朱晨阳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1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8F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D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A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京环检[2025]06200084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2E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北京和润乳制品厂</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2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9111011572149969XB</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1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34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3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5A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F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7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京环检[2025]06200022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3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摩格（北京）生物科技有限公司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4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91110115MA01GQQQ4P</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F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E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王闽祺,张磊</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8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76B0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E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8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京环检[2025]06200040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C9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北京龙辉达彩钢钢构工程有限公司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D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91110115080544488C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D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912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2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A1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9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3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京环检[2025]06200033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F1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海藻酸钠微球血管栓塞剂生产项目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A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911101028022176662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6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01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张晶晶,滕菲</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B4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F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6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京环检[2025]06200023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CC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北京力邦达技术有限公司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8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9111010870030171X8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B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07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张晶晶,齐向雷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8B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F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E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京环检[2025]06120010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C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北京兴质建设工程检测有限责任公司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7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91110115102911921H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1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77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2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C3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0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3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京环检[2025]06230328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8D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新建城际铁路联络线廊坊东至新机场段</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88D">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91110112MA004R440H</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F86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闫思哲,李辰,杨智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E3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E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8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京环检[2025]06170097</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7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北京田园鑫盛农业有限公司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A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91110115565768674F</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232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杨超,李哲,支亚东,杨超,李辰,杨智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A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4B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3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3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京环检[2025]06240665</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98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北京育龙和谐医院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5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91110115777081874T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8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AEF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F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4C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7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京环检[2025]06240510</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40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北京清驰科技有限公司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C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91110115MA04EKP35K</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E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E1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9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C9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京环检[2025]06240174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8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北京优凯汇汽车服务有限公司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A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91110115MA01JPAT06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6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03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C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C2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D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京环检[2025]06240051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3E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北京华盟印务有限责任公司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9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911101156343600168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1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A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F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A2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3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9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京环检[2025]06200243</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26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北京隆兴号方庄酒厂有限公司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9111011510219706XX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CD5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国兴,张泽阳</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F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8A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A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1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京环检[2025]06250344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56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北京市利康医院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5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11110000582588683L</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5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BA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4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B9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6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9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京环检[2025]06250059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32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北京中科白癜风医院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6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91110115MA003T6F3C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5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33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95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8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4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京环检[2025]06190304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D4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北京市大兴区福泰中医医院</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3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52110115051412435N</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01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7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9E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6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C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京环检[2025]06160132</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48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北京市大兴区环境卫生服务中心垃圾转运站（区级垃圾中转站）</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8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12110224MB02364865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A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BE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周淼,李辰,杨智,周淼,蒋宇,刘海超</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F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C7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DC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E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京环检[2025]06110288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A4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北京兴顺水务有限公司（赵家园）</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D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B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96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程康,李辰,杨智,程康,赵国瑞,宋菁菁</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F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6D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2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3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京环检[2025]06130259</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B0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北京市大兴区心康医院（大辛庄院区）</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C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12110224400964036C</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2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1A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张磊,王闽祺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9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EB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D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66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京环检[2025]06300044</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BE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104国道（五环路-清源路）道路工程</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8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370102197710065823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F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E9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陈阳,刘朗,后定友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3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8A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4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京环检[2025]06300031</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FF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绿色化及数字化转型升级技改项目</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9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911101158011837676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7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F8C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张磊,王闽祺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8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4C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C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8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京环检[2025]06110408</w:t>
            </w:r>
          </w:p>
        </w:tc>
        <w:tc>
          <w:tcPr>
            <w:tcW w:w="1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DB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北京汇丰捷元环保科技有限公司</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91110115074132807X</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A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F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梁晨,周淼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7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spacing w:line="560" w:lineRule="exact"/>
        <w:ind w:leftChars="0"/>
        <w:rPr>
          <w:rFonts w:hint="eastAsia" w:ascii="仿宋_GB2312" w:eastAsia="仿宋_GB2312"/>
          <w:color w:val="000000"/>
          <w:sz w:val="32"/>
          <w:szCs w:val="32"/>
          <w:highlight w:val="none"/>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14215"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2329"/>
        <w:gridCol w:w="4637"/>
        <w:gridCol w:w="2141"/>
        <w:gridCol w:w="1215"/>
        <w:gridCol w:w="2220"/>
        <w:gridCol w:w="1052"/>
      </w:tblGrid>
      <w:tr w14:paraId="77EF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CE8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AD7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4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A76E">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4F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DE2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C3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316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4F1A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6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3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京环检[2025]06190260</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B4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北京北控兴北水环境治理有限公司（马村场站）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0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91110115MA00GN4U8L</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E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00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张泽阳,朱晨阳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A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C1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F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京环检[2025]06190233</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49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北京大兴北臧村镇诸葛营污水处理站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C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91110115MA01UWT894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2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2025/6/19</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EB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D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B0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9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京环检[2025]06260408</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FC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北京兴科诚环保科技有限公司-西黄垡东站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C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9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3D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钱竹林,李辰,郑虎林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3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CB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8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8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京环检[2025]06260338</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37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北京正泽水务有限公司-定福庄村污水处理站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F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A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B8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钱竹林,李辰</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B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12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F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5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京环检[2025]06260284</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6A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东枣林污水处理站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91110115MA01B6207J</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B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BF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CF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B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京环检[2025]06260270</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9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北京绿满城环保科技有限公司</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91110108MA01TXNE7Q</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D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8A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B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C7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E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2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京环检[2025]06260233</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F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绿茵别墅污水站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91110115MA01B6207J</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1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54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A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F0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7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C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京环检[2025]06260127</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24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北京北控兴凤水环境治理有限公司（新西凤场站）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B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91110115MA00FNGB31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2025/6/26</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81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后定友,杨占敬,刘朗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8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E5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4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京环检[2025]06300370</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B7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北京彩兴建设工程有限公司(西白疃污水处理站)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3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1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6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李辰,钱竹林,张磊</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28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0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0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京环检[2025]06300358</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36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北京彩兴建设工程有限公司(贺北污水处理站)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7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0B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张磊,钱竹林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6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D7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2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6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京环检[2025]06300345</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28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北京彩兴建设工程有限公司(苑南污水处理站)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2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1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DD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李辰,钱竹林,张磊</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32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7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2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京环检[2025]06300321</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3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北京彩兴建设工程有限公司（西郏河污水处理站）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F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1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43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D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4A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F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3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京环检[2025]06300286</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CF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北京彩兴建设工程有限公司(董各庄污水处理站)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8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C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13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李辰,钱竹林,张磊</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0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48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F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京环检[2025]06300263</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0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北京彩兴建设工程有限公司（平地污水处理站）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6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6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59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A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98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7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京环检[2025]06260055</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5C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北京彩兴建设工程有限公司（河北头污水处理站）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8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91110115MA01U9XQ9C</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D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4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张磊,王艾佳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8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C3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4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D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京环检[2025]06260118</w:t>
            </w:r>
          </w:p>
        </w:tc>
        <w:tc>
          <w:tcPr>
            <w:tcW w:w="4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0E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北京兴顺水务有限公司（赵家园）</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E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91110115MA01E5EW9R</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2025/6/30</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EE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张磊,王艾佳</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0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5950AB8E">
      <w:pPr>
        <w:numPr>
          <w:ilvl w:val="0"/>
          <w:numId w:val="0"/>
        </w:numPr>
        <w:spacing w:line="560" w:lineRule="exact"/>
        <w:ind w:leftChars="0"/>
        <w:rPr>
          <w:rFonts w:hint="default" w:eastAsia="宋体"/>
          <w:sz w:val="20"/>
          <w:szCs w:val="22"/>
          <w:lang w:val="en-US" w:eastAsia="zh-CN"/>
        </w:rPr>
      </w:pPr>
    </w:p>
    <w:p w14:paraId="051A3F43">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lang w:eastAsia="zh-CN"/>
        </w:rPr>
        <w:t>部门联合双随机</w:t>
      </w:r>
      <w:r>
        <w:rPr>
          <w:rFonts w:hint="eastAsia" w:ascii="仿宋_GB2312" w:eastAsia="仿宋_GB2312"/>
          <w:bCs/>
          <w:color w:val="000000"/>
          <w:kern w:val="0"/>
          <w:sz w:val="32"/>
          <w:szCs w:val="32"/>
          <w:highlight w:val="none"/>
        </w:rPr>
        <w:t>抽查情况</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0"/>
        <w:gridCol w:w="2976"/>
        <w:gridCol w:w="4025"/>
        <w:gridCol w:w="2213"/>
        <w:gridCol w:w="1225"/>
        <w:gridCol w:w="2112"/>
        <w:gridCol w:w="1033"/>
      </w:tblGrid>
      <w:tr w14:paraId="0ECF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4" w:type="pct"/>
            <w:shd w:val="clear" w:color="auto" w:fill="auto"/>
            <w:noWrap/>
            <w:vAlign w:val="center"/>
          </w:tcPr>
          <w:p w14:paraId="1674530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050" w:type="pct"/>
            <w:shd w:val="clear" w:color="auto" w:fill="auto"/>
            <w:noWrap/>
            <w:vAlign w:val="center"/>
          </w:tcPr>
          <w:p w14:paraId="4417AFD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1420" w:type="pct"/>
            <w:shd w:val="clear" w:color="auto" w:fill="auto"/>
            <w:noWrap/>
            <w:vAlign w:val="center"/>
          </w:tcPr>
          <w:p w14:paraId="1BD7C9A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781" w:type="pct"/>
            <w:shd w:val="clear" w:color="auto" w:fill="auto"/>
            <w:noWrap/>
            <w:vAlign w:val="center"/>
          </w:tcPr>
          <w:p w14:paraId="6E3F95B8">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432" w:type="pct"/>
            <w:shd w:val="clear" w:color="auto" w:fill="auto"/>
            <w:noWrap/>
            <w:vAlign w:val="center"/>
          </w:tcPr>
          <w:p w14:paraId="5187500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745" w:type="pct"/>
            <w:shd w:val="clear" w:color="auto" w:fill="auto"/>
            <w:noWrap/>
            <w:vAlign w:val="center"/>
          </w:tcPr>
          <w:p w14:paraId="3CFC6E7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364" w:type="pct"/>
            <w:shd w:val="clear" w:color="auto" w:fill="auto"/>
            <w:noWrap/>
            <w:vAlign w:val="center"/>
          </w:tcPr>
          <w:p w14:paraId="5486401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76ED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4" w:type="pct"/>
            <w:shd w:val="clear" w:color="auto" w:fill="auto"/>
            <w:noWrap/>
            <w:vAlign w:val="center"/>
          </w:tcPr>
          <w:p w14:paraId="15D2C3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50" w:type="pct"/>
            <w:shd w:val="clear" w:color="auto" w:fill="auto"/>
            <w:noWrap/>
            <w:vAlign w:val="center"/>
          </w:tcPr>
          <w:p w14:paraId="24954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大生态环境检查〔2025〕7号</w:t>
            </w:r>
          </w:p>
        </w:tc>
        <w:tc>
          <w:tcPr>
            <w:tcW w:w="1420" w:type="pct"/>
            <w:shd w:val="clear" w:color="auto" w:fill="auto"/>
            <w:noWrap/>
            <w:vAlign w:val="center"/>
          </w:tcPr>
          <w:p w14:paraId="5D547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北京道途汽车服务有限公司</w:t>
            </w:r>
          </w:p>
        </w:tc>
        <w:tc>
          <w:tcPr>
            <w:tcW w:w="781" w:type="pct"/>
            <w:shd w:val="clear" w:color="auto" w:fill="auto"/>
            <w:noWrap/>
            <w:vAlign w:val="center"/>
          </w:tcPr>
          <w:p w14:paraId="6BD23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91110115MA7GTB0M2P</w:t>
            </w:r>
          </w:p>
        </w:tc>
        <w:tc>
          <w:tcPr>
            <w:tcW w:w="432" w:type="pct"/>
            <w:shd w:val="clear" w:color="auto" w:fill="auto"/>
            <w:noWrap/>
            <w:vAlign w:val="center"/>
          </w:tcPr>
          <w:p w14:paraId="28B79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2025/6/5</w:t>
            </w:r>
          </w:p>
        </w:tc>
        <w:tc>
          <w:tcPr>
            <w:tcW w:w="745" w:type="pct"/>
            <w:shd w:val="clear" w:color="auto" w:fill="auto"/>
            <w:noWrap/>
            <w:vAlign w:val="center"/>
          </w:tcPr>
          <w:p w14:paraId="6C4D2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64" w:type="pct"/>
            <w:shd w:val="clear" w:color="auto" w:fill="auto"/>
            <w:noWrap/>
            <w:vAlign w:val="center"/>
          </w:tcPr>
          <w:p w14:paraId="48C3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32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4" w:type="pct"/>
            <w:shd w:val="clear" w:color="auto" w:fill="auto"/>
            <w:noWrap/>
            <w:vAlign w:val="center"/>
          </w:tcPr>
          <w:p w14:paraId="547BD7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50" w:type="pct"/>
            <w:shd w:val="clear" w:color="auto" w:fill="auto"/>
            <w:noWrap/>
            <w:vAlign w:val="center"/>
          </w:tcPr>
          <w:p w14:paraId="185EC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大生态环境检查〔2025〕7号</w:t>
            </w:r>
          </w:p>
        </w:tc>
        <w:tc>
          <w:tcPr>
            <w:tcW w:w="1420" w:type="pct"/>
            <w:shd w:val="clear" w:color="auto" w:fill="auto"/>
            <w:noWrap/>
            <w:vAlign w:val="center"/>
          </w:tcPr>
          <w:p w14:paraId="18FB6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北京和田汽车改装有限公司</w:t>
            </w:r>
          </w:p>
        </w:tc>
        <w:tc>
          <w:tcPr>
            <w:tcW w:w="781" w:type="pct"/>
            <w:shd w:val="clear" w:color="auto" w:fill="auto"/>
            <w:noWrap/>
            <w:vAlign w:val="center"/>
          </w:tcPr>
          <w:p w14:paraId="207CA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91110115744730356X</w:t>
            </w:r>
          </w:p>
        </w:tc>
        <w:tc>
          <w:tcPr>
            <w:tcW w:w="432" w:type="pct"/>
            <w:shd w:val="clear" w:color="auto" w:fill="auto"/>
            <w:noWrap/>
            <w:vAlign w:val="center"/>
          </w:tcPr>
          <w:p w14:paraId="42A6B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2025/6/5</w:t>
            </w:r>
          </w:p>
        </w:tc>
        <w:tc>
          <w:tcPr>
            <w:tcW w:w="745" w:type="pct"/>
            <w:shd w:val="clear" w:color="auto" w:fill="auto"/>
            <w:noWrap/>
            <w:vAlign w:val="center"/>
          </w:tcPr>
          <w:p w14:paraId="4D661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白琨，温佩</w:t>
            </w:r>
          </w:p>
        </w:tc>
        <w:tc>
          <w:tcPr>
            <w:tcW w:w="364" w:type="pct"/>
            <w:shd w:val="clear" w:color="auto" w:fill="auto"/>
            <w:noWrap/>
            <w:vAlign w:val="center"/>
          </w:tcPr>
          <w:p w14:paraId="36857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E3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4" w:type="pct"/>
            <w:shd w:val="clear" w:color="auto" w:fill="auto"/>
            <w:noWrap/>
            <w:vAlign w:val="center"/>
          </w:tcPr>
          <w:p w14:paraId="135E8A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50" w:type="pct"/>
            <w:shd w:val="clear" w:color="auto" w:fill="auto"/>
            <w:noWrap/>
            <w:vAlign w:val="center"/>
          </w:tcPr>
          <w:p w14:paraId="201C0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大生态环境检查〔2025〕7号</w:t>
            </w:r>
          </w:p>
        </w:tc>
        <w:tc>
          <w:tcPr>
            <w:tcW w:w="1420" w:type="pct"/>
            <w:shd w:val="clear" w:color="auto" w:fill="auto"/>
            <w:noWrap/>
            <w:vAlign w:val="center"/>
          </w:tcPr>
          <w:p w14:paraId="14A54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北京首兴汽车维修有限公司</w:t>
            </w:r>
          </w:p>
        </w:tc>
        <w:tc>
          <w:tcPr>
            <w:tcW w:w="781" w:type="pct"/>
            <w:shd w:val="clear" w:color="auto" w:fill="auto"/>
            <w:noWrap/>
            <w:vAlign w:val="center"/>
          </w:tcPr>
          <w:p w14:paraId="1625F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91110115MA04BQ3P5K</w:t>
            </w:r>
          </w:p>
        </w:tc>
        <w:tc>
          <w:tcPr>
            <w:tcW w:w="432" w:type="pct"/>
            <w:shd w:val="clear" w:color="auto" w:fill="auto"/>
            <w:noWrap/>
            <w:vAlign w:val="center"/>
          </w:tcPr>
          <w:p w14:paraId="28BD6A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2025/6/3</w:t>
            </w:r>
          </w:p>
        </w:tc>
        <w:tc>
          <w:tcPr>
            <w:tcW w:w="745" w:type="pct"/>
            <w:shd w:val="clear" w:color="auto" w:fill="auto"/>
            <w:noWrap/>
            <w:vAlign w:val="center"/>
          </w:tcPr>
          <w:p w14:paraId="2B41B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364" w:type="pct"/>
            <w:shd w:val="clear" w:color="auto" w:fill="auto"/>
            <w:noWrap/>
            <w:vAlign w:val="center"/>
          </w:tcPr>
          <w:p w14:paraId="5FCA1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1349ECD6">
      <w:pPr>
        <w:numPr>
          <w:ilvl w:val="0"/>
          <w:numId w:val="0"/>
        </w:numPr>
        <w:spacing w:line="560" w:lineRule="exact"/>
        <w:ind w:leftChars="0"/>
        <w:rPr>
          <w:rFonts w:hint="default" w:eastAsia="宋体"/>
          <w:sz w:val="20"/>
          <w:szCs w:val="2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325BD6"/>
    <w:rsid w:val="0047727D"/>
    <w:rsid w:val="00843412"/>
    <w:rsid w:val="0334448F"/>
    <w:rsid w:val="03766887"/>
    <w:rsid w:val="040E7E05"/>
    <w:rsid w:val="055659D1"/>
    <w:rsid w:val="05C15025"/>
    <w:rsid w:val="06FF4A70"/>
    <w:rsid w:val="071063CE"/>
    <w:rsid w:val="07EC7409"/>
    <w:rsid w:val="08007EB1"/>
    <w:rsid w:val="09FC4156"/>
    <w:rsid w:val="0A2C04B1"/>
    <w:rsid w:val="0B562BC0"/>
    <w:rsid w:val="0B6136DE"/>
    <w:rsid w:val="0BCE4E2A"/>
    <w:rsid w:val="0C0F534B"/>
    <w:rsid w:val="0C860D69"/>
    <w:rsid w:val="0CA923C7"/>
    <w:rsid w:val="0E5E3D94"/>
    <w:rsid w:val="0EAB4B81"/>
    <w:rsid w:val="10505970"/>
    <w:rsid w:val="10633BB0"/>
    <w:rsid w:val="110A6481"/>
    <w:rsid w:val="119D26C0"/>
    <w:rsid w:val="120209B4"/>
    <w:rsid w:val="128D5876"/>
    <w:rsid w:val="13D41921"/>
    <w:rsid w:val="15776ADA"/>
    <w:rsid w:val="15BD2A2B"/>
    <w:rsid w:val="184A5C21"/>
    <w:rsid w:val="18C5372C"/>
    <w:rsid w:val="18E701A9"/>
    <w:rsid w:val="19366220"/>
    <w:rsid w:val="1A707E4D"/>
    <w:rsid w:val="1A867861"/>
    <w:rsid w:val="1B4B411C"/>
    <w:rsid w:val="1D4604A0"/>
    <w:rsid w:val="1D5B71FA"/>
    <w:rsid w:val="1E9E7D80"/>
    <w:rsid w:val="1FC55FF4"/>
    <w:rsid w:val="1FCB7383"/>
    <w:rsid w:val="21FA5DE7"/>
    <w:rsid w:val="22D13625"/>
    <w:rsid w:val="23532930"/>
    <w:rsid w:val="24CB72E3"/>
    <w:rsid w:val="260A7919"/>
    <w:rsid w:val="26F034D9"/>
    <w:rsid w:val="27872D81"/>
    <w:rsid w:val="27CF391F"/>
    <w:rsid w:val="2901670C"/>
    <w:rsid w:val="2AC15DBF"/>
    <w:rsid w:val="2AFE23BA"/>
    <w:rsid w:val="2B731BBE"/>
    <w:rsid w:val="30C73522"/>
    <w:rsid w:val="31CB29C8"/>
    <w:rsid w:val="352251AE"/>
    <w:rsid w:val="35CF32D1"/>
    <w:rsid w:val="35D64BF4"/>
    <w:rsid w:val="361B1B28"/>
    <w:rsid w:val="37AE7720"/>
    <w:rsid w:val="37B409D1"/>
    <w:rsid w:val="38B97174"/>
    <w:rsid w:val="38F45DE9"/>
    <w:rsid w:val="3A3A2A08"/>
    <w:rsid w:val="3AA84EFA"/>
    <w:rsid w:val="3B4E2EEA"/>
    <w:rsid w:val="3C8417D7"/>
    <w:rsid w:val="3E362D2A"/>
    <w:rsid w:val="3EF53048"/>
    <w:rsid w:val="3F441F56"/>
    <w:rsid w:val="3F604F9A"/>
    <w:rsid w:val="40771278"/>
    <w:rsid w:val="40906F31"/>
    <w:rsid w:val="409E5766"/>
    <w:rsid w:val="41147851"/>
    <w:rsid w:val="41287D39"/>
    <w:rsid w:val="415874D6"/>
    <w:rsid w:val="426B1EBC"/>
    <w:rsid w:val="43826FD4"/>
    <w:rsid w:val="438324D8"/>
    <w:rsid w:val="43F765CB"/>
    <w:rsid w:val="453D4465"/>
    <w:rsid w:val="458B7147"/>
    <w:rsid w:val="45C56071"/>
    <w:rsid w:val="46135E17"/>
    <w:rsid w:val="46444552"/>
    <w:rsid w:val="46487BDB"/>
    <w:rsid w:val="47A5019B"/>
    <w:rsid w:val="4812704D"/>
    <w:rsid w:val="482913EC"/>
    <w:rsid w:val="488A2C3C"/>
    <w:rsid w:val="48D32C81"/>
    <w:rsid w:val="48E801BE"/>
    <w:rsid w:val="49F906C0"/>
    <w:rsid w:val="4A927175"/>
    <w:rsid w:val="4C094415"/>
    <w:rsid w:val="4D7D6E6B"/>
    <w:rsid w:val="4DA1334D"/>
    <w:rsid w:val="4E0B7800"/>
    <w:rsid w:val="4E217A1E"/>
    <w:rsid w:val="4E675FCD"/>
    <w:rsid w:val="50472F1F"/>
    <w:rsid w:val="50C3318C"/>
    <w:rsid w:val="50D74B77"/>
    <w:rsid w:val="518F2F11"/>
    <w:rsid w:val="533A4D58"/>
    <w:rsid w:val="55690360"/>
    <w:rsid w:val="576035AF"/>
    <w:rsid w:val="5B3E6A1E"/>
    <w:rsid w:val="5BB9409E"/>
    <w:rsid w:val="5BDD7C46"/>
    <w:rsid w:val="5D2A435C"/>
    <w:rsid w:val="5D621E59"/>
    <w:rsid w:val="5E084FAF"/>
    <w:rsid w:val="5E1E0AF5"/>
    <w:rsid w:val="5E946EDC"/>
    <w:rsid w:val="6006114B"/>
    <w:rsid w:val="601B6CF6"/>
    <w:rsid w:val="60A36738"/>
    <w:rsid w:val="61570907"/>
    <w:rsid w:val="617016FE"/>
    <w:rsid w:val="638E50FE"/>
    <w:rsid w:val="64605E21"/>
    <w:rsid w:val="667747F4"/>
    <w:rsid w:val="669B7017"/>
    <w:rsid w:val="6796367F"/>
    <w:rsid w:val="67F75A27"/>
    <w:rsid w:val="68224C33"/>
    <w:rsid w:val="69E80D05"/>
    <w:rsid w:val="6A6A099E"/>
    <w:rsid w:val="6AC16031"/>
    <w:rsid w:val="6BCE3061"/>
    <w:rsid w:val="6C427120"/>
    <w:rsid w:val="6E804DB4"/>
    <w:rsid w:val="6F351D22"/>
    <w:rsid w:val="6FDD568E"/>
    <w:rsid w:val="70BF7576"/>
    <w:rsid w:val="70CB3294"/>
    <w:rsid w:val="70E9628B"/>
    <w:rsid w:val="71F907B3"/>
    <w:rsid w:val="75F75EF7"/>
    <w:rsid w:val="77842D75"/>
    <w:rsid w:val="785507C0"/>
    <w:rsid w:val="7ABA5205"/>
    <w:rsid w:val="7FBC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1079</Words>
  <Characters>1082</Characters>
  <Lines>0</Lines>
  <Paragraphs>0</Paragraphs>
  <TotalTime>14</TotalTime>
  <ScaleCrop>false</ScaleCrop>
  <LinksUpToDate>false</LinksUpToDate>
  <CharactersWithSpaces>1090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2025-07-09T09:13:25Z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69A53825B10D4BA0B011524B0A405B34_13</vt:lpwstr>
  </property>
  <property fmtid="{D5CDD505-2E9C-101B-9397-08002B2CF9AE}" pid="4" name="KSOTemplateDocerSaveRecord">
    <vt:lpwstr>eyJoZGlkIjoiZTIxM2ZkZmE1NjU4YmQwM2IwMmY4N2M1MDVmNWE1MmMiLCJ1c2VySWQiOiIzODY2MTAyMjIifQ==</vt:lpwstr>
  </property>
</Properties>
</file>