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已登记未申请备案的托育机构信息公开表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2024年一季度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textAlignment w:val="auto"/>
        <w:rPr>
          <w:rFonts w:ascii="仿宋_GB2312" w:hAnsi="仿宋_GB2312" w:eastAsia="仿宋_GB2312" w:cs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大兴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卫生健康委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tbl>
      <w:tblPr>
        <w:tblStyle w:val="4"/>
        <w:tblW w:w="13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4432"/>
        <w:gridCol w:w="5120"/>
        <w:gridCol w:w="15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机构住所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核准时间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北京百和托育有限公司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北京市大兴区永华南里13号楼1层04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北京小智小慧托育有限公司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北京市大兴区兴业大街（三段）36号院4号楼2层204室（集群注册）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北京道生博爱托育服务有限公司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北京市大兴区黄村西大街30号2层201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北京独乐峰书画院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北京市大兴区天华街9号院5号楼22层2607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北京良臣东晟托育服务有限公司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北京市大兴区圣和巷8号院5号楼1层107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北京天乐天翊教育科技有限公司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北京市大兴区旧桥路2号院3号楼2层201-1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北京志豪兄弟托育有限责任公司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北京市大兴区兴泰街5号院26号楼2层204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北京冯红艳超越教育信息咨询有限公司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北京市大兴区黄村镇车站北里甲29号楼1层3-101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北京阳光美稚文化艺术中心有限公司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北京市大兴区采育镇育镇街32号院1号楼103室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北京爱得仑教育科技有限公司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北京市大兴区旧忠路10号院10号楼3层306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清泉智惠（北京）教育咨询有限公司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北京市大兴区宏福路1号院1号楼1层108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北京西红门科贝乐托育有限公司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北京市大兴区欣宁街15号院1号楼2层02G10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北京鹤立托育有限公司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北京市大兴区隆华大街49号院9号楼1至2层108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北京箫瑶托育有限公司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北京市大兴区新源大街26号院3号楼1层108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北京卓瑞托育有限公司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北京市大兴区康庄路52号院18号楼1层111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北京瑞学智源托育有限公司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北京市大兴区永大路1号院16号楼3层307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北京惠智乐学托育有限公司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北京市大兴区黄村西大街32号一层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北京汇利合托育有限公司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北京市大兴区华佗路1号院11号楼1至2层107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北京艾莉亚托育有限公司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北京市大兴区康和园163号楼1层163-7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北京哈妮宝贝托育有限公司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北京市大兴区西红门北一街1号院5号楼一层101室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北京悦然领海托育有限公司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北京市大兴区香海园57号楼1至2层57-1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北京金色暖阳托育有限公司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北京市大兴区庆祥南路29号院4号楼1层104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北京英才育嘉托育服务有限公司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北京市大兴区西红门镇九龙山庄生活小区8号楼8-3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北京耶吾路教育咨询服务有限责任公司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北京市大兴区永兴路7号院2号楼3层301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北京欧乐加托育有限公司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北京市大兴区育镇街32号院13号楼1至2层2单元101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北京沁仙堂健康管理有限公司大兴分公司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北京市大兴区宏业路9号院3号楼3层309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北京爱弥儿起点托育有限公司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北京市大兴区丽园B区27号楼1至2层商业05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北京天使宝贝托育服务有限公司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北京市大兴区龙景湾二区1号1至2层110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蒙萌蜗牛（北京）教育科技有限公司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北京市大兴区宏业路9号院3号楼17层1719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北京佳鸣英琪托育有限公司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北京市大兴区盛顺街20号4层3431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北京合善教育咨询中心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北京市大兴区魏善庄镇龙善大街5号院1号楼3层301室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北京拓维托育服务有限责任公司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北京市大兴区永兴路7号院9号楼2层201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北京嗨妈宝贝托育服务有限公司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北京市大兴区隆盛大街4号院1号楼5层5单元518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北京华幼东方红托育有限公司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北京市大兴区瀛裕街6号院14号楼1至2层116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北京达隆家政服务有限公司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北京市大兴区团结路19号院23号楼3层1单元308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北京七彩童教育科技有限公司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北京市大兴区欣旺北大街8号1幢三层F3-09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北京卓康教育咨询有限公司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北京市大兴区观音寺街道清泰路1号院9号楼1层至2层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北京智树湾教育科技有限公司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北京市大兴区永大路1号17号楼一层101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北京唯听新语托育有限公司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北京市大兴区宏业路9号院8号楼3层304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北京金果乐儿教育科技有限公司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北京市大兴区芦花路1号院11号楼1层102室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北京英未爱托育服务有限公司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北京市大兴区庞各庄镇瓜乡路2号2号楼2层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北京化茧成蝶托育有限公司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北京市大兴区乐园路4号院2号楼3层1单元308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北京天使小宝贝托育有限公司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北京市大兴区瀛吉街8号院3号楼1层109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北京市睿博托育有限责任公司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北京市大兴区黄村镇滨河西里一幢二层201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北京月阅托育服务有限公司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北京市大兴区义和庄北路11号2号楼2层218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北京爱贝婴托育有限公司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北京市大兴区北京市大兴区盛顺街20号2层3221、3222、3223、3224、3225、3226、3227、3228、3229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北京精灵梦餐饮服务有限公司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北京市大兴区采育镇大皮营村福营街15号3室二层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北京亲亲果托育有限公司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北京市大兴区团结路19号院21号楼3层302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北京三和启顺托育有限公司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北京市大兴区黄村镇京开路西侧7幢平房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北京星斗托育有限公司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北京市大兴区青云店镇大东新村商业街46号楼3号1至3层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金贝贝未来（北京）托育有限公司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北京市大兴区隆华大街55号院43号楼-1至2层01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北京瑞载托育服务有限公司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北京市大兴区纪百户街18号院2号楼1层201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北京美宝托育服务有限公司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北京市大兴区永兴路7号院6号楼2层207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北京蓝天童伴托育服务有限公司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北京市大兴区团结路19号院20号楼3层2单元307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北京优道优师托育有限公司大兴分公司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北京市大兴区兴盛街（一段）81、83、85、87号1层87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北京乐谷教育咨询有限责任公司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北京市大兴区黄村东大街38号院3号楼12层1213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北京乐智托育有限公司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北京市大兴区黄村西大街65号院21-28号1至2层22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华乐比国际教育咨询（北京）有限公司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北京市大兴区永旺路1号院14号楼1层103-108室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北京紫陌启智文化艺术有限公司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北京市大兴区芳源里6号楼1至4层101三层101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北京鑫业伟达文化传播有限公司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北京市大兴区兴华大街(二段)19号院21号楼1至2层102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北京乐诚家政服务有限责任公司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北京市大兴区华佗路9号院2号楼11层1130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北京优加托育服务有限公司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北京市大兴区天华街9号院4号楼17层2007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北京为蒙教育咨询有限责任公司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北京市大兴区黄村镇小营路北侧北京隆大特产公司院内2幢平房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北京摇篮托育有限公司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北京市大兴区京开公路黄村碱河桥北西侧中建一局二公司建兴基地22幢一层103室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北京诺恩托育有限公司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北京市大兴区隆华大街53号院30号楼3至4层30-301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北京德慧育兴托育有限公司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北京市大兴区魏善庄镇东礼路半壁店路口向西50米路北0181号平房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北京启蒙未来星托育服务有限公司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北京市大兴区隆华大街55号院15号楼1层1707室（集群注册）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北京汇伯童乐托育有限公司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北京市大兴区华佗路9号院2号楼9层918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北京六一养老服务有限公司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北京市大兴区宏业东路1号院6号楼1层102-256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北京奇异果韦恩宝贝托育有限公司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北京市大兴区永旺路1号院17号楼一层107、108、109、110、二层205、206、207、208、209、210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北京立乐优托育有限公司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北京市大兴区欣宁街66号2层66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北京京师赢心时代咨询有限责任公司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北京市大兴区圣和巷8号院5号楼1层103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北京艺智童乐教育科技有限公司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北京市大兴区忠凉路1号院1号楼3层L3018-L3019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北京爱育培优托育有限公司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北京市大兴区安顺南路2号院3号1层101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北京美林格艺术培训中心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北京市大兴区开泰西里15号楼1层101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北京爱学乐托育有限公司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北京市大兴区永兴路7号院8号楼1至2层106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北京卓恒方向教育科技有限公司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北京市大兴区亦庄镇小羊坊小康家园2号楼1-2号2层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北京为一乐学教育科技发展有限公司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北京市大兴区旧桥路1号院3号楼1至2层109室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北京繁星跃达托育有限公司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北京市大兴区金星西路5号及5号院1号楼2F-17、18、19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北京聪慧树教育咨询有限公司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北京市大兴区三中西巷19、21、23、25、27号2层25、27号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北京华婴托育有限公司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北京市大兴区安顺北路6号院19号楼1至2层101-4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北京金色暖阳教育科技有限公司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北京市大兴区永兴路7号院6号楼3层301、302、303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北京小荷托育有限公司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北京市大兴区隆华大街53号院旭辉6号院28号楼1层28-108室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北京新星托育有限公司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北京市大兴区宏业东路1号院24号楼1层106-388(集群注册)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北京思达星托育有限公司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北京市大兴区文新南街265号院11号楼1层106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北京一果教育咨询有限公司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北京市大兴区兴华大街(二段)19号院23号楼1层110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北京花束托育有限公司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北京市大兴区兴丰大街(一段)18号院25号楼1-2层02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西合唐（北京）托育有限公司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北京市大兴区黄村镇车站北里甲29号楼1层6-101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北京善德社区服务有限责任公司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北京市大兴区黄村镇双河南巷25号5幢1-2层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北京优道优师托育有限公司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北京市大兴区香海园57号楼3层306室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北京芭贝拉教育科技有限公司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北京市大兴区天水大街46号院3号楼1层103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北京华韵宝贝托育有限公司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北京市大兴区泰中花园4号楼2层201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北京睿艺星托育服务有限公司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北京市大兴区瀛海镇南海家园四里23号楼二层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北京礼孝社区服务中心（普通合伙）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北京市大兴区圣和巷8号院5号楼一层104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深圳市正大物业服务有限公司北京大兴分公司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北京市大兴区西红门镇九龙山庄兴都苑9号楼1层G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北京乐语博雅托育有限公司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北京市大兴区永旺路1号院12号楼2层205、206、207、208、209、210、211、212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北京京禾托育有限责任公司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北京市大兴区永旺路1号院17号楼二层210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共享家（北京）托育有限公司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北京市大兴区海鑫路8号院5号楼3层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北京小时候托育有限公司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北京市大兴区枣园路19号1幢3层302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北京蒙芽托育有限公司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北京市大兴区永兴路7号院2号楼3层308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北京孟德雅善托育有限公司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北京市大兴区黄村镇海北路1号4层411甲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北京小荷托育有限公司大兴区分公司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北京市大兴区兴华大街(二段)19号院22号楼1至2层103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德育新星托育（北京）有限公司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北京市大兴区华佗路9号院1号楼1层101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北京科锐思托育有限公司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北京市大兴区龙河路97-131(单号)、109-1号2至3层131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北京中和托育有限公司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北京市大兴区三中西巷19、21、23、25、27号2层25、27号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105" w:leftChars="50" w:right="105" w:rightChars="50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6838" w:h="11906" w:orient="landscape"/>
      <w:pgMar w:top="1803" w:right="1538" w:bottom="1497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55"/>
    <w:rsid w:val="005B5C75"/>
    <w:rsid w:val="00687851"/>
    <w:rsid w:val="00B06CA0"/>
    <w:rsid w:val="00F50855"/>
    <w:rsid w:val="01DC05AD"/>
    <w:rsid w:val="033351B2"/>
    <w:rsid w:val="05F832BD"/>
    <w:rsid w:val="071A40F9"/>
    <w:rsid w:val="0AB547CB"/>
    <w:rsid w:val="0B084E33"/>
    <w:rsid w:val="0B3E7FCF"/>
    <w:rsid w:val="0D463822"/>
    <w:rsid w:val="0EBE4E9D"/>
    <w:rsid w:val="11E34DB2"/>
    <w:rsid w:val="15B0299B"/>
    <w:rsid w:val="189953C9"/>
    <w:rsid w:val="19017D3A"/>
    <w:rsid w:val="19C9180A"/>
    <w:rsid w:val="1B556972"/>
    <w:rsid w:val="1BBF17B1"/>
    <w:rsid w:val="1CD10F62"/>
    <w:rsid w:val="1CEF473F"/>
    <w:rsid w:val="1E063904"/>
    <w:rsid w:val="1F4B1064"/>
    <w:rsid w:val="1FE573C1"/>
    <w:rsid w:val="20B31F3D"/>
    <w:rsid w:val="277E0FB3"/>
    <w:rsid w:val="27BF3517"/>
    <w:rsid w:val="28530295"/>
    <w:rsid w:val="2B234078"/>
    <w:rsid w:val="2D0E703B"/>
    <w:rsid w:val="2D2052EF"/>
    <w:rsid w:val="2EEB7391"/>
    <w:rsid w:val="2FAD3172"/>
    <w:rsid w:val="30241D4E"/>
    <w:rsid w:val="31963589"/>
    <w:rsid w:val="383B4CAB"/>
    <w:rsid w:val="38591EA8"/>
    <w:rsid w:val="386D5FDC"/>
    <w:rsid w:val="3B1C5627"/>
    <w:rsid w:val="3B3E7E1C"/>
    <w:rsid w:val="3CCC4790"/>
    <w:rsid w:val="3D933214"/>
    <w:rsid w:val="3E07176B"/>
    <w:rsid w:val="3F280105"/>
    <w:rsid w:val="4007384B"/>
    <w:rsid w:val="41C435CA"/>
    <w:rsid w:val="420C0529"/>
    <w:rsid w:val="425174BC"/>
    <w:rsid w:val="46E83E69"/>
    <w:rsid w:val="47A7670B"/>
    <w:rsid w:val="4D064D33"/>
    <w:rsid w:val="4F056EEF"/>
    <w:rsid w:val="59C7084F"/>
    <w:rsid w:val="5B9177A1"/>
    <w:rsid w:val="5BAC665E"/>
    <w:rsid w:val="5BCC1D4B"/>
    <w:rsid w:val="5EBD5953"/>
    <w:rsid w:val="5F3862A5"/>
    <w:rsid w:val="60B8080C"/>
    <w:rsid w:val="60E21DF4"/>
    <w:rsid w:val="646A241A"/>
    <w:rsid w:val="6633027E"/>
    <w:rsid w:val="744908ED"/>
    <w:rsid w:val="79FC0A22"/>
    <w:rsid w:val="7D2668D3"/>
    <w:rsid w:val="7F7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3559</Words>
  <Characters>4825</Characters>
  <Lines>1</Lines>
  <Paragraphs>1</Paragraphs>
  <TotalTime>2</TotalTime>
  <ScaleCrop>false</ScaleCrop>
  <LinksUpToDate>false</LinksUpToDate>
  <CharactersWithSpaces>4858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2020-09-29T07:21:00Z</dcterms:created>
  <dc:creator>袁子怡</dc:creator>
  <cp:lastModifiedBy>⒌艷⑹銫</cp:lastModifiedBy>
  <cp:lastPrinted>2024-01-25T06:50:00Z</cp:lastPrinted>
  <dcterms:modified xsi:type="dcterms:W3CDTF">2024-05-06T08:37:56Z</dcterms:modified>
  <dc:title>附件8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