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北京市人力资源服务文书材料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sz w:val="44"/>
          <w:szCs w:val="44"/>
        </w:rPr>
        <w:t>送达回执记录单</w:t>
      </w:r>
    </w:p>
    <w:tbl>
      <w:tblPr>
        <w:tblStyle w:val="4"/>
        <w:tblW w:w="9549" w:type="dxa"/>
        <w:tblInd w:w="-5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149"/>
        <w:gridCol w:w="1046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机构名称</w:t>
            </w:r>
          </w:p>
        </w:tc>
        <w:tc>
          <w:tcPr>
            <w:tcW w:w="8100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文书材料名称</w:t>
            </w:r>
          </w:p>
        </w:tc>
        <w:tc>
          <w:tcPr>
            <w:tcW w:w="8100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□《北京市申请职业中介活动行政许可受理通知书》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□《材料补正通知书》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□《人力资源服务许可证》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□《北京市申请职业中介活动行政许可不予受理通知书》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□《北京市职业中介活动不予行政许可决定书》</w:t>
            </w:r>
          </w:p>
          <w:p>
            <w:pPr>
              <w:spacing w:line="32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□《北京市人力资源服务备案凭证》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□《北京市人力资源服务报告回执》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49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现场领取</w:t>
            </w:r>
          </w:p>
        </w:tc>
        <w:tc>
          <w:tcPr>
            <w:tcW w:w="8100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领取人签字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:  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54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邮寄送达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98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单号：</w:t>
            </w:r>
          </w:p>
        </w:tc>
        <w:tc>
          <w:tcPr>
            <w:tcW w:w="5951" w:type="dxa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粘贴邮寄凭证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598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承运商名称：</w:t>
            </w:r>
          </w:p>
          <w:p>
            <w:pPr>
              <w:spacing w:line="4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598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委托日期：</w:t>
            </w:r>
          </w:p>
        </w:tc>
        <w:tc>
          <w:tcPr>
            <w:tcW w:w="5951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598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是否退件：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是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5951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359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退件说明：</w:t>
            </w:r>
          </w:p>
          <w:p>
            <w:pPr>
              <w:spacing w:line="32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64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其它送达方式</w:t>
            </w:r>
          </w:p>
        </w:tc>
        <w:tc>
          <w:tcPr>
            <w:tcW w:w="49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被送达人拒绝签收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4644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说明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>:</w:t>
            </w:r>
          </w:p>
          <w:p>
            <w:pPr>
              <w:spacing w:line="44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                               </w:t>
            </w:r>
          </w:p>
          <w:p>
            <w:pPr>
              <w:spacing w:line="44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送达人签字：</w:t>
            </w:r>
          </w:p>
          <w:p>
            <w:pPr>
              <w:spacing w:line="44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4905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情况说明：</w:t>
            </w:r>
          </w:p>
          <w:p>
            <w:pPr>
              <w:spacing w:line="44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第一送达人签字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>:</w:t>
            </w:r>
          </w:p>
          <w:p>
            <w:pPr>
              <w:spacing w:line="44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第二送达人签字：</w:t>
            </w:r>
          </w:p>
          <w:p>
            <w:pPr>
              <w:spacing w:line="44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81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871761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16840699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20 -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54681"/>
    <w:rsid w:val="0AE333EF"/>
    <w:rsid w:val="557271B8"/>
    <w:rsid w:val="6B95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2020-06-19T07:45:00Z</dcterms:created>
  <dc:creator>芝士改变命运</dc:creator>
  <cp:lastModifiedBy>芝士改变命运</cp:lastModifiedBy>
  <dcterms:modified xsi:type="dcterms:W3CDTF">2020-06-19T07:45:40Z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