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北京市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大兴区</w:t>
      </w:r>
      <w:r>
        <w:rPr>
          <w:rFonts w:hint="eastAsia" w:ascii="方正小标宋简体" w:hAnsi="仿宋" w:eastAsia="方正小标宋简体"/>
          <w:sz w:val="44"/>
          <w:szCs w:val="44"/>
        </w:rPr>
        <w:t>卫生健康委2020年第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二批</w:t>
      </w:r>
      <w:r>
        <w:rPr>
          <w:rFonts w:hint="eastAsia" w:ascii="方正小标宋简体" w:hAnsi="仿宋" w:eastAsia="方正小标宋简体"/>
          <w:sz w:val="44"/>
          <w:szCs w:val="44"/>
        </w:rPr>
        <w:t>公开招聘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面</w:t>
      </w:r>
      <w:r>
        <w:rPr>
          <w:rFonts w:hint="eastAsia" w:ascii="方正小标宋简体" w:hAnsi="仿宋" w:eastAsia="方正小标宋简体"/>
          <w:sz w:val="44"/>
          <w:szCs w:val="44"/>
        </w:rPr>
        <w:t>试疫情责任承诺书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为保证北京市</w:t>
      </w:r>
      <w:r>
        <w:rPr>
          <w:rFonts w:hint="eastAsia" w:ascii="仿宋" w:hAnsi="仿宋" w:eastAsia="仿宋"/>
          <w:sz w:val="32"/>
          <w:szCs w:val="32"/>
          <w:lang w:eastAsia="zh-CN"/>
        </w:rPr>
        <w:t>大兴</w:t>
      </w:r>
      <w:r>
        <w:rPr>
          <w:rFonts w:hint="eastAsia" w:ascii="仿宋" w:hAnsi="仿宋" w:eastAsia="仿宋"/>
          <w:sz w:val="32"/>
          <w:szCs w:val="32"/>
        </w:rPr>
        <w:t>区卫生健康委2020年第</w:t>
      </w:r>
      <w:r>
        <w:rPr>
          <w:rFonts w:hint="eastAsia" w:ascii="仿宋" w:hAnsi="仿宋" w:eastAsia="仿宋"/>
          <w:sz w:val="32"/>
          <w:szCs w:val="32"/>
          <w:lang w:eastAsia="zh-CN"/>
        </w:rPr>
        <w:t>二批</w:t>
      </w:r>
      <w:r>
        <w:rPr>
          <w:rFonts w:hint="eastAsia" w:ascii="仿宋" w:hAnsi="仿宋" w:eastAsia="仿宋"/>
          <w:sz w:val="32"/>
          <w:szCs w:val="32"/>
        </w:rPr>
        <w:t>公开招聘</w:t>
      </w:r>
      <w:r>
        <w:rPr>
          <w:rFonts w:hint="eastAsia" w:ascii="仿宋" w:hAnsi="仿宋" w:eastAsia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/>
          <w:sz w:val="32"/>
          <w:szCs w:val="32"/>
        </w:rPr>
        <w:t>试工作的安全进行，考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生应积极配合做好疫情防控，承担以下疫情防控义务，并郑重承诺以下事项：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1.本人</w:t>
      </w:r>
      <w:r>
        <w:rPr>
          <w:rFonts w:hint="eastAsia" w:ascii="仿宋" w:hAnsi="仿宋" w:eastAsia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/>
          <w:sz w:val="32"/>
          <w:szCs w:val="32"/>
        </w:rPr>
        <w:t>试前14天内未到过国内疫情中高风险地区；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2.本人不是新冠肺炎确诊病例、无症状感染者、疑似患者、确诊病例密切接触者，及已治愈未超过14天隔离期的病人；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3.本人</w:t>
      </w:r>
      <w:r>
        <w:rPr>
          <w:rFonts w:hint="eastAsia" w:ascii="仿宋" w:hAnsi="仿宋" w:eastAsia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/>
          <w:sz w:val="32"/>
          <w:szCs w:val="32"/>
        </w:rPr>
        <w:t>试前14天内无发热、干咳、咳痰、咽痛、腹泻、味觉异常及嗅觉异常等相关症状且不能排除新冠肺炎的；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4.本人健康码显示为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未见异常”（绿码）；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5.本人</w:t>
      </w:r>
      <w:r>
        <w:rPr>
          <w:rFonts w:hint="eastAsia" w:ascii="仿宋" w:hAnsi="仿宋" w:eastAsia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/>
          <w:sz w:val="32"/>
          <w:szCs w:val="32"/>
        </w:rPr>
        <w:t>试当天自行做好个人防护工作。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本人没有隐瞒行程、隐瞒病情、故意压制症状、瞒报健康情况，若故意隐瞒以上情况并且参加</w:t>
      </w:r>
      <w:r>
        <w:rPr>
          <w:rFonts w:hint="eastAsia" w:ascii="仿宋" w:hAnsi="仿宋" w:eastAsia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/>
          <w:sz w:val="32"/>
          <w:szCs w:val="32"/>
        </w:rPr>
        <w:t>试，如违反承诺，本人将自愿承担因此而产生的相关责任，并自愿接受有关规定处罚。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证件号码：               手机号码：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本人签字：               年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13AFE"/>
    <w:rsid w:val="2D440338"/>
    <w:rsid w:val="3B0F1D00"/>
    <w:rsid w:val="49307E87"/>
    <w:rsid w:val="62813AFE"/>
    <w:rsid w:val="6A5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2020-11-02T04:33:00Z</dcterms:created>
  <dc:creator>Administrator</dc:creator>
  <cp:lastModifiedBy>Administrator</cp:lastModifiedBy>
  <dcterms:modified xsi:type="dcterms:W3CDTF">2020-11-13T01:56:24Z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