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CF5" w:rsidRDefault="00602CF5" w:rsidP="00996509">
      <w:pPr>
        <w:jc w:val="center"/>
        <w:rPr>
          <w:rFonts w:ascii="黑体" w:eastAsia="黑体" w:hAnsi="黑体"/>
          <w:b/>
          <w:sz w:val="36"/>
        </w:rPr>
      </w:pPr>
    </w:p>
    <w:p w:rsidR="00602CF5" w:rsidRDefault="00602CF5" w:rsidP="00996509">
      <w:pPr>
        <w:jc w:val="center"/>
        <w:rPr>
          <w:rFonts w:ascii="黑体" w:eastAsia="黑体" w:hAnsi="黑体"/>
          <w:b/>
          <w:sz w:val="36"/>
        </w:rPr>
      </w:pPr>
    </w:p>
    <w:p w:rsidR="00996509" w:rsidRPr="00602CF5" w:rsidRDefault="00996509" w:rsidP="00996509">
      <w:pPr>
        <w:jc w:val="center"/>
        <w:rPr>
          <w:rFonts w:ascii="黑体" w:eastAsia="黑体" w:hAnsi="黑体"/>
          <w:b/>
          <w:sz w:val="36"/>
        </w:rPr>
      </w:pPr>
      <w:r w:rsidRPr="00602CF5">
        <w:rPr>
          <w:rFonts w:ascii="黑体" w:eastAsia="黑体" w:hAnsi="黑体" w:hint="eastAsia"/>
          <w:b/>
          <w:sz w:val="36"/>
        </w:rPr>
        <w:t>项目申报单位承诺书</w:t>
      </w:r>
    </w:p>
    <w:p w:rsidR="00996509" w:rsidRDefault="00996509" w:rsidP="00996509"/>
    <w:p w:rsidR="00996509" w:rsidRPr="00602CF5" w:rsidRDefault="00996509" w:rsidP="00602CF5">
      <w:pPr>
        <w:spacing w:line="360" w:lineRule="auto"/>
        <w:rPr>
          <w:rFonts w:asciiTheme="minorEastAsia" w:hAnsiTheme="minorEastAsia"/>
          <w:b/>
          <w:sz w:val="28"/>
        </w:rPr>
      </w:pPr>
      <w:r w:rsidRPr="00602CF5">
        <w:rPr>
          <w:rFonts w:asciiTheme="minorEastAsia" w:hAnsiTheme="minorEastAsia" w:hint="eastAsia"/>
          <w:b/>
          <w:sz w:val="28"/>
        </w:rPr>
        <w:t>北京大兴新媒体产业基地管理委员会:</w:t>
      </w:r>
    </w:p>
    <w:p w:rsidR="00996509" w:rsidRPr="00602CF5" w:rsidRDefault="00996509" w:rsidP="00D73C84">
      <w:pPr>
        <w:spacing w:line="360" w:lineRule="auto"/>
        <w:ind w:firstLineChars="200" w:firstLine="560"/>
        <w:rPr>
          <w:rFonts w:asciiTheme="minorEastAsia" w:hAnsiTheme="minorEastAsia"/>
          <w:sz w:val="28"/>
        </w:rPr>
      </w:pPr>
      <w:r w:rsidRPr="00602CF5">
        <w:rPr>
          <w:rFonts w:asciiTheme="minorEastAsia" w:hAnsiTheme="minorEastAsia" w:hint="eastAsia"/>
          <w:sz w:val="28"/>
        </w:rPr>
        <w:t>我公司承诺</w:t>
      </w:r>
      <w:r w:rsidR="00602CF5">
        <w:rPr>
          <w:rFonts w:asciiTheme="minorEastAsia" w:hAnsiTheme="minorEastAsia" w:hint="eastAsia"/>
          <w:sz w:val="28"/>
        </w:rPr>
        <w:t>：</w:t>
      </w:r>
      <w:r w:rsidRPr="00602CF5">
        <w:rPr>
          <w:rFonts w:asciiTheme="minorEastAsia" w:hAnsiTheme="minorEastAsia" w:hint="eastAsia"/>
          <w:sz w:val="28"/>
        </w:rPr>
        <w:t>此次申报的大兴区促进文化创意产业发展专项资金项目</w:t>
      </w:r>
      <w:r w:rsidR="00602CF5" w:rsidRPr="00602CF5">
        <w:rPr>
          <w:rFonts w:asciiTheme="minorEastAsia" w:hAnsiTheme="minorEastAsia"/>
          <w:sz w:val="28"/>
        </w:rPr>
        <w:t>,</w:t>
      </w:r>
      <w:r w:rsidR="00D73C84">
        <w:rPr>
          <w:rFonts w:asciiTheme="minorEastAsia" w:hAnsiTheme="minorEastAsia" w:hint="eastAsia"/>
          <w:sz w:val="28"/>
        </w:rPr>
        <w:t>所提交的“</w:t>
      </w:r>
      <w:bookmarkStart w:id="0" w:name="_GoBack"/>
      <w:bookmarkEnd w:id="0"/>
      <w:r w:rsidR="00803B58" w:rsidRPr="00803B58">
        <w:rPr>
          <w:rFonts w:asciiTheme="minorEastAsia" w:hAnsiTheme="minorEastAsia" w:hint="eastAsia"/>
          <w:sz w:val="28"/>
        </w:rPr>
        <w:t>20</w:t>
      </w:r>
      <w:r w:rsidR="00803B58" w:rsidRPr="00803B58">
        <w:rPr>
          <w:rFonts w:asciiTheme="minorEastAsia" w:hAnsiTheme="minorEastAsia"/>
          <w:sz w:val="28"/>
        </w:rPr>
        <w:t>20</w:t>
      </w:r>
      <w:r w:rsidR="00803B58" w:rsidRPr="00803B58">
        <w:rPr>
          <w:rFonts w:asciiTheme="minorEastAsia" w:hAnsiTheme="minorEastAsia" w:hint="eastAsia"/>
          <w:sz w:val="28"/>
        </w:rPr>
        <w:t>年度扶持资金年度实施方案兑现表</w:t>
      </w:r>
      <w:r w:rsidRPr="00602CF5">
        <w:rPr>
          <w:rFonts w:asciiTheme="minorEastAsia" w:hAnsiTheme="minorEastAsia" w:hint="eastAsia"/>
          <w:sz w:val="28"/>
        </w:rPr>
        <w:t>”</w:t>
      </w:r>
      <w:r w:rsidR="00602CF5">
        <w:rPr>
          <w:rFonts w:asciiTheme="minorEastAsia" w:hAnsiTheme="minorEastAsia" w:hint="eastAsia"/>
          <w:sz w:val="28"/>
        </w:rPr>
        <w:t>、</w:t>
      </w:r>
      <w:r w:rsidRPr="00602CF5">
        <w:rPr>
          <w:rFonts w:asciiTheme="minorEastAsia" w:hAnsiTheme="minorEastAsia" w:hint="eastAsia"/>
          <w:sz w:val="28"/>
        </w:rPr>
        <w:t>“专项资金申请材料”和“佐证材料”均真实、合法、有效，保证服从相关政策执行部门要求，接受相关政策评审条款及解释，如出现相应申报材料弄虚作假或违法违规行为，配合相应部门退回相应支持资金，并承担由此产生的一切后果。</w:t>
      </w:r>
    </w:p>
    <w:p w:rsidR="00996509" w:rsidRPr="00602CF5" w:rsidRDefault="00996509" w:rsidP="00602CF5">
      <w:pPr>
        <w:spacing w:line="360" w:lineRule="auto"/>
        <w:ind w:firstLineChars="200" w:firstLine="560"/>
        <w:rPr>
          <w:rFonts w:asciiTheme="minorEastAsia" w:hAnsiTheme="minorEastAsia"/>
          <w:sz w:val="28"/>
        </w:rPr>
      </w:pPr>
      <w:r w:rsidRPr="00602CF5">
        <w:rPr>
          <w:rFonts w:asciiTheme="minorEastAsia" w:hAnsiTheme="minorEastAsia" w:hint="eastAsia"/>
          <w:sz w:val="28"/>
        </w:rPr>
        <w:t>特此声明。</w:t>
      </w:r>
    </w:p>
    <w:p w:rsidR="00996509" w:rsidRPr="00602CF5" w:rsidRDefault="00996509" w:rsidP="00602CF5">
      <w:pPr>
        <w:spacing w:line="360" w:lineRule="auto"/>
        <w:rPr>
          <w:rFonts w:asciiTheme="minorEastAsia" w:hAnsiTheme="minorEastAsia"/>
          <w:sz w:val="28"/>
        </w:rPr>
      </w:pPr>
    </w:p>
    <w:p w:rsidR="00996509" w:rsidRPr="00602CF5" w:rsidRDefault="000B0E6E" w:rsidP="00602CF5">
      <w:pPr>
        <w:spacing w:line="360" w:lineRule="auto"/>
        <w:ind w:firstLineChars="200" w:firstLine="560"/>
        <w:rPr>
          <w:rFonts w:asciiTheme="minorEastAsia" w:hAnsiTheme="minorEastAsia"/>
          <w:sz w:val="28"/>
        </w:rPr>
      </w:pPr>
      <w:r>
        <w:rPr>
          <w:rFonts w:asciiTheme="minorEastAsia" w:hAnsiTheme="minorEastAsia" w:hint="eastAsia"/>
          <w:sz w:val="28"/>
        </w:rPr>
        <w:t xml:space="preserve">                        </w:t>
      </w:r>
      <w:r w:rsidR="00996509" w:rsidRPr="00602CF5">
        <w:rPr>
          <w:rFonts w:asciiTheme="minorEastAsia" w:hAnsiTheme="minorEastAsia" w:hint="eastAsia"/>
          <w:sz w:val="28"/>
        </w:rPr>
        <w:t>单位法定代表人(签字) 单位(盖章)</w:t>
      </w:r>
    </w:p>
    <w:p w:rsidR="00996509" w:rsidRPr="00602CF5" w:rsidRDefault="00996509" w:rsidP="00602CF5">
      <w:pPr>
        <w:spacing w:line="360" w:lineRule="auto"/>
        <w:rPr>
          <w:rFonts w:asciiTheme="minorEastAsia" w:hAnsiTheme="minorEastAsia"/>
          <w:sz w:val="28"/>
        </w:rPr>
      </w:pPr>
    </w:p>
    <w:p w:rsidR="004F21AE" w:rsidRPr="00602CF5" w:rsidRDefault="00996509" w:rsidP="00602CF5">
      <w:pPr>
        <w:spacing w:line="360" w:lineRule="auto"/>
        <w:ind w:firstLineChars="2000" w:firstLine="5600"/>
        <w:rPr>
          <w:rFonts w:asciiTheme="minorEastAsia" w:hAnsiTheme="minorEastAsia"/>
          <w:sz w:val="28"/>
        </w:rPr>
      </w:pPr>
      <w:r w:rsidRPr="00602CF5">
        <w:rPr>
          <w:rFonts w:asciiTheme="minorEastAsia" w:hAnsiTheme="minorEastAsia" w:hint="eastAsia"/>
          <w:sz w:val="28"/>
        </w:rPr>
        <w:t>年</w:t>
      </w:r>
      <w:r w:rsidR="000B0E6E">
        <w:rPr>
          <w:rFonts w:asciiTheme="minorEastAsia" w:hAnsiTheme="minorEastAsia" w:hint="eastAsia"/>
          <w:sz w:val="28"/>
        </w:rPr>
        <w:t xml:space="preserve">  </w:t>
      </w:r>
      <w:r w:rsidRPr="00602CF5">
        <w:rPr>
          <w:rFonts w:asciiTheme="minorEastAsia" w:hAnsiTheme="minorEastAsia" w:hint="eastAsia"/>
          <w:sz w:val="28"/>
        </w:rPr>
        <w:t xml:space="preserve"> 月</w:t>
      </w:r>
      <w:r w:rsidR="000B0E6E">
        <w:rPr>
          <w:rFonts w:asciiTheme="minorEastAsia" w:hAnsiTheme="minorEastAsia" w:hint="eastAsia"/>
          <w:sz w:val="28"/>
        </w:rPr>
        <w:t xml:space="preserve">   </w:t>
      </w:r>
      <w:r w:rsidRPr="00602CF5">
        <w:rPr>
          <w:rFonts w:asciiTheme="minorEastAsia" w:hAnsiTheme="minorEastAsia" w:hint="eastAsia"/>
          <w:sz w:val="28"/>
        </w:rPr>
        <w:t xml:space="preserve"> 日</w:t>
      </w:r>
    </w:p>
    <w:sectPr w:rsidR="004F21AE" w:rsidRPr="00602CF5" w:rsidSect="00A91B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7AD7" w:rsidRDefault="00D07AD7" w:rsidP="00D73C84">
      <w:r>
        <w:separator/>
      </w:r>
    </w:p>
  </w:endnote>
  <w:endnote w:type="continuationSeparator" w:id="1">
    <w:p w:rsidR="00D07AD7" w:rsidRDefault="00D07AD7" w:rsidP="00D73C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7AD7" w:rsidRDefault="00D07AD7" w:rsidP="00D73C84">
      <w:r>
        <w:separator/>
      </w:r>
    </w:p>
  </w:footnote>
  <w:footnote w:type="continuationSeparator" w:id="1">
    <w:p w:rsidR="00D07AD7" w:rsidRDefault="00D07AD7" w:rsidP="00D73C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96509"/>
    <w:rsid w:val="000B0E6E"/>
    <w:rsid w:val="004E125C"/>
    <w:rsid w:val="004F21AE"/>
    <w:rsid w:val="00602CF5"/>
    <w:rsid w:val="00803B58"/>
    <w:rsid w:val="00996509"/>
    <w:rsid w:val="00A91B4B"/>
    <w:rsid w:val="00D07AD7"/>
    <w:rsid w:val="00D73C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B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73C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73C8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73C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73C8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218</Characters>
  <Application>Microsoft Office Word</Application>
  <DocSecurity>0</DocSecurity>
  <Lines>1</Lines>
  <Paragraphs>1</Paragraphs>
  <ScaleCrop>false</ScaleCrop>
  <Company>HP Inc.</Company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217</cp:lastModifiedBy>
  <cp:revision>5</cp:revision>
  <dcterms:created xsi:type="dcterms:W3CDTF">2021-03-05T04:47:00Z</dcterms:created>
  <dcterms:modified xsi:type="dcterms:W3CDTF">2021-03-08T01:51:00Z</dcterms:modified>
</cp:coreProperties>
</file>