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kern w:val="2"/>
          <w:sz w:val="44"/>
          <w:szCs w:val="44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北京市实体书店扶持项目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申报材料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964" w:firstLineChars="300"/>
        <w:jc w:val="both"/>
        <w:rPr>
          <w:rFonts w:hint="default" w:ascii="仿宋" w:hAnsi="仿宋" w:eastAsia="仿宋" w:cs="仿宋"/>
          <w:b/>
          <w:kern w:val="2"/>
          <w:sz w:val="32"/>
          <w:szCs w:val="32"/>
        </w:rPr>
      </w:pPr>
      <w:r>
        <w:rPr>
          <w:rFonts w:hint="default" w:ascii="仿宋" w:hAnsi="仿宋" w:eastAsia="仿宋" w:cs="仿宋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964" w:firstLineChars="300"/>
        <w:jc w:val="both"/>
        <w:rPr>
          <w:rFonts w:hint="default" w:ascii="仿宋" w:hAnsi="仿宋" w:eastAsia="仿宋" w:cs="仿宋"/>
          <w:b/>
          <w:kern w:val="2"/>
          <w:sz w:val="32"/>
          <w:szCs w:val="32"/>
        </w:rPr>
      </w:pPr>
      <w:r>
        <w:rPr>
          <w:rFonts w:hint="default" w:ascii="仿宋" w:hAnsi="仿宋" w:eastAsia="仿宋" w:cs="仿宋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 xml:space="preserve">申报单位名称：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（公章）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书店名称（店招）：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 xml:space="preserve">填报日期：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仿宋" w:eastAsia="方正小标宋简体" w:cs="方正小标宋简体"/>
          <w:kern w:val="2"/>
          <w:sz w:val="36"/>
          <w:szCs w:val="36"/>
        </w:rPr>
      </w:pPr>
      <w:r>
        <w:rPr>
          <w:rFonts w:hint="default" w:ascii="仿宋" w:hAnsi="仿宋" w:eastAsia="仿宋" w:cs="Times New Roman"/>
          <w:b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目</w:t>
      </w: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录</w:t>
      </w: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清</w:t>
      </w: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仿宋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一、202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年度北京市实体书店扶持项目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二、《工商营业执照》《出版物经营许可证》（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含分支机构备案证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）复印件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，加盖申报单位公章。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三、202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年度北京市实体书店扶持项目承诺书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四、申报单位202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银行缴税凭证复印件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、申报书店202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年度运营情况专项审核意见，加盖申报单位公章。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五、书店经营场所房屋产权相关资料及证明文件复印件，加盖申报单位公章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六、与社区、街区、商区或周边单位“结对子”开展社会化服务工作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服务市级、国家级或国际客户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店面外观与店堂内部照片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（含店招）。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书店功能布局、动线设计平面图（带面积）及实景照片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九、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图书分类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分区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情况资料（包括专台、专架、专区展陈情况图片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或文字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书店发行出版物品种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清单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十一、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图书出入库记录相关资料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十二、社会形象与影响力情况资料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十三、品牌建设相关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（包括商标注册、著作权登记等）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十四、管理制度清单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十五、书店负责人及团队人员学历证书、获奖情况及社保缴纳等相关资料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十六、员工培训相关资料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十七、其他与申报内容相关的材料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widowControl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44"/>
          <w:sz w:val="32"/>
          <w:szCs w:val="32"/>
        </w:rPr>
        <w:t>填报要求</w:t>
      </w:r>
    </w:p>
    <w:p>
      <w:pPr>
        <w:pStyle w:val="2"/>
        <w:widowControl/>
        <w:spacing w:before="0" w:beforeAutospacing="0" w:after="0" w:afterAutospacing="0" w:line="500" w:lineRule="exact"/>
        <w:ind w:left="0" w:firstLine="643" w:firstLineChars="200"/>
        <w:jc w:val="left"/>
        <w:rPr>
          <w:rFonts w:hint="default" w:ascii="仿宋" w:hAnsi="仿宋" w:eastAsia="仿宋" w:cs="Times New Roman"/>
          <w:b/>
          <w:kern w:val="44"/>
          <w:sz w:val="32"/>
          <w:szCs w:val="32"/>
        </w:rPr>
      </w:pPr>
      <w:r>
        <w:rPr>
          <w:rFonts w:hint="default" w:ascii="仿宋" w:hAnsi="仿宋" w:eastAsia="仿宋" w:cs="Times New Roman"/>
          <w:b/>
          <w:kern w:val="4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一、填写前，请认真阅读申报工作通知，所申报项目须符合申报基本条件及相关要求。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二、申报单位需根据实际情况如实填写，请勿擅自更改《202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年度北京市实体书店扶持项目申报表》中的内容。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三、《202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年度北京市实体书店扶持项目申报表》中各项（标注为“仅某类别项目填写”的除外）信息，均需据实填写或在□内画勾，不得空缺；如无相关情况，请填“0”或“无”。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四、“房租补贴”等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个类别项目中，除“三进”书店奖励类之外，申报单位可以申报一个或多个不同类别项目，但需符合相应类别项目的条件或要求。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五、申报单位提供的所有材料，是项目评审工作中的重要依据和参考资料，请务必认真准备。其中，目录清单中的第一、二、三、四、五、七、十、十一、十四、十五项为基础材料，无论申报哪一类别的项目，均需提供。专项资料请按要求制式提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如果只申报“房租补贴”类项目，则无需提供目录清单中的第六、十二、十三、十六、十七项材料。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如果申报“房租补贴”以外的其他多个项目，则需提供目录中的所有材料。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  <w:sectPr>
          <w:footerReference r:id="rId3" w:type="default"/>
          <w:footerReference r:id="rId4" w:type="even"/>
          <w:pgSz w:w="12242" w:h="15842"/>
          <w:pgMar w:top="2041" w:right="1474" w:bottom="1985" w:left="1588" w:header="851" w:footer="1418" w:gutter="0"/>
          <w:cols w:space="720" w:num="1"/>
          <w:docGrid w:type="lines" w:linePitch="435" w:charSpace="0"/>
        </w:sectPr>
      </w:pPr>
    </w:p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hAnsi="宋体" w:eastAsia="方正小标宋简体"/>
          <w:b w:val="0"/>
          <w:sz w:val="32"/>
        </w:rPr>
      </w:pPr>
      <w:bookmarkStart w:id="0" w:name="_Toc10632080"/>
      <w:r>
        <w:rPr>
          <w:rFonts w:hint="eastAsia" w:ascii="方正小标宋简体" w:hAnsi="宋体" w:eastAsia="方正小标宋简体"/>
          <w:b w:val="0"/>
          <w:sz w:val="32"/>
        </w:rPr>
        <w:t>一、202</w:t>
      </w:r>
      <w:r>
        <w:rPr>
          <w:rFonts w:hint="eastAsia" w:ascii="方正小标宋简体" w:hAnsi="宋体" w:eastAsia="方正小标宋简体"/>
          <w:b w:val="0"/>
          <w:sz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b w:val="0"/>
          <w:sz w:val="32"/>
        </w:rPr>
        <w:t>年度北京市实体书店</w:t>
      </w:r>
      <w:bookmarkEnd w:id="0"/>
      <w:r>
        <w:rPr>
          <w:rFonts w:hint="eastAsia" w:ascii="方正小标宋简体" w:hAnsi="宋体" w:eastAsia="方正小标宋简体"/>
          <w:b w:val="0"/>
          <w:sz w:val="32"/>
        </w:rPr>
        <w:t>扶持项目申报表</w:t>
      </w:r>
    </w:p>
    <w:p>
      <w:pPr>
        <w:spacing w:beforeLines="0" w:afterLines="0"/>
        <w:rPr>
          <w:rFonts w:hint="default"/>
          <w:sz w:val="21"/>
        </w:rPr>
      </w:pPr>
    </w:p>
    <w:tbl>
      <w:tblPr>
        <w:tblStyle w:val="5"/>
        <w:tblW w:w="8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20"/>
        <w:gridCol w:w="700"/>
        <w:gridCol w:w="350"/>
        <w:gridCol w:w="165"/>
        <w:gridCol w:w="705"/>
        <w:gridCol w:w="703"/>
        <w:gridCol w:w="497"/>
        <w:gridCol w:w="810"/>
        <w:gridCol w:w="165"/>
        <w:gridCol w:w="1020"/>
        <w:gridCol w:w="125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基本信息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（法人）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经营许可证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新出发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字第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营业执照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统一社会信用代码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万元 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实体书店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基本情况（请填写</w:t>
            </w:r>
            <w:r>
              <w:rPr>
                <w:rFonts w:hint="eastAsia" w:ascii="仿宋_GB2312" w:hAnsi="等线" w:eastAsia="仿宋_GB2312"/>
                <w:color w:val="FF0000"/>
                <w:kern w:val="0"/>
                <w:sz w:val="24"/>
              </w:rPr>
              <w:t>具体门店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的相关数据或信息）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书店名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（店招）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营业地址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北京市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区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镇（乡、街道）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路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出版物经营许可证或分支机构备案证明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首次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签发时间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出版物经营许可证或分支机构备案证明编号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营业执照 统一社会信用代码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年检情况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□是  □否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年检时间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both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主要负责人（总经理或店长等）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手机号码1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手机号码2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经营范围(只填写出版物经营许可证或分支机构备案证明上的经营范围)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所有制类型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国有      □民营        □外商独资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□中外合作  □中外合资   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房租补贴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示范书店奖励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right="-480" w:rightChars="-15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“进校园、进商场、进园区”书店奖励（需为202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年9月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日之后新设立的“三进”书店，不能与第1、2、4类项目同时申报）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转型升级奖励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门店所在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区域（位置）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校园内部，校园名称：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商场内部，商场名称：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□园区内部，园区名称：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仅申报“三进”书店填写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书店面积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房屋产权证面积：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房屋租赁合同面积：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平方米(如无租赁合同则填“0”）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各类功能区域面积：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平方米（</w:t>
            </w: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注:活动区与阅读区不重复计算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200" w:hanging="1200" w:hangingChars="5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售卖区面积：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200" w:hanging="1200" w:hangingChars="5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（含书架及书架前1米区域、收银台）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活动区面积：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阅读区（带座位）面积：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7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简餐、饮品等其他非书业务区域面积：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品种情况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本门店在售出版物总品种数为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其中，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图书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种、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期刊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种、音像制品或其他出版物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8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数量情况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本门店在售出版物总数量为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其中，图书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册、期刊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册、音像制品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或其他出版物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张或册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主题出版物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本门店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  <w:lang w:eastAsia="zh-CN"/>
              </w:rPr>
              <w:t>设有主题出版物专台、专架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</w:rPr>
              <w:t xml:space="preserve">□是   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在售主题出版物为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其中，党和国家领导人著作等重要文献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册，其他重点主题出版物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  <w:lang w:eastAsia="zh-CN"/>
              </w:rPr>
              <w:t>反映北京题材、阐释北京文化出版物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FF"/>
                <w:kern w:val="0"/>
                <w:sz w:val="24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出入库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与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  <w:t>出版社等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上游机构合作数量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个，合作协议请附后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进货渠道：□出版社  □批发市场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图书进出口公司（仅限陈列销售的境外出版物）  □网络平台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其他渠道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出入库记录情况：□有   □无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（请按附件要求提供相关证明材料）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分类分区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是否进行图书分类：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□是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图书分类方法：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图书专架（专区、专台）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个，包括：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服务情况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基本服务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□导购服务  □查询服务      □线上服务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□推荐书单  □新书预定服务  □送书上门服务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□缺书登记 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延时服务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□不提供，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正常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营业时间：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时至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 xml:space="preserve">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提供，延时时间：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时至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 xml:space="preserve">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提供24小时服务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阅读服务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是否提供阅读座位：□是 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如提供，座位总数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个，其中免费座位数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会员服务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提供  会员数量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个，付费会员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个、免费会员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个，服务内容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（请简要说明附后）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社会化服务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是否与社区、街区、商区或周边单位“结对子”开展社会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</w:rPr>
              <w:t>化服务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工作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lang w:eastAsia="zh-CN"/>
              </w:rPr>
              <w:t>，是否</w:t>
            </w:r>
            <w:r>
              <w:rPr>
                <w:rFonts w:hint="eastAsia" w:ascii="仿宋_GB2312" w:hAnsi="等线" w:eastAsia="仿宋_GB2312" w:cs="Times New Roman"/>
                <w:color w:val="0000FF"/>
                <w:kern w:val="0"/>
                <w:sz w:val="24"/>
              </w:rPr>
              <w:t>通过零售、团购、活动等形式服务市级、国家级或国际客户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□是 合作单位数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个，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合作单位名称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 xml:space="preserve">（具体名单及协议等材料附后）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便民服务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□免费饮用水 □免费WIFI □母婴服务 □老年服务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480" w:hanging="480" w:hangingChars="2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□无障碍设施 □便民急救箱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管理情况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品牌管理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注册商标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店招标识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灯箱广告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□员工统一着装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购物袋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文创产品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□拥有自主知识产权的出版物或文创产品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□其他产业合作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信息化系统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□基本结算系统  □内部管理系统  □云服务平台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□线上服务平台  □移动服务平台  □智能采购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□云结算中心   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□财务管理制度  □进销存管理制度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总编辑制度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□服务监督制度  □安全管理制度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选品制度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□会员管理制度  □卫生管理制度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经营情况</w:t>
            </w: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运营情况（精确到0.1万元）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盈亏情况（202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年新开业的书店，只填报当年情况）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年□盈利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  □亏损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盈利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  □亏损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年□盈利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  □亏损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截至申报之日，202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年本书店营业总额为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万元，其中，图书等出版物销售收入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万元、占总营业额的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%，会员服务费收入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万元、占总营业额的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%，简餐、饮品等其他非书业务收入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万元、占总营业额的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单位面积年均销售额为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截至申报之日，202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年本书店图书销售情况：动销品种数量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种，销售册数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书店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功能定位与经营特色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（请填写所申报书店的功能定位与“专精特新”等方面的成果或经营特色，500字以内，附后）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融合创新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（请填写所申报书店在文化艺术、线上线下、场地空间等方面的融合创新经营模式、经验等情况，500字以内，附后）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人才建设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情况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书店主要负责人（总经理、店长、主理人等）情况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姓 名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职 务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毕业院校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学 历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参加行业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培训情况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从业年限及主要经历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书店行业的主要业绩或获得奖励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书店运营团队成员情况（可另附表）：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团队成员共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人，其中，大学本科及以上学历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序号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姓名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毕业院校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学历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2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...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书店自行组织的人才培养情况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（可另附表）：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年，计划进行员工培训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次，已完成培训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FF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参训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社会影响力情况（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可另附表格）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440" w:hanging="1440" w:hangingChars="600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—202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年期间，共获得相关荣誉表彰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440" w:hanging="1440" w:hangingChars="600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其中，获得国家级荣誉表彰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次、市级荣誉表彰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440" w:hanging="1440" w:hangingChars="600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区级及区级以下荣誉表彰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表彰单位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表彰时间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年，中央及市属媒体报道共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次，“北京实体书店”公众号宣传推广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次。书店自办公众号等各类自媒体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个，分别是：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，共计推送视频、图文信息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报道标题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年，参加北京市重大文化活动（包括“北京书市”“北京国际图书节”“北京阅读季”和“北京十月文学月”等）情况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-320" w:leftChars="-100" w:right="-320" w:rightChars="-100"/>
              <w:jc w:val="center"/>
              <w:textAlignment w:val="auto"/>
              <w:rPr>
                <w:rFonts w:hint="eastAsia" w:eastAsia="仿宋_GB2312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北京市重大文化活动名称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时间、地点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参与形式与项目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年，公众评价情况（此项为参考值）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网络平台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用户评分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用户活跃度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年，社会捐赠情况（此项为参考值）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捐赠物品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捐赠数量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受捐对象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仿宋_GB2312" w:hAnsi="等线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2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所在区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管理部门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审核意见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审核通过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□审核不通过，原因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720" w:firstLineChars="3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经办人：               主管领导：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720" w:firstLineChars="3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                     日期：    年     月    日</w:t>
            </w:r>
          </w:p>
        </w:tc>
      </w:tr>
    </w:tbl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hAnsi="宋体" w:eastAsia="方正小标宋简体"/>
          <w:b w:val="0"/>
          <w:sz w:val="32"/>
        </w:rPr>
      </w:pPr>
      <w:r>
        <w:rPr>
          <w:rFonts w:hint="eastAsia" w:ascii="方正小标宋简体" w:hAnsi="宋体" w:eastAsia="方正小标宋简体"/>
          <w:b w:val="0"/>
          <w:sz w:val="32"/>
        </w:rPr>
        <w:br w:type="page"/>
      </w:r>
      <w:r>
        <w:rPr>
          <w:rFonts w:hint="eastAsia" w:ascii="方正小标宋简体" w:hAnsi="宋体" w:eastAsia="方正小标宋简体"/>
          <w:b w:val="0"/>
          <w:sz w:val="32"/>
        </w:rPr>
        <w:t>二、《工商营业执照》《出版物经营许可证》（含分支机构备案证）复印件，加盖单位公章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hAnsi="宋体" w:eastAsia="方正小标宋简体"/>
          <w:b w:val="0"/>
          <w:sz w:val="32"/>
        </w:rPr>
      </w:pPr>
      <w:r>
        <w:rPr>
          <w:rFonts w:hint="default"/>
          <w:b w:val="0"/>
          <w:sz w:val="44"/>
        </w:rPr>
        <w:br w:type="page"/>
      </w:r>
      <w:bookmarkStart w:id="1" w:name="_Toc10632082"/>
      <w:r>
        <w:rPr>
          <w:rFonts w:hint="eastAsia" w:ascii="方正小标宋简体" w:eastAsia="方正小标宋简体"/>
          <w:b w:val="0"/>
          <w:sz w:val="32"/>
        </w:rPr>
        <w:t>三、</w:t>
      </w:r>
      <w:bookmarkEnd w:id="1"/>
      <w:r>
        <w:rPr>
          <w:rFonts w:hint="eastAsia" w:ascii="方正小标宋简体" w:eastAsia="方正小标宋简体"/>
          <w:b w:val="0"/>
          <w:sz w:val="32"/>
        </w:rPr>
        <w:t>202</w:t>
      </w:r>
      <w:r>
        <w:rPr>
          <w:rFonts w:hint="eastAsia" w:ascii="方正小标宋简体" w:eastAsia="方正小标宋简体"/>
          <w:b w:val="0"/>
          <w:sz w:val="32"/>
          <w:lang w:val="en-US" w:eastAsia="zh-CN"/>
        </w:rPr>
        <w:t>3</w:t>
      </w:r>
      <w:r>
        <w:rPr>
          <w:rFonts w:hint="eastAsia" w:ascii="方正小标宋简体" w:eastAsia="方正小标宋简体"/>
          <w:b w:val="0"/>
          <w:sz w:val="32"/>
        </w:rPr>
        <w:t>年度北京市实体书店扶持项目承诺书</w:t>
      </w:r>
    </w:p>
    <w:p>
      <w:pPr>
        <w:spacing w:beforeLines="0" w:afterLines="0" w:line="680" w:lineRule="exact"/>
        <w:jc w:val="center"/>
        <w:rPr>
          <w:rFonts w:hint="eastAsia" w:ascii="仿宋_GB2312" w:eastAsia="仿宋_GB2312"/>
          <w:sz w:val="44"/>
        </w:rPr>
      </w:pP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我单位承诺对所有申报资料各项内容的真实性、准确性、完整性、合法性、有效性负责。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我单位承诺所申报的项目未申请或获得其他市级财政资金支持，且项目中的各项支出费用均为实际已发生</w:t>
      </w:r>
      <w:r>
        <w:rPr>
          <w:rFonts w:hint="eastAsia" w:ascii="仿宋_GB2312" w:hAnsi="仿宋" w:eastAsia="仿宋_GB2312"/>
          <w:color w:val="000000"/>
          <w:sz w:val="32"/>
        </w:rPr>
        <w:t>费用</w:t>
      </w:r>
      <w:r>
        <w:rPr>
          <w:rFonts w:hint="eastAsia" w:ascii="仿宋_GB2312" w:hAnsi="仿宋" w:eastAsia="仿宋_GB2312"/>
          <w:sz w:val="32"/>
        </w:rPr>
        <w:t>。</w:t>
      </w:r>
    </w:p>
    <w:p>
      <w:pPr>
        <w:spacing w:beforeLines="0" w:afterLines="0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我单位承诺两年内未受到各级文化市场执法部门处罚，且无其他重大违法记录。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我单位承诺如获得扶持，将严格遵守《北京市实体书店扶持管理办法（修订）》等相关规章制度，确保扶持资金安全合规使用。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我单位承诺如获得扶持，将接受北京市实体书店建设联席会议办公室的管理，接受财政、审计等相关部门的监督检查，并对检查中发现的问题，服从相关处理决定。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我单位对上述承诺内容负相应的法律责任，并承担由此产生的一切后果。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特此承诺。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</w:p>
    <w:p>
      <w:pPr>
        <w:spacing w:beforeLines="0" w:afterLines="0"/>
        <w:ind w:firstLine="3520" w:firstLineChars="11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申报单位：</w:t>
      </w:r>
      <w:r>
        <w:rPr>
          <w:rFonts w:hint="eastAsia" w:ascii="仿宋_GB2312" w:hAnsi="仿宋" w:eastAsia="仿宋_GB2312"/>
          <w:sz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</w:rPr>
        <w:t>（盖章）</w:t>
      </w:r>
    </w:p>
    <w:p>
      <w:pPr>
        <w:spacing w:beforeLines="0" w:afterLines="0"/>
        <w:ind w:firstLine="3520" w:firstLineChars="11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法定代表人：</w:t>
      </w:r>
      <w:r>
        <w:rPr>
          <w:rFonts w:hint="eastAsia" w:ascii="仿宋_GB2312" w:hAnsi="仿宋" w:eastAsia="仿宋_GB2312"/>
          <w:sz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</w:rPr>
        <w:t>（签字）</w:t>
      </w:r>
    </w:p>
    <w:p>
      <w:pPr>
        <w:spacing w:beforeLines="0" w:afterLines="0"/>
        <w:ind w:firstLine="4480" w:firstLineChars="1400"/>
        <w:rPr>
          <w:rFonts w:hint="default"/>
          <w:sz w:val="21"/>
        </w:rPr>
      </w:pPr>
      <w:r>
        <w:rPr>
          <w:rFonts w:hint="eastAsia"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eastAsia="方正小标宋简体"/>
          <w:b w:val="0"/>
          <w:sz w:val="32"/>
        </w:rPr>
      </w:pPr>
      <w:r>
        <w:rPr>
          <w:rFonts w:hint="eastAsia" w:ascii="方正小标宋简体" w:eastAsia="方正小标宋简体"/>
          <w:b w:val="0"/>
          <w:sz w:val="32"/>
        </w:rPr>
        <w:t>四、申报单位202</w:t>
      </w:r>
      <w:r>
        <w:rPr>
          <w:rFonts w:hint="eastAsia" w:ascii="方正小标宋简体" w:eastAsia="方正小标宋简体"/>
          <w:b w:val="0"/>
          <w:sz w:val="32"/>
          <w:lang w:val="en-US" w:eastAsia="zh-CN"/>
        </w:rPr>
        <w:t>3</w:t>
      </w:r>
      <w:r>
        <w:rPr>
          <w:rFonts w:hint="eastAsia" w:ascii="方正小标宋简体" w:eastAsia="方正小标宋简体"/>
          <w:b w:val="0"/>
          <w:sz w:val="32"/>
        </w:rPr>
        <w:t>年度银行缴税凭证复印件、申报书店202</w:t>
      </w:r>
      <w:r>
        <w:rPr>
          <w:rFonts w:hint="eastAsia" w:ascii="方正小标宋简体" w:eastAsia="方正小标宋简体"/>
          <w:b w:val="0"/>
          <w:sz w:val="32"/>
          <w:lang w:val="en-US" w:eastAsia="zh-CN"/>
        </w:rPr>
        <w:t>3</w:t>
      </w:r>
      <w:r>
        <w:rPr>
          <w:rFonts w:hint="eastAsia" w:ascii="方正小标宋简体" w:eastAsia="方正小标宋简体"/>
          <w:b w:val="0"/>
          <w:sz w:val="32"/>
        </w:rPr>
        <w:t>年度运营情况专项审核意见，加盖单位公章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【式样】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Calibri" w:eastAsia="仿宋_GB2312" w:cs="Times New Roman"/>
          <w:szCs w:val="32"/>
          <w:u w:val="single"/>
        </w:rPr>
      </w:pPr>
      <w:r>
        <w:rPr>
          <w:rFonts w:hint="eastAsia" w:ascii="仿宋_GB2312" w:hAnsi="Calibri" w:eastAsia="仿宋_GB2312" w:cs="Times New Roman"/>
          <w:szCs w:val="32"/>
          <w:u w:val="single"/>
        </w:rPr>
        <w:t>(申报书店名称）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202</w:t>
      </w:r>
      <w:r>
        <w:rPr>
          <w:rFonts w:hint="eastAsia" w:ascii="仿宋_GB2312" w:hAnsi="Calibri" w:eastAsia="仿宋_GB2312" w:cs="Times New Roman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Cs w:val="32"/>
        </w:rPr>
        <w:t>年度运营情况专项审核意见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截至审计之日，202</w:t>
      </w:r>
      <w:r>
        <w:rPr>
          <w:rFonts w:hint="eastAsia" w:ascii="仿宋_GB2312" w:hAnsi="Calibri" w:eastAsia="仿宋_GB2312" w:cs="Times New Roman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Cs w:val="32"/>
        </w:rPr>
        <w:t>年该书店营业总额为       万元，其中，图书等出版物销售收入     万元、占总营业额的    %，会员服务费收入     万元、占总营业额的    %，简餐、饮品等其他非书业务收入       万元、占总营业额的 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单位面积年均销售额为      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0000FF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FF"/>
          <w:szCs w:val="32"/>
          <w:lang w:eastAsia="zh-CN"/>
        </w:rPr>
        <w:t>本年度相较</w:t>
      </w:r>
      <w:r>
        <w:rPr>
          <w:rFonts w:hint="eastAsia" w:ascii="仿宋_GB2312" w:hAnsi="Calibri" w:eastAsia="仿宋_GB2312" w:cs="Times New Roman"/>
          <w:color w:val="0000FF"/>
          <w:szCs w:val="32"/>
          <w:lang w:val="en-US" w:eastAsia="zh-CN"/>
        </w:rPr>
        <w:t>2022</w:t>
      </w:r>
      <w:r>
        <w:rPr>
          <w:rFonts w:hint="eastAsia" w:ascii="仿宋_GB2312" w:hAnsi="Calibri" w:eastAsia="仿宋_GB2312" w:cs="Times New Roman"/>
          <w:color w:val="0000FF"/>
          <w:szCs w:val="32"/>
          <w:lang w:eastAsia="zh-CN"/>
        </w:rPr>
        <w:t>年销售额增长</w:t>
      </w:r>
      <w:r>
        <w:rPr>
          <w:rFonts w:hint="eastAsia" w:ascii="仿宋_GB2312" w:hAnsi="Calibri" w:eastAsia="仿宋_GB2312" w:cs="Times New Roman"/>
          <w:color w:val="0000FF"/>
          <w:szCs w:val="32"/>
          <w:lang w:val="en-US" w:eastAsia="zh-CN"/>
        </w:rPr>
        <w:t xml:space="preserve">    万元，同比增长   %，利润增长   万元。（如无增长可不填报本段落内容，如连续三年增长请予以体现）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附件：1.运营情况分析表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2.会计事务所营业执照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审计单位（第三方审计机构）：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202</w:t>
      </w:r>
      <w:r>
        <w:rPr>
          <w:rFonts w:hint="eastAsia" w:ascii="仿宋_GB2312" w:hAnsi="Calibri" w:eastAsia="仿宋_GB2312" w:cs="Times New Roman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Cs w:val="32"/>
        </w:rPr>
        <w:t>年    月    日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五、书店经营场所房屋产权、房屋租赁合同、</w:t>
      </w:r>
      <w:r>
        <w:rPr>
          <w:rFonts w:hint="eastAsia" w:ascii="方正小标宋简体" w:eastAsia="方正小标宋简体"/>
          <w:color w:val="FF0000"/>
          <w:sz w:val="32"/>
        </w:rPr>
        <w:t>房租发票（发票中需注明有“房租”字样</w:t>
      </w:r>
      <w:r>
        <w:rPr>
          <w:rFonts w:hint="eastAsia" w:ascii="方正小标宋简体" w:eastAsia="方正小标宋简体"/>
          <w:sz w:val="32"/>
        </w:rPr>
        <w:t>）等相关资料及证明文件复印件，加盖单位公章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六、与社区、街区、商区或周边单位“结对子”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Times New Roman" w:eastAsia="方正小标宋简体" w:cs="Times New Roman"/>
          <w:color w:val="0000FF"/>
          <w:sz w:val="32"/>
        </w:rPr>
      </w:pPr>
      <w:r>
        <w:rPr>
          <w:rFonts w:hint="eastAsia" w:ascii="方正小标宋简体" w:eastAsia="方正小标宋简体"/>
          <w:sz w:val="32"/>
        </w:rPr>
        <w:t>开展社会化服务工作</w:t>
      </w:r>
      <w:r>
        <w:rPr>
          <w:rFonts w:hint="eastAsia" w:ascii="方正小标宋简体" w:eastAsia="方正小标宋简体"/>
          <w:sz w:val="32"/>
          <w:lang w:eastAsia="zh-CN"/>
        </w:rPr>
        <w:t>及</w:t>
      </w:r>
      <w:r>
        <w:rPr>
          <w:rFonts w:hint="eastAsia" w:ascii="方正小标宋简体" w:hAnsi="Times New Roman" w:eastAsia="方正小标宋简体" w:cs="Times New Roman"/>
          <w:color w:val="0000FF"/>
          <w:sz w:val="32"/>
        </w:rPr>
        <w:t>通过零售、团购、活动等形式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hAnsi="Times New Roman" w:eastAsia="方正小标宋简体" w:cs="Times New Roman"/>
          <w:color w:val="0000FF"/>
          <w:sz w:val="32"/>
        </w:rPr>
        <w:t>服务市级、国家级或国际客户</w:t>
      </w:r>
      <w:r>
        <w:rPr>
          <w:rFonts w:hint="eastAsia" w:ascii="方正小标宋简体" w:eastAsia="方正小标宋简体"/>
          <w:sz w:val="32"/>
        </w:rPr>
        <w:t>材料</w:t>
      </w:r>
    </w:p>
    <w:p>
      <w:pPr>
        <w:widowControl/>
        <w:spacing w:beforeLines="0" w:afterLines="0" w:line="500" w:lineRule="exact"/>
        <w:jc w:val="center"/>
        <w:rPr>
          <w:rFonts w:hint="eastAsia" w:ascii="仿宋_GB2312" w:eastAsia="仿宋_GB2312"/>
          <w:b/>
          <w:sz w:val="28"/>
        </w:rPr>
      </w:pPr>
    </w:p>
    <w:p>
      <w:pPr>
        <w:widowControl/>
        <w:spacing w:beforeLines="0" w:afterLines="0" w:line="500" w:lineRule="exact"/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“结对子”</w:t>
      </w:r>
      <w:r>
        <w:rPr>
          <w:rFonts w:hint="eastAsia" w:ascii="仿宋_GB2312" w:eastAsia="仿宋_GB2312"/>
          <w:b/>
          <w:color w:val="0000FF"/>
          <w:sz w:val="28"/>
          <w:lang w:eastAsia="zh-CN"/>
        </w:rPr>
        <w:t>及服务客群</w:t>
      </w:r>
      <w:r>
        <w:rPr>
          <w:rFonts w:hint="eastAsia" w:ascii="仿宋_GB2312" w:eastAsia="仿宋_GB2312"/>
          <w:b/>
          <w:sz w:val="28"/>
        </w:rPr>
        <w:t>汇总表</w:t>
      </w:r>
    </w:p>
    <w:tbl>
      <w:tblPr>
        <w:tblStyle w:val="5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404"/>
        <w:gridCol w:w="2062"/>
        <w:gridCol w:w="141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FF"/>
                <w:kern w:val="0"/>
                <w:sz w:val="24"/>
                <w:lang w:eastAsia="zh-CN"/>
              </w:rPr>
              <w:t>“结对子”或服务市级、国家级、国际客群</w:t>
            </w: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b/>
                <w:color w:val="0000FF"/>
                <w:kern w:val="0"/>
                <w:sz w:val="24"/>
                <w:lang w:eastAsia="zh-CN"/>
              </w:rPr>
              <w:t>合作类别（“结对子”、零售、团购、活动、其他）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协议签订时间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备注（标注对应协议页码）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hAnsi="Times New Roman" w:eastAsia="方正小标宋简体" w:cs="Times New Roman"/>
          <w:color w:val="0000FF"/>
          <w:sz w:val="32"/>
        </w:rPr>
      </w:pPr>
      <w:r>
        <w:rPr>
          <w:rFonts w:hint="eastAsia" w:ascii="方正小标宋简体" w:hAnsi="宋体" w:eastAsia="方正小标宋简体"/>
          <w:sz w:val="32"/>
        </w:rPr>
        <w:t>“结对子”协议</w:t>
      </w:r>
      <w:r>
        <w:rPr>
          <w:rFonts w:hint="eastAsia" w:ascii="方正小标宋简体" w:hAnsi="宋体" w:eastAsia="方正小标宋简体"/>
          <w:sz w:val="32"/>
          <w:lang w:eastAsia="zh-CN"/>
        </w:rPr>
        <w:t>，</w:t>
      </w:r>
      <w:r>
        <w:rPr>
          <w:rFonts w:hint="eastAsia" w:ascii="方正小标宋简体" w:hAnsi="Times New Roman" w:eastAsia="方正小标宋简体" w:cs="Times New Roman"/>
          <w:color w:val="0000FF"/>
          <w:sz w:val="32"/>
        </w:rPr>
        <w:t>通过零售、团购、活动等形式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Times New Roman" w:eastAsia="方正小标宋简体" w:cs="Times New Roman"/>
          <w:color w:val="0000FF"/>
          <w:sz w:val="32"/>
        </w:rPr>
        <w:t>服务市级、国家级或国际客户</w:t>
      </w:r>
      <w:r>
        <w:rPr>
          <w:rFonts w:hint="eastAsia" w:ascii="方正小标宋简体" w:hAnsi="Times New Roman" w:eastAsia="方正小标宋简体" w:cs="Times New Roman"/>
          <w:color w:val="0000FF"/>
          <w:sz w:val="32"/>
          <w:lang w:eastAsia="zh-CN"/>
        </w:rPr>
        <w:t>协议或进销单</w:t>
      </w:r>
      <w:r>
        <w:rPr>
          <w:rFonts w:hint="eastAsia" w:ascii="方正小标宋简体" w:hAnsi="宋体" w:eastAsia="方正小标宋简体"/>
          <w:sz w:val="32"/>
        </w:rPr>
        <w:t>复印件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及组织开展服务活动的场景照片等材料</w:t>
      </w:r>
      <w:r>
        <w:rPr>
          <w:rFonts w:hint="eastAsia" w:ascii="方正小标宋简体" w:eastAsia="方正小标宋简体"/>
          <w:sz w:val="32"/>
        </w:rPr>
        <w:t>，加盖单位公章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widowControl/>
        <w:numPr>
          <w:ilvl w:val="0"/>
          <w:numId w:val="0"/>
        </w:numPr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七、店面外观与店堂内部照片（含门头店招）</w:t>
      </w:r>
    </w:p>
    <w:p>
      <w:pPr>
        <w:widowControl/>
        <w:numPr>
          <w:ilvl w:val="0"/>
          <w:numId w:val="0"/>
        </w:numPr>
        <w:spacing w:beforeLines="0" w:afterLines="0" w:line="500" w:lineRule="exact"/>
        <w:ind w:firstLine="640" w:firstLineChars="200"/>
        <w:rPr>
          <w:rFonts w:hint="eastAsia" w:ascii="仿宋_GB2312" w:hAnsi="仿宋" w:eastAsia="仿宋_GB2312"/>
          <w:color w:val="FF0000"/>
          <w:sz w:val="32"/>
        </w:rPr>
      </w:pPr>
      <w:r>
        <w:rPr>
          <w:rFonts w:hint="eastAsia" w:ascii="仿宋_GB2312" w:hAnsi="仿宋" w:eastAsia="仿宋_GB2312"/>
          <w:color w:val="FF0000"/>
          <w:sz w:val="32"/>
        </w:rPr>
        <w:t>1.实景照片不少于5张（全景+四个方位）</w:t>
      </w:r>
    </w:p>
    <w:p>
      <w:pPr>
        <w:widowControl/>
        <w:numPr>
          <w:ilvl w:val="0"/>
          <w:numId w:val="0"/>
        </w:numPr>
        <w:spacing w:beforeLines="0" w:afterLines="0" w:line="500" w:lineRule="exact"/>
        <w:ind w:firstLine="640" w:firstLineChars="200"/>
        <w:rPr>
          <w:rFonts w:hint="eastAsia" w:ascii="仿宋_GB2312" w:hAnsi="仿宋" w:eastAsia="仿宋_GB2312"/>
          <w:color w:val="FF0000"/>
          <w:sz w:val="32"/>
        </w:rPr>
      </w:pPr>
      <w:r>
        <w:rPr>
          <w:rFonts w:hint="eastAsia" w:ascii="仿宋_GB2312" w:hAnsi="仿宋" w:eastAsia="仿宋_GB2312"/>
          <w:color w:val="FF0000"/>
          <w:sz w:val="32"/>
        </w:rPr>
        <w:t>2.多楼层或多个功能区域的需分别提供</w:t>
      </w:r>
    </w:p>
    <w:p>
      <w:pPr>
        <w:widowControl/>
        <w:numPr>
          <w:ilvl w:val="0"/>
          <w:numId w:val="0"/>
        </w:numPr>
        <w:spacing w:beforeLines="0" w:afterLines="0" w:line="500" w:lineRule="exact"/>
        <w:rPr>
          <w:rFonts w:hint="eastAsia" w:ascii="方正小标宋简体" w:eastAsia="方正小标宋简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default" w:ascii="宋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1423670</wp:posOffset>
            </wp:positionV>
            <wp:extent cx="5638800" cy="4222115"/>
            <wp:effectExtent l="0" t="0" r="0" b="698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32"/>
        </w:rPr>
        <w:t>八、书店功能布局、动线设计平面图（带面积）及实景照片</w:t>
      </w:r>
    </w:p>
    <w:p>
      <w:pPr>
        <w:widowControl/>
        <w:spacing w:beforeLines="0" w:afterLines="0"/>
        <w:jc w:val="center"/>
        <w:rPr>
          <w:rFonts w:hint="eastAsia" w:ascii="仿宋_GB2312" w:hAnsi="宋体" w:eastAsia="仿宋_GB2312"/>
          <w:sz w:val="28"/>
        </w:rPr>
      </w:pPr>
    </w:p>
    <w:p>
      <w:pPr>
        <w:widowControl/>
        <w:spacing w:beforeLines="0" w:afterLines="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例如：书店功能布局、动线设计平面图（带面积）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仿宋_GB2312" w:hAnsi="宋体" w:eastAsia="仿宋_GB2312"/>
          <w:sz w:val="28"/>
          <w:highlight w:val="yellow"/>
        </w:rPr>
      </w:pPr>
    </w:p>
    <w:p>
      <w:pPr>
        <w:widowControl/>
        <w:spacing w:beforeLines="0" w:afterLines="0"/>
        <w:rPr>
          <w:rFonts w:hint="eastAsia" w:ascii="仿宋_GB2312" w:hAnsi="宋体" w:eastAsia="仿宋_GB2312"/>
          <w:sz w:val="28"/>
        </w:rPr>
      </w:pPr>
    </w:p>
    <w:p>
      <w:pPr>
        <w:widowControl/>
        <w:spacing w:beforeLines="0" w:afterLines="0"/>
        <w:rPr>
          <w:rFonts w:hint="eastAsia" w:ascii="宋体" w:eastAsia="仿宋_GB2312"/>
          <w:sz w:val="32"/>
        </w:rPr>
      </w:pPr>
      <w:r>
        <w:rPr>
          <w:rFonts w:hint="eastAsia" w:ascii="仿宋_GB2312" w:hAnsi="宋体" w:eastAsia="仿宋_GB2312"/>
          <w:sz w:val="28"/>
        </w:rPr>
        <w:t>实景照片（全方位照片）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九、图书分类分区情况资料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（包括专台、专架、专区展陈情况的文字、图片等）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28"/>
        </w:rPr>
      </w:pPr>
      <w:r>
        <w:rPr>
          <w:rFonts w:hint="eastAsia" w:ascii="宋体"/>
          <w:sz w:val="32"/>
        </w:rPr>
        <w:br w:type="page"/>
      </w:r>
      <w:bookmarkStart w:id="2" w:name="_Toc10632091"/>
      <w:r>
        <w:rPr>
          <w:rFonts w:hint="eastAsia" w:ascii="方正小标宋简体" w:eastAsia="方正小标宋简体"/>
          <w:sz w:val="28"/>
        </w:rPr>
        <w:t>十、</w:t>
      </w:r>
      <w:r>
        <w:rPr>
          <w:rFonts w:hint="eastAsia" w:ascii="方正小标宋简体" w:eastAsia="方正小标宋简体"/>
          <w:sz w:val="32"/>
        </w:rPr>
        <w:t>书店发行出版物品种清单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28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仿宋_GB2312" w:eastAsia="仿宋_GB2312"/>
          <w:b/>
          <w:sz w:val="28"/>
        </w:rPr>
        <w:t>书店发行境内出版社出版的出版物种类汇总表</w:t>
      </w:r>
    </w:p>
    <w:tbl>
      <w:tblPr>
        <w:tblStyle w:val="5"/>
        <w:tblW w:w="10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94"/>
        <w:gridCol w:w="1603"/>
        <w:gridCol w:w="231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境内出版社名称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在架陈列销售数量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库存量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28"/>
        </w:rPr>
      </w:pPr>
    </w:p>
    <w:p>
      <w:pPr>
        <w:widowControl/>
        <w:spacing w:beforeLines="0" w:afterLines="0" w:line="500" w:lineRule="exact"/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书店发行境外（含中国香港、中国澳门、中国台湾）出版机构出版的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仿宋_GB2312" w:eastAsia="仿宋_GB2312"/>
          <w:b/>
          <w:sz w:val="28"/>
        </w:rPr>
        <w:t>出版物种类汇总表</w:t>
      </w:r>
      <w:r>
        <w:rPr>
          <w:rFonts w:hint="eastAsia" w:ascii="宋体"/>
          <w:sz w:val="32"/>
        </w:rPr>
        <w:t>（</w:t>
      </w:r>
      <w:r>
        <w:rPr>
          <w:rFonts w:hint="eastAsia" w:ascii="仿宋_GB2312" w:hAnsi="仿宋_GB2312" w:eastAsia="仿宋_GB2312"/>
          <w:sz w:val="32"/>
        </w:rPr>
        <w:t>请附在售图书进口批准手续，如无此类出版物则无需提供</w:t>
      </w:r>
      <w:r>
        <w:rPr>
          <w:rFonts w:hint="eastAsia" w:ascii="宋体"/>
          <w:sz w:val="32"/>
        </w:rPr>
        <w:t>）</w:t>
      </w:r>
    </w:p>
    <w:bookmarkEnd w:id="2"/>
    <w:tbl>
      <w:tblPr>
        <w:tblStyle w:val="5"/>
        <w:tblW w:w="10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94"/>
        <w:gridCol w:w="1603"/>
        <w:gridCol w:w="194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境外（含中国香港、中国澳门、中国台湾）出版机构名称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该出版机构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出版物品种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该出版机构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出版物陈列数量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该出版机构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出版物库存量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仿宋_GB2312" w:hAnsi="仿宋_GB2312" w:eastAsia="仿宋_GB2312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十一、图书出入库记录相关资料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（202</w:t>
      </w:r>
      <w:r>
        <w:rPr>
          <w:rFonts w:hint="eastAsia" w:ascii="方正小标宋简体" w:hAnsi="宋体" w:eastAsia="方正小标宋简体"/>
          <w:sz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2"/>
        </w:rPr>
        <w:t>年1月1日至申报截</w:t>
      </w:r>
      <w:r>
        <w:rPr>
          <w:rFonts w:hint="eastAsia" w:ascii="方正小标宋简体" w:hAnsi="宋体" w:eastAsia="方正小标宋简体"/>
          <w:sz w:val="32"/>
          <w:lang w:eastAsia="zh-CN"/>
        </w:rPr>
        <w:t>止</w:t>
      </w:r>
      <w:r>
        <w:rPr>
          <w:rFonts w:hint="eastAsia" w:ascii="方正小标宋简体" w:hAnsi="宋体" w:eastAsia="方正小标宋简体"/>
          <w:sz w:val="32"/>
        </w:rPr>
        <w:t>日，本店与出版社、线上中盘等上游机构合作协议以及图书出入库情况）</w:t>
      </w:r>
    </w:p>
    <w:p>
      <w:pPr>
        <w:widowControl/>
        <w:spacing w:beforeLines="0" w:afterLines="0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合作协议需加盖申报单位公章。根据书店自身进销存系统情况，进行系统界面截图，所截图中的数据包括但不限于库存数量、库存品种、码洋、销售实洋汇总数，需要提供界面（首页及末页汇总页截图）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ind w:firstLine="640" w:firstLineChars="20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十二、社会形象与影响力情况资料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（包括荣誉证书复印件、奖杯照片、媒体报道照片、网页截图、捐赠票据或证书等）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  <w:sectPr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十三、品牌建设相关文件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（如注册商标证</w:t>
      </w:r>
      <w:r>
        <w:rPr>
          <w:rFonts w:hint="eastAsia" w:ascii="方正小标宋简体" w:hAnsi="宋体" w:eastAsia="方正小标宋简体"/>
          <w:sz w:val="32"/>
          <w:lang w:eastAsia="zh-CN"/>
        </w:rPr>
        <w:t>、</w:t>
      </w:r>
      <w:r>
        <w:rPr>
          <w:rFonts w:hint="eastAsia" w:ascii="方正小标宋简体" w:hAnsi="宋体" w:eastAsia="方正小标宋简体"/>
          <w:sz w:val="32"/>
        </w:rPr>
        <w:t>店招灯箱</w:t>
      </w:r>
      <w:r>
        <w:rPr>
          <w:rFonts w:hint="eastAsia" w:ascii="方正小标宋简体" w:hAnsi="宋体" w:eastAsia="方正小标宋简体"/>
          <w:sz w:val="32"/>
          <w:lang w:eastAsia="zh-CN"/>
        </w:rPr>
        <w:t>、</w:t>
      </w:r>
      <w:r>
        <w:rPr>
          <w:rFonts w:hint="eastAsia" w:ascii="方正小标宋简体" w:hAnsi="宋体" w:eastAsia="方正小标宋简体"/>
          <w:sz w:val="32"/>
        </w:rPr>
        <w:t>员工统一着装、购物袋、文创产品的相关照片，出版物或文创产品自主知识产权相关证明资料，其他产业合作资料，等等）</w:t>
      </w: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  <w:sectPr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  <w:lang w:eastAsia="zh-CN"/>
        </w:rPr>
      </w:pPr>
      <w:r>
        <w:rPr>
          <w:rFonts w:hint="eastAsia" w:ascii="方正小标宋简体" w:eastAsia="方正小标宋简体"/>
          <w:sz w:val="32"/>
        </w:rPr>
        <w:t>十四、管理制度清单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color w:val="0000FF"/>
          <w:sz w:val="32"/>
          <w:lang w:val="en-US" w:eastAsia="zh-CN"/>
        </w:rPr>
      </w:pPr>
      <w:r>
        <w:rPr>
          <w:rFonts w:hint="eastAsia" w:ascii="方正小标宋简体" w:eastAsia="方正小标宋简体"/>
          <w:color w:val="0000FF"/>
          <w:sz w:val="32"/>
          <w:lang w:eastAsia="zh-CN"/>
        </w:rPr>
        <w:t>（需同时上传对应名称的管理制度文本或图片文件）</w:t>
      </w:r>
    </w:p>
    <w:tbl>
      <w:tblPr>
        <w:tblStyle w:val="5"/>
        <w:tblW w:w="8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管理制度名称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十五、书店负责人及团队人员情况资料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（包括书店负责人简历、学历证书及相关社会职务聘书、获奖证书等，员工学历证书、</w:t>
      </w:r>
      <w:r>
        <w:rPr>
          <w:rFonts w:hint="eastAsia" w:ascii="方正小标宋简体" w:hAnsi="宋体" w:eastAsia="方正小标宋简体"/>
          <w:sz w:val="32"/>
        </w:rPr>
        <w:t>企业缴纳社保材料、企业与员工签署的劳动合同等）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十六、人才培养相关资料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（员工培训签到表、培训费用缴纳发票、相关培训证书、培训场景照片等）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仿宋_GB2312" w:eastAsia="仿宋_GB2312"/>
          <w:b/>
          <w:sz w:val="28"/>
        </w:rPr>
        <w:t>202</w:t>
      </w:r>
      <w:r>
        <w:rPr>
          <w:rFonts w:hint="eastAsia" w:ascii="仿宋_GB2312" w:eastAsia="仿宋_GB2312"/>
          <w:b/>
          <w:sz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</w:rPr>
        <w:t>年1月1日以来人才培养情况汇总表</w:t>
      </w:r>
    </w:p>
    <w:tbl>
      <w:tblPr>
        <w:tblStyle w:val="5"/>
        <w:tblW w:w="8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06"/>
        <w:gridCol w:w="1324"/>
        <w:gridCol w:w="1393"/>
        <w:gridCol w:w="1476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tblHeader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培训主题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培训地点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参训人数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备注（标注对应培训相关资料页码）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十七、其他与申报内容相关的佐证材料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（如：转型升级类项目中的书店改造前后实景照片、改造合同、材料清单、费用发票等相关资料</w:t>
      </w:r>
      <w:r>
        <w:rPr>
          <w:rFonts w:hint="eastAsia" w:ascii="方正小标宋简体" w:eastAsia="方正小标宋简体"/>
          <w:sz w:val="32"/>
          <w:lang w:eastAsia="zh-CN"/>
        </w:rPr>
        <w:t>。</w:t>
      </w:r>
      <w:r>
        <w:rPr>
          <w:rFonts w:hint="eastAsia" w:ascii="方正小标宋简体" w:eastAsia="方正小标宋简体"/>
          <w:sz w:val="32"/>
        </w:rPr>
        <w:t>）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F66F0"/>
    <w:rsid w:val="448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2023-09-18T06:19:00Z</dcterms:created>
  <dc:creator>宣传部公文</dc:creator>
  <cp:lastModifiedBy>宣传部公文</cp:lastModifiedBy>
  <dcterms:modified xsi:type="dcterms:W3CDTF">2023-09-18T06:21:53Z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