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both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附件6</w:t>
      </w:r>
    </w:p>
    <w:p>
      <w:pPr>
        <w:spacing w:line="560" w:lineRule="exact"/>
        <w:jc w:val="both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spacing w:line="560" w:lineRule="exact"/>
        <w:jc w:val="center"/>
        <w:rPr>
          <w:rFonts w:hint="eastAsia" w:ascii="方正小标宋简体" w:eastAsia="方正小标宋简体"/>
          <w:sz w:val="44"/>
          <w:szCs w:val="44"/>
          <w:lang w:eastAsia="zh-CN"/>
        </w:rPr>
      </w:pPr>
      <w:r>
        <w:rPr>
          <w:rFonts w:hint="eastAsia" w:ascii="方正小标宋简体" w:eastAsia="方正小标宋简体"/>
          <w:sz w:val="44"/>
          <w:szCs w:val="44"/>
          <w:lang w:eastAsia="zh-CN"/>
        </w:rPr>
        <w:t>企业</w:t>
      </w:r>
      <w:r>
        <w:rPr>
          <w:rFonts w:hint="eastAsia" w:ascii="方正小标宋简体" w:eastAsia="方正小标宋简体"/>
          <w:sz w:val="44"/>
          <w:szCs w:val="44"/>
        </w:rPr>
        <w:t>线上申报指南</w:t>
      </w:r>
    </w:p>
    <w:p>
      <w:pPr>
        <w:spacing w:line="560" w:lineRule="exact"/>
        <w:jc w:val="both"/>
        <w:rPr>
          <w:rFonts w:hint="eastAsia" w:ascii="方正小标宋简体" w:eastAsia="方正小标宋简体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一、申报流程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第一步：登录大兴区人民政府官网，点击“产业大兴”板块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26035</wp:posOffset>
            </wp:positionH>
            <wp:positionV relativeFrom="paragraph">
              <wp:posOffset>44450</wp:posOffset>
            </wp:positionV>
            <wp:extent cx="5274310" cy="2698115"/>
            <wp:effectExtent l="0" t="0" r="2540" b="6985"/>
            <wp:wrapNone/>
            <wp:docPr id="14920021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002113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第二步：进入“大兴区产业发展服务门户”后点击“政策服务”板块下的“政策申报”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-28575</wp:posOffset>
            </wp:positionH>
            <wp:positionV relativeFrom="paragraph">
              <wp:posOffset>32385</wp:posOffset>
            </wp:positionV>
            <wp:extent cx="5274310" cy="3318510"/>
            <wp:effectExtent l="0" t="0" r="2540" b="0"/>
            <wp:wrapNone/>
            <wp:docPr id="15819773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977385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第三步：点击“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高精尖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政策</w:t>
      </w:r>
      <w:r>
        <w:rPr>
          <w:rFonts w:hint="eastAsia" w:ascii="仿宋_GB2312" w:hAnsi="仿宋_GB2312" w:eastAsia="仿宋_GB2312" w:cs="仿宋_GB2312"/>
          <w:sz w:val="32"/>
          <w:szCs w:val="32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进行申报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82550</wp:posOffset>
            </wp:positionV>
            <wp:extent cx="5274310" cy="2748280"/>
            <wp:effectExtent l="0" t="0" r="2540" b="0"/>
            <wp:wrapNone/>
            <wp:docPr id="18191428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142824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第四步：完成统一身份认证登录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-40640</wp:posOffset>
            </wp:positionH>
            <wp:positionV relativeFrom="paragraph">
              <wp:posOffset>73025</wp:posOffset>
            </wp:positionV>
            <wp:extent cx="5274310" cy="2693035"/>
            <wp:effectExtent l="0" t="0" r="2540" b="0"/>
            <wp:wrapNone/>
            <wp:docPr id="6182212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221259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第五步：在左侧菜单中找到“政策服务”-“政策清单”模块，双击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“高精尖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政策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进行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填报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bookmarkStart w:id="0" w:name="_GoBack"/>
      <w:bookmarkEnd w:id="0"/>
    </w:p>
    <w:p>
      <w:pPr>
        <w:spacing w:line="560" w:lineRule="exact"/>
        <w:rPr>
          <w:rFonts w:ascii="黑体" w:hAnsi="黑体" w:eastAsia="黑体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34290</wp:posOffset>
            </wp:positionV>
            <wp:extent cx="5270500" cy="2671445"/>
            <wp:effectExtent l="0" t="0" r="6350" b="14605"/>
            <wp:wrapNone/>
            <wp:docPr id="2" name="图片 2" descr="1685083085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850830850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第六步：进入政策申报界面点击“立即申报”，按要求填写基本信息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（联系电话请填写手机号）</w:t>
      </w:r>
      <w:r>
        <w:rPr>
          <w:rFonts w:hint="eastAsia" w:ascii="仿宋_GB2312" w:hAnsi="仿宋_GB2312" w:eastAsia="仿宋_GB2312" w:cs="仿宋_GB2312"/>
          <w:sz w:val="32"/>
          <w:szCs w:val="32"/>
        </w:rPr>
        <w:t>并上传各条款所需附件进行提交。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101600</wp:posOffset>
            </wp:positionV>
            <wp:extent cx="5266055" cy="2731135"/>
            <wp:effectExtent l="0" t="0" r="10795" b="12065"/>
            <wp:wrapNone/>
            <wp:docPr id="3" name="图片 3" descr="610a4688e61231b84dbbec9931e6a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10a4688e61231b84dbbec9931e6a0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300990</wp:posOffset>
            </wp:positionV>
            <wp:extent cx="5273040" cy="2616200"/>
            <wp:effectExtent l="0" t="0" r="3810" b="12700"/>
            <wp:wrapNone/>
            <wp:docPr id="4" name="图片 4" descr="46a9ce79c8c979ff4a94e24163fed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6a9ce79c8c979ff4a94e24163fede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第七步：成功提交后可通过“政策服务”-“申报列表”界面查看已申报政策进展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271145</wp:posOffset>
            </wp:positionV>
            <wp:extent cx="5269230" cy="1841500"/>
            <wp:effectExtent l="0" t="0" r="7620" b="6350"/>
            <wp:wrapNone/>
            <wp:docPr id="6" name="图片 6" descr="1685084124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850841248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spacing w:line="560" w:lineRule="exact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温馨提示：企业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提交材料</w:t>
      </w:r>
      <w:r>
        <w:rPr>
          <w:rFonts w:hint="eastAsia" w:ascii="仿宋_GB2312" w:hAnsi="仿宋_GB2312" w:eastAsia="仿宋_GB2312" w:cs="仿宋_GB2312"/>
          <w:sz w:val="32"/>
          <w:szCs w:val="32"/>
        </w:rPr>
        <w:t>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因</w:t>
      </w:r>
      <w:r>
        <w:rPr>
          <w:rFonts w:hint="eastAsia" w:ascii="仿宋_GB2312" w:hAnsi="仿宋_GB2312" w:eastAsia="仿宋_GB2312" w:cs="仿宋_GB2312"/>
          <w:sz w:val="32"/>
          <w:szCs w:val="32"/>
        </w:rPr>
        <w:t>不符合要求被退回的，会以短信形式通知被退回原因，企业用户需登录系统在“政策服务”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——</w:t>
      </w:r>
      <w:r>
        <w:rPr>
          <w:rFonts w:hint="eastAsia" w:ascii="仿宋_GB2312" w:hAnsi="仿宋_GB2312" w:eastAsia="仿宋_GB2312" w:cs="仿宋_GB2312"/>
          <w:sz w:val="32"/>
          <w:szCs w:val="32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申报列表</w:t>
      </w:r>
      <w:r>
        <w:rPr>
          <w:rFonts w:hint="eastAsia" w:ascii="仿宋_GB2312" w:hAnsi="仿宋_GB2312" w:eastAsia="仿宋_GB2312" w:cs="仿宋_GB2312"/>
          <w:sz w:val="32"/>
          <w:szCs w:val="32"/>
        </w:rPr>
        <w:t>”模块，选择被退回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项目</w:t>
      </w:r>
      <w:r>
        <w:rPr>
          <w:rFonts w:hint="eastAsia" w:ascii="仿宋_GB2312" w:hAnsi="仿宋_GB2312" w:eastAsia="仿宋_GB2312" w:cs="仿宋_GB2312"/>
          <w:sz w:val="32"/>
          <w:szCs w:val="32"/>
        </w:rPr>
        <w:t>重新上传新附件，确认无误后，点击【提交】按钮完成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修改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请各企业在提交材料后继续关注申报进展，接到材料退回短信通知后认真修改材料并上传，避免错过申报期。</w:t>
      </w:r>
    </w:p>
    <w:p>
      <w:pPr>
        <w:spacing w:line="560" w:lineRule="exact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29845</wp:posOffset>
            </wp:positionV>
            <wp:extent cx="5269865" cy="2325370"/>
            <wp:effectExtent l="0" t="0" r="6985" b="17780"/>
            <wp:wrapNone/>
            <wp:docPr id="5" name="图片 5" descr="6bbea68d8a63d04d3c7e7756fdd3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bbea68d8a63d04d3c7e7756fdd3a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hint="default" w:ascii="仿宋_GB2312" w:eastAsia="仿宋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华文隶书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书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优设标题黑">
    <w:altName w:val="黑体"/>
    <w:panose1 w:val="00000500000000000000"/>
    <w:charset w:val="86"/>
    <w:family w:val="auto"/>
    <w:pitch w:val="default"/>
    <w:sig w:usb0="00000000" w:usb1="00000000" w:usb2="00000016" w:usb3="00000000" w:csb0="00040000" w:csb1="00000000"/>
  </w:font>
  <w:font w:name="DejaVu Sans">
    <w:altName w:val="Segoe Print"/>
    <w:panose1 w:val="020B0603030804020204"/>
    <w:charset w:val="00"/>
    <w:family w:val="auto"/>
    <w:pitch w:val="default"/>
    <w:sig w:usb0="00000000" w:usb1="00000000" w:usb2="0A246029" w:usb3="0400200C" w:csb0="600001FF" w:csb1="D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Q2NjZiNjA2ODUwMTVmOTkwMDg3NWFiMmJiZjM3ZjYifQ=="/>
  </w:docVars>
  <w:rsids>
    <w:rsidRoot w:val="002C426E"/>
    <w:rsid w:val="001A7533"/>
    <w:rsid w:val="002767EA"/>
    <w:rsid w:val="002C426E"/>
    <w:rsid w:val="003C73CE"/>
    <w:rsid w:val="005636A7"/>
    <w:rsid w:val="006342E4"/>
    <w:rsid w:val="00672464"/>
    <w:rsid w:val="006C38F1"/>
    <w:rsid w:val="00752F33"/>
    <w:rsid w:val="007937CF"/>
    <w:rsid w:val="00B17CCE"/>
    <w:rsid w:val="00B44665"/>
    <w:rsid w:val="00CB3676"/>
    <w:rsid w:val="02A01A79"/>
    <w:rsid w:val="04A643B1"/>
    <w:rsid w:val="07FC2195"/>
    <w:rsid w:val="09FC1D1A"/>
    <w:rsid w:val="0E3E1868"/>
    <w:rsid w:val="0FA571EB"/>
    <w:rsid w:val="0FC820B9"/>
    <w:rsid w:val="10AA3BFA"/>
    <w:rsid w:val="10DB34A1"/>
    <w:rsid w:val="115B0399"/>
    <w:rsid w:val="11DF5F11"/>
    <w:rsid w:val="1325554A"/>
    <w:rsid w:val="139F4F6F"/>
    <w:rsid w:val="171A6A42"/>
    <w:rsid w:val="181C67A9"/>
    <w:rsid w:val="18EFED22"/>
    <w:rsid w:val="19153875"/>
    <w:rsid w:val="1DFF5C90"/>
    <w:rsid w:val="1E7E066B"/>
    <w:rsid w:val="21FF4A69"/>
    <w:rsid w:val="26EA60C7"/>
    <w:rsid w:val="28C8445F"/>
    <w:rsid w:val="2FBA089D"/>
    <w:rsid w:val="32F701C9"/>
    <w:rsid w:val="389A0BB8"/>
    <w:rsid w:val="3BD1165D"/>
    <w:rsid w:val="3D060F54"/>
    <w:rsid w:val="3FBE3782"/>
    <w:rsid w:val="46611345"/>
    <w:rsid w:val="485912D4"/>
    <w:rsid w:val="488C3DC0"/>
    <w:rsid w:val="4BCF5F48"/>
    <w:rsid w:val="4D750B13"/>
    <w:rsid w:val="4FE754D6"/>
    <w:rsid w:val="50586EF0"/>
    <w:rsid w:val="53142E77"/>
    <w:rsid w:val="53501F28"/>
    <w:rsid w:val="53C83FB8"/>
    <w:rsid w:val="559B55B1"/>
    <w:rsid w:val="5B774EBE"/>
    <w:rsid w:val="5CFC28FC"/>
    <w:rsid w:val="628A2CA1"/>
    <w:rsid w:val="675174C3"/>
    <w:rsid w:val="68F642C1"/>
    <w:rsid w:val="6A8302B8"/>
    <w:rsid w:val="6AF5F437"/>
    <w:rsid w:val="6D0009C4"/>
    <w:rsid w:val="6DE7808A"/>
    <w:rsid w:val="6F0C36BF"/>
    <w:rsid w:val="6F13764C"/>
    <w:rsid w:val="6FFF2863"/>
    <w:rsid w:val="709B35B6"/>
    <w:rsid w:val="70F66724"/>
    <w:rsid w:val="7595740D"/>
    <w:rsid w:val="79B130C3"/>
    <w:rsid w:val="7BD3BC77"/>
    <w:rsid w:val="7DFF49D2"/>
    <w:rsid w:val="7F7B8528"/>
    <w:rsid w:val="7FEF0C57"/>
    <w:rsid w:val="7FF9ED2F"/>
    <w:rsid w:val="8FE7E996"/>
    <w:rsid w:val="BAEFD395"/>
    <w:rsid w:val="C9FEE599"/>
    <w:rsid w:val="CBAFE4B9"/>
    <w:rsid w:val="DDCF6968"/>
    <w:rsid w:val="DF7EFDDB"/>
    <w:rsid w:val="EDFE56ED"/>
    <w:rsid w:val="EF399811"/>
    <w:rsid w:val="F9DAA062"/>
    <w:rsid w:val="FDFB268B"/>
    <w:rsid w:val="FF6BF6ED"/>
    <w:rsid w:val="FFCB622C"/>
    <w:rsid w:val="FFFFB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4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4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1912</Words>
  <Characters>2072</Characters>
  <Lines>3</Lines>
  <Paragraphs>1</Paragraphs>
  <TotalTime>0</TotalTime>
  <ScaleCrop>false</ScaleCrop>
  <LinksUpToDate>false</LinksUpToDate>
  <CharactersWithSpaces>2094</CharactersWithSpaces>
  <Application>WPS Office_10.8.0.6253_F1E327BC-269C-435d-A152-05C5408002CA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2023-05-22T21:17:00Z</dcterms:created>
  <dc:creator>jishiyu</dc:creator>
  <cp:lastModifiedBy>GHK</cp:lastModifiedBy>
  <cp:lastPrinted>2023-05-31T15:04:00Z</cp:lastPrinted>
  <dcterms:modified xsi:type="dcterms:W3CDTF">2024-02-29T05:44:13Z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2052-10.8.0.6253</vt:lpwstr>
  </property>
  <property fmtid="{D5CDD505-2E9C-101B-9397-08002B2CF9AE}" pid="3" name="ICV">
    <vt:lpwstr>5A49204D448B44C1B520CC86D8FAD56B_12</vt:lpwstr>
  </property>
</Properties>
</file>