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附件2</w:t>
      </w:r>
    </w:p>
    <w:p>
      <w:pPr>
        <w:jc w:val="left"/>
        <w:rPr>
          <w:rFonts w:ascii="仿宋_GB2312" w:eastAsia="仿宋_GB2312" w:cs="仿宋_GB2312"/>
          <w:sz w:val="32"/>
          <w:szCs w:val="32"/>
        </w:rPr>
      </w:pPr>
    </w:p>
    <w:p>
      <w:pPr>
        <w:rPr>
          <w:sz w:val="32"/>
          <w:szCs w:val="32"/>
        </w:rPr>
      </w:pPr>
    </w:p>
    <w:p>
      <w:pPr>
        <w:spacing w:line="700" w:lineRule="exact"/>
        <w:rPr>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w:t>
      </w:r>
    </w:p>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大兴区招商引资中介机构奖励办法</w:t>
      </w:r>
    </w:p>
    <w:p>
      <w:pPr>
        <w:jc w:val="center"/>
        <w:rPr>
          <w:rFonts w:ascii="方正小标宋简体" w:eastAsia="方正小标宋简体"/>
          <w:sz w:val="44"/>
          <w:szCs w:val="44"/>
        </w:rPr>
      </w:pPr>
      <w:r>
        <w:rPr>
          <w:rFonts w:hint="eastAsia" w:ascii="方正小标宋简体" w:eastAsia="方正小标宋简体"/>
          <w:sz w:val="44"/>
          <w:szCs w:val="44"/>
        </w:rPr>
        <w:t>项目申报书</w:t>
      </w:r>
    </w:p>
    <w:p>
      <w:pPr>
        <w:spacing w:line="700" w:lineRule="exact"/>
        <w:jc w:val="center"/>
        <w:rPr>
          <w:sz w:val="32"/>
          <w:szCs w:val="32"/>
        </w:rPr>
      </w:pPr>
    </w:p>
    <w:p>
      <w:pPr>
        <w:spacing w:line="600" w:lineRule="exact"/>
        <w:rPr>
          <w:sz w:val="32"/>
          <w:szCs w:val="32"/>
        </w:rPr>
      </w:pPr>
    </w:p>
    <w:p>
      <w:pPr>
        <w:spacing w:line="600" w:lineRule="exact"/>
        <w:jc w:val="center"/>
      </w:pPr>
    </w:p>
    <w:p>
      <w:pPr>
        <w:spacing w:line="600" w:lineRule="exact"/>
      </w:pPr>
    </w:p>
    <w:p>
      <w:pPr>
        <w:spacing w:line="600" w:lineRule="exact"/>
      </w:pPr>
    </w:p>
    <w:p>
      <w:pPr>
        <w:spacing w:line="600" w:lineRule="exact"/>
      </w:pPr>
    </w:p>
    <w:p>
      <w:pPr>
        <w:spacing w:line="600" w:lineRule="exact"/>
        <w:jc w:val="center"/>
        <w:rPr>
          <w:rFonts w:ascii="仿宋_GB2312" w:eastAsia="仿宋_GB2312"/>
        </w:rPr>
      </w:pPr>
    </w:p>
    <w:p>
      <w:pPr>
        <w:adjustRightInd w:val="0"/>
        <w:snapToGrid w:val="0"/>
        <w:spacing w:line="800" w:lineRule="exact"/>
        <w:rPr>
          <w:rFonts w:ascii="楷体_GB2312" w:hAnsi="宋体" w:eastAsia="楷体_GB2312" w:cs="宋体"/>
          <w:b/>
          <w:bCs/>
          <w:kern w:val="0"/>
          <w:szCs w:val="32"/>
          <w:u w:val="single"/>
        </w:rPr>
      </w:pPr>
      <w:r>
        <w:rPr>
          <w:rFonts w:hint="eastAsia" w:eastAsia="方正仿宋简体"/>
          <w:color w:val="000000"/>
          <w:sz w:val="32"/>
          <w:szCs w:val="32"/>
        </w:rPr>
        <w:t xml:space="preserve">  申报单位（盖章）：</w:t>
      </w:r>
      <w:r>
        <w:rPr>
          <w:rFonts w:hint="eastAsia" w:eastAsia="方正仿宋简体"/>
          <w:color w:val="000000"/>
          <w:sz w:val="32"/>
          <w:szCs w:val="32"/>
          <w:u w:val="single"/>
        </w:rPr>
        <w:t xml:space="preserve">  </w:t>
      </w:r>
      <w:r>
        <w:rPr>
          <w:rFonts w:hint="eastAsia" w:ascii="楷体_GB2312" w:hAnsi="宋体" w:eastAsia="楷体_GB2312" w:cs="宋体"/>
          <w:b/>
          <w:bCs/>
          <w:kern w:val="0"/>
          <w:sz w:val="32"/>
          <w:szCs w:val="32"/>
          <w:u w:val="single"/>
        </w:rPr>
        <w:t xml:space="preserve">楷体3号加粗       </w:t>
      </w:r>
    </w:p>
    <w:p>
      <w:pPr>
        <w:adjustRightInd w:val="0"/>
        <w:snapToGrid w:val="0"/>
        <w:spacing w:line="800" w:lineRule="exact"/>
        <w:rPr>
          <w:rFonts w:ascii="楷体_GB2312" w:hAnsi="宋体" w:eastAsia="楷体_GB2312" w:cs="宋体"/>
          <w:b/>
          <w:bCs/>
          <w:kern w:val="0"/>
          <w:szCs w:val="32"/>
          <w:u w:val="single"/>
        </w:rPr>
      </w:pPr>
      <w:r>
        <w:rPr>
          <w:rFonts w:hint="eastAsia" w:eastAsia="方正仿宋简体"/>
          <w:color w:val="000000"/>
          <w:sz w:val="32"/>
          <w:szCs w:val="32"/>
        </w:rPr>
        <w:t xml:space="preserve">  申报联系人：</w:t>
      </w:r>
      <w:r>
        <w:rPr>
          <w:rFonts w:hint="eastAsia" w:eastAsia="方正仿宋简体"/>
          <w:color w:val="000000"/>
          <w:sz w:val="32"/>
          <w:szCs w:val="32"/>
          <w:u w:val="single"/>
        </w:rPr>
        <w:t xml:space="preserve">  </w:t>
      </w:r>
      <w:r>
        <w:rPr>
          <w:rFonts w:hint="eastAsia" w:ascii="楷体_GB2312" w:hAnsi="宋体" w:eastAsia="楷体_GB2312" w:cs="宋体"/>
          <w:b/>
          <w:bCs/>
          <w:kern w:val="0"/>
          <w:sz w:val="32"/>
          <w:szCs w:val="32"/>
          <w:u w:val="single"/>
        </w:rPr>
        <w:t xml:space="preserve">楷体3号加粗            </w:t>
      </w:r>
    </w:p>
    <w:p>
      <w:pPr>
        <w:adjustRightInd w:val="0"/>
        <w:snapToGrid w:val="0"/>
        <w:spacing w:line="800" w:lineRule="exact"/>
        <w:rPr>
          <w:rFonts w:eastAsia="楷体_GB2312"/>
          <w:color w:val="000000"/>
          <w:szCs w:val="32"/>
        </w:rPr>
      </w:pPr>
      <w:r>
        <w:rPr>
          <w:rFonts w:hint="eastAsia" w:eastAsia="方正仿宋简体"/>
          <w:color w:val="000000"/>
          <w:sz w:val="32"/>
          <w:szCs w:val="32"/>
        </w:rPr>
        <w:t xml:space="preserve">  联系电话：</w:t>
      </w:r>
      <w:r>
        <w:rPr>
          <w:rFonts w:hint="eastAsia" w:eastAsia="方正仿宋简体"/>
          <w:color w:val="000000"/>
          <w:sz w:val="32"/>
          <w:szCs w:val="32"/>
          <w:u w:val="single"/>
        </w:rPr>
        <w:t xml:space="preserve">  </w:t>
      </w:r>
      <w:r>
        <w:rPr>
          <w:rFonts w:hint="eastAsia" w:ascii="楷体_GB2312" w:hAnsi="宋体" w:eastAsia="楷体_GB2312" w:cs="宋体"/>
          <w:b/>
          <w:bCs/>
          <w:kern w:val="0"/>
          <w:sz w:val="32"/>
          <w:szCs w:val="32"/>
          <w:u w:val="single"/>
        </w:rPr>
        <w:t xml:space="preserve">楷体3号加粗              </w:t>
      </w:r>
    </w:p>
    <w:p>
      <w:pPr>
        <w:adjustRightInd w:val="0"/>
        <w:snapToGrid w:val="0"/>
        <w:spacing w:line="800" w:lineRule="exact"/>
        <w:rPr>
          <w:rFonts w:ascii="仿宋_GB2312" w:eastAsia="楷体_GB2312"/>
          <w:color w:val="000000"/>
          <w:sz w:val="30"/>
        </w:rPr>
      </w:pPr>
      <w:r>
        <w:rPr>
          <w:rFonts w:hint="eastAsia" w:eastAsia="方正仿宋简体"/>
          <w:color w:val="000000"/>
          <w:sz w:val="32"/>
          <w:szCs w:val="32"/>
        </w:rPr>
        <w:t xml:space="preserve">  申报日期：</w:t>
      </w:r>
      <w:r>
        <w:rPr>
          <w:rFonts w:hint="eastAsia" w:eastAsia="方正仿宋简体"/>
          <w:color w:val="000000"/>
          <w:sz w:val="32"/>
          <w:szCs w:val="32"/>
          <w:u w:val="single"/>
        </w:rPr>
        <w:t xml:space="preserve">  </w:t>
      </w:r>
      <w:r>
        <w:rPr>
          <w:rFonts w:hint="eastAsia" w:ascii="楷体_GB2312" w:hAnsi="宋体" w:eastAsia="楷体_GB2312" w:cs="宋体"/>
          <w:b/>
          <w:bCs/>
          <w:kern w:val="0"/>
          <w:sz w:val="32"/>
          <w:szCs w:val="32"/>
          <w:u w:val="single"/>
        </w:rPr>
        <w:t>202</w:t>
      </w:r>
      <w:r>
        <w:rPr>
          <w:rFonts w:hint="eastAsia" w:ascii="楷体_GB2312" w:hAnsi="宋体" w:eastAsia="楷体_GB2312" w:cs="宋体"/>
          <w:b/>
          <w:bCs/>
          <w:kern w:val="0"/>
          <w:sz w:val="32"/>
          <w:szCs w:val="32"/>
          <w:u w:val="single"/>
          <w:lang w:val="en-US" w:eastAsia="zh-CN"/>
        </w:rPr>
        <w:t>4</w:t>
      </w:r>
      <w:r>
        <w:rPr>
          <w:rFonts w:hint="eastAsia" w:ascii="楷体_GB2312" w:hAnsi="宋体" w:eastAsia="楷体_GB2312" w:cs="宋体"/>
          <w:b/>
          <w:bCs/>
          <w:kern w:val="0"/>
          <w:sz w:val="32"/>
          <w:szCs w:val="32"/>
          <w:u w:val="single"/>
        </w:rPr>
        <w:t xml:space="preserve">年   月   日         </w:t>
      </w:r>
    </w:p>
    <w:p>
      <w:pPr>
        <w:widowControl/>
        <w:jc w:val="center"/>
        <w:rPr>
          <w:rFonts w:ascii="方正小标宋简体" w:hAnsi="方正小标宋简体" w:eastAsia="方正小标宋简体" w:cs="方正小标宋简体"/>
          <w:sz w:val="44"/>
          <w:szCs w:val="44"/>
        </w:rPr>
      </w:pP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填报说明</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1.申报书内容及附件是给予中介奖励政策支持资金的主要依据，须严格按照规定格式和栏目要求填写，内容真实、准确、全面，严禁弄虚作假。</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2.申报单位须按照申报要求提供相关支撑材料复印件。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3.申报材料及附件顺序：</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1）申报单位承诺书</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）大兴区招商引资中介机构奖励申请表</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）附件1:大兴区招商引资中介机构备案表</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）附件2:大兴区招商引资项目备案表</w:t>
      </w:r>
    </w:p>
    <w:p>
      <w:pPr>
        <w:pStyle w:val="2"/>
        <w:spacing w:after="0" w:line="560" w:lineRule="exact"/>
        <w:ind w:firstLine="640" w:firstLineChars="200"/>
        <w:rPr>
          <w:rFonts w:hint="eastAsia" w:ascii="仿宋_GB2312" w:cs="仿宋_GB2312"/>
          <w:color w:val="000000"/>
        </w:rPr>
      </w:pPr>
      <w:r>
        <w:rPr>
          <w:rFonts w:hint="eastAsia" w:ascii="仿宋_GB2312" w:hAnsi="宋体"/>
          <w:szCs w:val="32"/>
          <w:lang w:val="en-US" w:eastAsia="zh-CN"/>
        </w:rPr>
        <w:t>5</w:t>
      </w:r>
      <w:r>
        <w:rPr>
          <w:rFonts w:hint="eastAsia" w:ascii="仿宋_GB2312" w:hAnsi="宋体"/>
          <w:szCs w:val="32"/>
        </w:rPr>
        <w:t>）</w:t>
      </w:r>
      <w:r>
        <w:rPr>
          <w:rFonts w:hint="eastAsia" w:ascii="仿宋_GB2312" w:cs="仿宋_GB2312"/>
          <w:color w:val="000000"/>
        </w:rPr>
        <w:t>中介机构营业执照复印件、开户行证明复印件、法人身份证复印件</w:t>
      </w:r>
    </w:p>
    <w:p>
      <w:pPr>
        <w:pStyle w:val="2"/>
        <w:spacing w:after="0" w:line="560" w:lineRule="exact"/>
        <w:ind w:firstLine="640" w:firstLineChars="200"/>
        <w:rPr>
          <w:rFonts w:hint="eastAsia" w:ascii="仿宋_GB2312" w:cs="仿宋_GB2312"/>
          <w:color w:val="000000"/>
        </w:rPr>
      </w:pPr>
      <w:r>
        <w:rPr>
          <w:rFonts w:hint="eastAsia" w:ascii="仿宋_GB2312" w:cs="仿宋_GB2312"/>
          <w:color w:val="000000"/>
          <w:lang w:val="en-US" w:eastAsia="zh-CN"/>
        </w:rPr>
        <w:t>6）</w:t>
      </w:r>
      <w:r>
        <w:rPr>
          <w:rFonts w:hint="eastAsia" w:ascii="仿宋_GB2312" w:cs="仿宋_GB2312"/>
          <w:color w:val="000000"/>
        </w:rPr>
        <w:t>项目单位营业执照复印件</w:t>
      </w:r>
    </w:p>
    <w:p>
      <w:pPr>
        <w:widowControl/>
        <w:spacing w:line="600" w:lineRule="exact"/>
        <w:ind w:firstLine="640" w:firstLineChars="200"/>
        <w:rPr>
          <w:rFonts w:hint="eastAsia" w:ascii="仿宋_GB2312" w:hAnsi="宋体" w:eastAsia="仿宋_GB2312"/>
          <w:sz w:val="32"/>
          <w:szCs w:val="32"/>
          <w:lang w:val="en-US" w:eastAsia="zh-CN"/>
        </w:rPr>
      </w:pPr>
      <w:r>
        <w:rPr>
          <w:rFonts w:hint="eastAsia" w:ascii="仿宋_GB2312" w:eastAsia="仿宋_GB2312" w:cs="仿宋_GB2312"/>
          <w:color w:val="000000"/>
          <w:sz w:val="32"/>
          <w:szCs w:val="24"/>
          <w:lang w:val="en-US" w:eastAsia="zh-CN"/>
        </w:rPr>
        <w:t>7）项目</w:t>
      </w:r>
      <w:r>
        <w:rPr>
          <w:rFonts w:hint="eastAsia" w:ascii="仿宋_GB2312" w:hAnsi="宋体" w:eastAsia="仿宋_GB2312" w:cs="Times New Roman"/>
          <w:color w:val="auto"/>
          <w:sz w:val="32"/>
          <w:szCs w:val="32"/>
          <w:lang w:val="en-US" w:eastAsia="zh-CN"/>
        </w:rPr>
        <w:t>单位资质证明等材料（申报重大项目引荐奖励、创新平台引荐奖励、重大项目引进奖励需提供）</w:t>
      </w:r>
    </w:p>
    <w:p>
      <w:pPr>
        <w:widowControl/>
        <w:spacing w:after="0" w:line="600" w:lineRule="exact"/>
        <w:ind w:firstLine="640" w:firstLineChars="200"/>
        <w:rPr>
          <w:rFonts w:hint="eastAsia" w:ascii="仿宋_GB2312" w:hAnsi="Times New Roman" w:eastAsia="仿宋_GB2312" w:cs="仿宋_GB2312"/>
          <w:color w:val="000000"/>
          <w:sz w:val="32"/>
          <w:szCs w:val="24"/>
        </w:rPr>
      </w:pPr>
      <w:r>
        <w:rPr>
          <w:rFonts w:hint="eastAsia" w:ascii="仿宋_GB2312" w:eastAsia="仿宋_GB2312" w:cs="仿宋_GB2312"/>
          <w:color w:val="000000"/>
          <w:sz w:val="32"/>
          <w:szCs w:val="24"/>
          <w:lang w:val="en-US" w:eastAsia="zh-CN"/>
        </w:rPr>
        <w:t>8</w:t>
      </w:r>
      <w:r>
        <w:rPr>
          <w:rFonts w:hint="eastAsia" w:ascii="仿宋_GB2312" w:hAnsi="Times New Roman" w:eastAsia="仿宋_GB2312" w:cs="仿宋_GB2312"/>
          <w:color w:val="000000"/>
          <w:sz w:val="32"/>
          <w:szCs w:val="24"/>
        </w:rPr>
        <w:t>）其他证明材料</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.如无特殊说明，填报内容的字体均为仿宋_GB2312 五号不加粗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申报材料及附件中的所有复印件均需加盖中介机构公章。</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.电子版材料(</w:t>
      </w:r>
      <w:r>
        <w:rPr>
          <w:rFonts w:hint="eastAsia" w:ascii="仿宋_GB2312" w:hAnsi="仿宋_GB2312" w:eastAsia="仿宋_GB2312" w:cs="仿宋_GB2312"/>
          <w:sz w:val="32"/>
          <w:szCs w:val="32"/>
          <w:lang w:val="en-US" w:eastAsia="zh-CN"/>
        </w:rPr>
        <w:t>包括所有申报材料及附件在指定位置签字并加盖申报单位公章后扫描成一个PDF文档以及申报书Word文档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线上提交至大兴区产业发展服务平台</w:t>
      </w:r>
      <w:r>
        <w:rPr>
          <w:rFonts w:hint="eastAsia" w:ascii="仿宋_GB2312" w:hAnsi="仿宋_GB2312" w:eastAsia="仿宋_GB2312" w:cs="仿宋_GB2312"/>
          <w:sz w:val="32"/>
          <w:szCs w:val="32"/>
          <w:highlight w:val="none"/>
          <w:lang w:val="en-US" w:eastAsia="zh-CN"/>
        </w:rPr>
        <w:t>“https://chanye.daxing.net”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纸质材料在接到北京市大兴区投资促进服务中心通知后，5个工作日内另行提交，纸质版材料均需在指定位置加盖申报单位公章和骑缝章，按顺序装订成册一式三份，统一采用A4纸单面打印/复印。</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.单位公章须与申报单位名称一致。</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.上述材料需用隔页纸做间隔区别。</w:t>
      </w:r>
    </w:p>
    <w:p>
      <w:pPr>
        <w:widowControl/>
        <w:spacing w:line="600" w:lineRule="exact"/>
        <w:ind w:firstLine="640" w:firstLineChars="200"/>
        <w:rPr>
          <w:rFonts w:ascii="仿宋_GB2312" w:hAnsi="仿宋_GB2312" w:eastAsia="仿宋_GB2312" w:cs="仿宋_GB2312"/>
          <w:sz w:val="32"/>
          <w:szCs w:val="32"/>
        </w:rPr>
      </w:pPr>
    </w:p>
    <w:p>
      <w:pPr>
        <w:widowControl/>
        <w:spacing w:line="600" w:lineRule="exact"/>
        <w:ind w:firstLine="640" w:firstLineChars="200"/>
        <w:rPr>
          <w:rFonts w:ascii="仿宋_GB2312" w:hAnsi="仿宋_GB2312" w:eastAsia="仿宋_GB2312" w:cs="仿宋_GB2312"/>
          <w:sz w:val="32"/>
          <w:szCs w:val="32"/>
        </w:rPr>
      </w:pPr>
    </w:p>
    <w:p/>
    <w:p/>
    <w:p/>
    <w:p/>
    <w:p/>
    <w:p/>
    <w:p/>
    <w:p/>
    <w:p/>
    <w:p/>
    <w:p/>
    <w:p/>
    <w:p/>
    <w:p/>
    <w:p/>
    <w:p/>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rPr>
          <w:rFonts w:ascii="方正小标宋_GBK" w:hAnsi="黑体" w:eastAsia="方正小标宋_GBK" w:cs="Times New Roman"/>
          <w:sz w:val="44"/>
          <w:szCs w:val="44"/>
        </w:rPr>
      </w:pPr>
    </w:p>
    <w:p>
      <w:pPr>
        <w:pStyle w:val="4"/>
        <w:spacing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申报单位承诺书</w:t>
      </w:r>
    </w:p>
    <w:p>
      <w:pPr>
        <w:pStyle w:val="4"/>
        <w:spacing w:line="600" w:lineRule="exact"/>
        <w:ind w:firstLine="0" w:firstLineChars="0"/>
        <w:jc w:val="center"/>
        <w:rPr>
          <w:rFonts w:hint="eastAsia" w:ascii="楷体" w:hAnsi="楷体" w:eastAsia="楷体" w:cs="楷体"/>
          <w:sz w:val="32"/>
          <w:szCs w:val="24"/>
          <w:lang w:eastAsia="zh-CN"/>
        </w:rPr>
      </w:pPr>
      <w:r>
        <w:rPr>
          <w:rFonts w:hint="eastAsia" w:ascii="楷体" w:hAnsi="楷体" w:eastAsia="楷体" w:cs="楷体"/>
          <w:sz w:val="32"/>
          <w:szCs w:val="24"/>
          <w:lang w:eastAsia="zh-CN"/>
        </w:rPr>
        <w:t>（</w:t>
      </w:r>
      <w:r>
        <w:rPr>
          <w:rFonts w:hint="eastAsia" w:ascii="楷体" w:hAnsi="楷体" w:eastAsia="楷体" w:cs="楷体"/>
          <w:sz w:val="32"/>
          <w:szCs w:val="24"/>
          <w:lang w:val="en-US" w:eastAsia="zh-CN"/>
        </w:rPr>
        <w:t>中介机构填写</w:t>
      </w:r>
      <w:r>
        <w:rPr>
          <w:rFonts w:hint="eastAsia" w:ascii="楷体" w:hAnsi="楷体" w:eastAsia="楷体" w:cs="楷体"/>
          <w:sz w:val="32"/>
          <w:szCs w:val="24"/>
          <w:lang w:eastAsia="zh-CN"/>
        </w:rPr>
        <w:t>）</w:t>
      </w:r>
    </w:p>
    <w:p>
      <w:pPr>
        <w:pStyle w:val="4"/>
        <w:spacing w:line="600" w:lineRule="exact"/>
        <w:ind w:firstLine="880"/>
        <w:jc w:val="left"/>
        <w:rPr>
          <w:rFonts w:ascii="仿宋_GB2312" w:hAnsi="黑体" w:eastAsia="仿宋_GB2312" w:cs="Times New Roman"/>
          <w:b/>
          <w:bCs/>
          <w:sz w:val="44"/>
          <w:szCs w:val="44"/>
        </w:rPr>
      </w:pPr>
    </w:p>
    <w:p>
      <w:pPr>
        <w:widowControl/>
        <w:adjustRightInd w:val="0"/>
        <w:snapToGrid w:val="0"/>
        <w:spacing w:line="600" w:lineRule="exact"/>
        <w:rPr>
          <w:rFonts w:ascii="仿宋_GB2312" w:hAnsi="宋体" w:eastAsia="仿宋_GB2312"/>
          <w:color w:val="000000"/>
          <w:sz w:val="32"/>
          <w:szCs w:val="32"/>
        </w:rPr>
      </w:pPr>
      <w:r>
        <w:rPr>
          <w:rFonts w:hint="eastAsia" w:ascii="仿宋_GB2312" w:hAnsi="宋体" w:eastAsia="仿宋_GB2312" w:cs="仿宋_GB2312"/>
          <w:color w:val="000000"/>
          <w:sz w:val="32"/>
          <w:szCs w:val="32"/>
        </w:rPr>
        <w:t>本单位郑重承诺：</w:t>
      </w:r>
    </w:p>
    <w:p>
      <w:pPr>
        <w:widowControl/>
        <w:adjustRightInd w:val="0"/>
        <w:snapToGrid w:val="0"/>
        <w:spacing w:line="600" w:lineRule="exact"/>
        <w:ind w:firstLine="640" w:firstLineChars="200"/>
        <w:rPr>
          <w:rFonts w:ascii="仿宋_GB2312" w:hAnsi="宋体" w:eastAsia="仿宋_GB2312"/>
          <w:color w:val="000000"/>
          <w:sz w:val="32"/>
          <w:szCs w:val="32"/>
        </w:rPr>
      </w:pPr>
      <w:r>
        <w:rPr>
          <w:rFonts w:hint="eastAsia" w:ascii="仿宋_GB2312" w:hAnsi="宋体" w:eastAsia="仿宋_GB2312" w:cs="仿宋_GB2312"/>
          <w:color w:val="000000"/>
          <w:sz w:val="32"/>
          <w:szCs w:val="32"/>
        </w:rPr>
        <w:t>一、本单位递交的申请材料中所填写的内容真实完整、准确无误。</w:t>
      </w:r>
    </w:p>
    <w:p>
      <w:pPr>
        <w:widowControl/>
        <w:adjustRightInd w:val="0"/>
        <w:snapToGrid w:val="0"/>
        <w:spacing w:line="60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二、本单位递交的证照和其他证明材料事实存在，真实、可靠。</w:t>
      </w:r>
    </w:p>
    <w:p>
      <w:pPr>
        <w:widowControl/>
        <w:adjustRightInd w:val="0"/>
        <w:snapToGrid w:val="0"/>
        <w:spacing w:line="600" w:lineRule="exact"/>
        <w:ind w:firstLine="640" w:firstLineChars="200"/>
        <w:rPr>
          <w:rFonts w:hint="default"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val="en-US" w:eastAsia="zh-CN"/>
        </w:rPr>
        <w:t>三、本单位近五年信用良好，无违法违纪等行为。</w:t>
      </w:r>
    </w:p>
    <w:p>
      <w:pPr>
        <w:widowControl/>
        <w:adjustRightInd w:val="0"/>
        <w:snapToGrid w:val="0"/>
        <w:spacing w:line="600" w:lineRule="exact"/>
        <w:ind w:firstLine="640" w:firstLineChars="200"/>
        <w:rPr>
          <w:rFonts w:hint="default"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rPr>
        <w:t>若发生与上述承诺相违背的事实，由本单位承担由此引起的</w:t>
      </w:r>
      <w:r>
        <w:rPr>
          <w:rFonts w:hint="eastAsia" w:ascii="仿宋_GB2312" w:hAnsi="宋体" w:eastAsia="仿宋_GB2312" w:cs="仿宋_GB2312"/>
          <w:color w:val="000000"/>
          <w:sz w:val="32"/>
          <w:szCs w:val="32"/>
          <w:lang w:val="en-US" w:eastAsia="zh-CN"/>
        </w:rPr>
        <w:t>相关</w:t>
      </w:r>
      <w:r>
        <w:rPr>
          <w:rFonts w:hint="eastAsia" w:ascii="仿宋_GB2312" w:hAnsi="宋体" w:eastAsia="仿宋_GB2312" w:cs="仿宋_GB2312"/>
          <w:color w:val="000000"/>
          <w:sz w:val="32"/>
          <w:szCs w:val="32"/>
        </w:rPr>
        <w:t>责任</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lang w:val="en-US" w:eastAsia="zh-CN"/>
        </w:rPr>
        <w:t>同时取消本单位申报资格，收回拨付奖励。</w:t>
      </w:r>
    </w:p>
    <w:p>
      <w:pPr>
        <w:widowControl/>
        <w:adjustRightInd w:val="0"/>
        <w:snapToGrid w:val="0"/>
        <w:spacing w:line="600" w:lineRule="exact"/>
        <w:ind w:firstLine="640" w:firstLineChars="200"/>
        <w:rPr>
          <w:rFonts w:hint="eastAsia" w:ascii="仿宋_GB2312" w:hAnsi="宋体" w:eastAsia="仿宋_GB2312" w:cs="仿宋_GB2312"/>
          <w:color w:val="000000"/>
          <w:sz w:val="32"/>
          <w:szCs w:val="32"/>
        </w:rPr>
      </w:pPr>
    </w:p>
    <w:p>
      <w:pPr>
        <w:widowControl/>
        <w:adjustRightInd w:val="0"/>
        <w:snapToGrid w:val="0"/>
        <w:spacing w:line="540" w:lineRule="exact"/>
        <w:ind w:left="-1" w:firstLine="1"/>
        <w:jc w:val="left"/>
        <w:rPr>
          <w:rFonts w:ascii="仿宋_GB2312" w:hAnsi="宋体" w:eastAsia="仿宋_GB2312"/>
          <w:color w:val="000000"/>
          <w:sz w:val="32"/>
          <w:szCs w:val="32"/>
        </w:rPr>
      </w:pPr>
    </w:p>
    <w:p>
      <w:pPr>
        <w:widowControl/>
        <w:adjustRightInd w:val="0"/>
        <w:snapToGrid w:val="0"/>
        <w:spacing w:line="540" w:lineRule="exact"/>
        <w:ind w:left="-1" w:firstLine="1"/>
        <w:jc w:val="left"/>
        <w:rPr>
          <w:rFonts w:ascii="仿宋_GB2312" w:hAnsi="宋体" w:eastAsia="仿宋_GB2312"/>
          <w:color w:val="000000"/>
          <w:sz w:val="32"/>
          <w:szCs w:val="32"/>
        </w:rPr>
      </w:pPr>
    </w:p>
    <w:p>
      <w:pPr>
        <w:widowControl/>
        <w:adjustRightInd w:val="0"/>
        <w:snapToGrid w:val="0"/>
        <w:spacing w:line="540" w:lineRule="exact"/>
        <w:ind w:left="-1" w:firstLine="1"/>
        <w:jc w:val="left"/>
        <w:rPr>
          <w:rFonts w:ascii="仿宋_GB2312" w:hAnsi="宋体" w:eastAsia="仿宋_GB2312" w:cs="仿宋_GB2312"/>
          <w:color w:val="000000"/>
          <w:sz w:val="32"/>
          <w:szCs w:val="32"/>
        </w:rPr>
      </w:pPr>
      <w:r>
        <w:rPr>
          <w:rFonts w:ascii="仿宋_GB2312" w:hAnsi="宋体" w:eastAsia="仿宋_GB2312" w:cs="仿宋_GB2312"/>
          <w:color w:val="000000"/>
          <w:sz w:val="32"/>
          <w:szCs w:val="32"/>
        </w:rPr>
        <w:t xml:space="preserve">                           </w:t>
      </w:r>
    </w:p>
    <w:p>
      <w:pPr>
        <w:widowControl/>
        <w:adjustRightInd w:val="0"/>
        <w:snapToGrid w:val="0"/>
        <w:spacing w:line="600" w:lineRule="exact"/>
        <w:ind w:left="-1" w:firstLine="1"/>
        <w:jc w:val="left"/>
        <w:rPr>
          <w:rFonts w:ascii="仿宋_GB2312" w:hAnsi="宋体" w:eastAsia="仿宋_GB2312" w:cs="仿宋_GB2312"/>
          <w:color w:val="000000"/>
          <w:sz w:val="32"/>
          <w:szCs w:val="32"/>
        </w:rPr>
      </w:pPr>
    </w:p>
    <w:p>
      <w:pPr>
        <w:widowControl/>
        <w:adjustRightInd w:val="0"/>
        <w:snapToGrid w:val="0"/>
        <w:spacing w:line="600" w:lineRule="exact"/>
        <w:ind w:right="640" w:firstLine="1"/>
        <w:rPr>
          <w:rFonts w:ascii="仿宋_GB2312" w:hAnsi="宋体" w:eastAsia="仿宋_GB2312"/>
          <w:color w:val="000000"/>
          <w:sz w:val="32"/>
          <w:szCs w:val="32"/>
        </w:rPr>
      </w:pP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申报单位（盖章）：</w:t>
      </w:r>
    </w:p>
    <w:p>
      <w:pPr>
        <w:widowControl/>
        <w:adjustRightInd w:val="0"/>
        <w:snapToGrid w:val="0"/>
        <w:spacing w:line="600" w:lineRule="exact"/>
        <w:ind w:right="640" w:firstLine="3360" w:firstLineChars="1050"/>
        <w:rPr>
          <w:rFonts w:ascii="仿宋_GB2312" w:hAnsi="宋体" w:eastAsia="仿宋_GB2312"/>
          <w:color w:val="000000"/>
          <w:sz w:val="32"/>
          <w:szCs w:val="32"/>
        </w:rPr>
      </w:pPr>
      <w:r>
        <w:rPr>
          <w:rFonts w:hint="eastAsia" w:ascii="仿宋_GB2312" w:hAnsi="宋体" w:eastAsia="仿宋_GB2312" w:cs="仿宋_GB2312"/>
          <w:color w:val="000000"/>
          <w:sz w:val="32"/>
          <w:szCs w:val="32"/>
        </w:rPr>
        <w:t>法定代表人（签字或签章）：</w:t>
      </w:r>
    </w:p>
    <w:p>
      <w:pPr>
        <w:widowControl/>
        <w:adjustRightInd w:val="0"/>
        <w:snapToGrid w:val="0"/>
        <w:spacing w:line="60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 xml:space="preserve">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年</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月</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日</w:t>
      </w:r>
    </w:p>
    <w:p>
      <w:pPr>
        <w:spacing w:line="600" w:lineRule="exact"/>
        <w:rPr>
          <w:rFonts w:ascii="仿宋_GB2312" w:eastAsia="仿宋_GB2312"/>
          <w:sz w:val="32"/>
          <w:szCs w:val="32"/>
        </w:rPr>
      </w:pPr>
    </w:p>
    <w:p>
      <w:pPr>
        <w:spacing w:line="240" w:lineRule="auto"/>
        <w:jc w:val="left"/>
        <w:rPr>
          <w:rFonts w:ascii="仿宋" w:hAnsi="仿宋" w:eastAsia="仿宋"/>
          <w:sz w:val="32"/>
          <w:szCs w:val="32"/>
          <w:lang w:val="zh-TW" w:eastAsia="zh-TW"/>
        </w:rPr>
      </w:pPr>
      <w:r>
        <w:rPr>
          <w:rFonts w:hint="eastAsia" w:ascii="方正小标宋简体" w:hAnsi="方正小标宋简体" w:eastAsia="方正小标宋简体" w:cs="方正小标宋简体"/>
          <w:bCs/>
          <w:sz w:val="44"/>
          <w:szCs w:val="44"/>
        </w:rPr>
        <w:br w:type="page"/>
      </w:r>
    </w:p>
    <w:p>
      <w:pPr>
        <w:spacing w:line="600" w:lineRule="exact"/>
        <w:jc w:val="left"/>
        <w:rPr>
          <w:rFonts w:ascii="仿宋" w:hAnsi="仿宋" w:eastAsia="PMingLiU"/>
          <w:sz w:val="32"/>
          <w:szCs w:val="32"/>
          <w:lang w:val="zh-TW" w:eastAsia="zh-TW"/>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大兴区招商引资中介机构奖励申请表</w:t>
      </w:r>
    </w:p>
    <w:tbl>
      <w:tblPr>
        <w:tblStyle w:val="10"/>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036"/>
        <w:gridCol w:w="1666"/>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申报单位名称</w:t>
            </w:r>
          </w:p>
          <w:p>
            <w:pPr>
              <w:spacing w:line="360" w:lineRule="auto"/>
              <w:jc w:val="center"/>
              <w:rPr>
                <w:rFonts w:ascii="仿宋_GB2312" w:eastAsia="仿宋_GB2312"/>
                <w:color w:val="000000"/>
              </w:rPr>
            </w:pPr>
            <w:r>
              <w:rPr>
                <w:rFonts w:hint="eastAsia" w:ascii="仿宋_GB2312" w:eastAsia="仿宋_GB2312"/>
                <w:color w:val="000000"/>
              </w:rPr>
              <w:t>（公章）</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hAnsi="仿宋_GB2312" w:eastAsia="仿宋_GB2312" w:cs="仿宋_GB2312"/>
                <w:bCs/>
              </w:rPr>
              <w:t>统一社会信用代码</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注册地址</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注册资本金</w:t>
            </w:r>
          </w:p>
        </w:tc>
        <w:tc>
          <w:tcPr>
            <w:tcW w:w="2036" w:type="dxa"/>
            <w:shd w:val="clear" w:color="auto" w:fill="auto"/>
            <w:vAlign w:val="center"/>
          </w:tcPr>
          <w:p>
            <w:pPr>
              <w:spacing w:line="360" w:lineRule="auto"/>
              <w:jc w:val="center"/>
              <w:rPr>
                <w:rFonts w:ascii="仿宋_GB2312" w:eastAsia="仿宋_GB2312"/>
                <w:color w:val="000000"/>
              </w:rPr>
            </w:pPr>
          </w:p>
        </w:tc>
        <w:tc>
          <w:tcPr>
            <w:tcW w:w="1666"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就业人数</w:t>
            </w:r>
          </w:p>
        </w:tc>
        <w:tc>
          <w:tcPr>
            <w:tcW w:w="2485" w:type="dxa"/>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开户银行</w:t>
            </w:r>
          </w:p>
        </w:tc>
        <w:tc>
          <w:tcPr>
            <w:tcW w:w="2036" w:type="dxa"/>
            <w:shd w:val="clear" w:color="auto" w:fill="auto"/>
            <w:vAlign w:val="center"/>
          </w:tcPr>
          <w:p>
            <w:pPr>
              <w:spacing w:line="360" w:lineRule="auto"/>
              <w:jc w:val="center"/>
              <w:rPr>
                <w:rFonts w:ascii="仿宋_GB2312" w:eastAsia="仿宋_GB2312"/>
                <w:color w:val="000000"/>
              </w:rPr>
            </w:pPr>
          </w:p>
        </w:tc>
        <w:tc>
          <w:tcPr>
            <w:tcW w:w="1666"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开户账号</w:t>
            </w:r>
          </w:p>
        </w:tc>
        <w:tc>
          <w:tcPr>
            <w:tcW w:w="2485" w:type="dxa"/>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法定代表人</w:t>
            </w:r>
          </w:p>
        </w:tc>
        <w:tc>
          <w:tcPr>
            <w:tcW w:w="2036" w:type="dxa"/>
            <w:shd w:val="clear" w:color="auto" w:fill="auto"/>
            <w:vAlign w:val="center"/>
          </w:tcPr>
          <w:p>
            <w:pPr>
              <w:spacing w:line="360" w:lineRule="auto"/>
              <w:jc w:val="center"/>
              <w:rPr>
                <w:rFonts w:ascii="仿宋_GB2312" w:eastAsia="仿宋_GB2312"/>
                <w:color w:val="000000"/>
              </w:rPr>
            </w:pPr>
          </w:p>
        </w:tc>
        <w:tc>
          <w:tcPr>
            <w:tcW w:w="1666"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身份证号码</w:t>
            </w:r>
          </w:p>
        </w:tc>
        <w:tc>
          <w:tcPr>
            <w:tcW w:w="2485" w:type="dxa"/>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服务区域范围</w:t>
            </w:r>
          </w:p>
        </w:tc>
        <w:tc>
          <w:tcPr>
            <w:tcW w:w="6187" w:type="dxa"/>
            <w:gridSpan w:val="3"/>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大兴区区内      北京市市内      国内      国际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联系人</w:t>
            </w:r>
          </w:p>
        </w:tc>
        <w:tc>
          <w:tcPr>
            <w:tcW w:w="2036" w:type="dxa"/>
            <w:shd w:val="clear" w:color="auto" w:fill="auto"/>
            <w:vAlign w:val="center"/>
          </w:tcPr>
          <w:p>
            <w:pPr>
              <w:spacing w:line="360" w:lineRule="auto"/>
              <w:jc w:val="center"/>
              <w:rPr>
                <w:rFonts w:ascii="仿宋_GB2312" w:eastAsia="仿宋_GB2312"/>
                <w:color w:val="000000"/>
              </w:rPr>
            </w:pPr>
          </w:p>
        </w:tc>
        <w:tc>
          <w:tcPr>
            <w:tcW w:w="1666"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联系电话</w:t>
            </w:r>
          </w:p>
        </w:tc>
        <w:tc>
          <w:tcPr>
            <w:tcW w:w="2485" w:type="dxa"/>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hAnsi="仿宋_GB2312" w:eastAsia="仿宋_GB2312" w:cs="仿宋_GB2312"/>
                <w:bCs/>
              </w:rPr>
              <w:t>历史业绩概述</w:t>
            </w:r>
          </w:p>
        </w:tc>
        <w:tc>
          <w:tcPr>
            <w:tcW w:w="6187" w:type="dxa"/>
            <w:gridSpan w:val="3"/>
            <w:shd w:val="clear" w:color="auto" w:fill="auto"/>
          </w:tcPr>
          <w:p>
            <w:pPr>
              <w:spacing w:line="360" w:lineRule="auto"/>
              <w:rPr>
                <w:rFonts w:ascii="仿宋_GB2312" w:eastAsia="仿宋_GB2312"/>
                <w:color w:val="000000"/>
              </w:rPr>
            </w:pPr>
            <w:r>
              <w:rPr>
                <w:rFonts w:hint="eastAsia" w:ascii="仿宋_GB2312" w:eastAsia="仿宋_GB2312"/>
                <w:color w:val="000000"/>
              </w:rPr>
              <w:t>备注：为各地区引进的企业情况，包含不限于：企业名称、荣誉情况、业务介绍、亮点等。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5" w:type="dxa"/>
            <w:shd w:val="clear" w:color="auto" w:fill="auto"/>
            <w:vAlign w:val="center"/>
          </w:tcPr>
          <w:p>
            <w:pPr>
              <w:spacing w:line="360" w:lineRule="auto"/>
              <w:jc w:val="center"/>
              <w:rPr>
                <w:rFonts w:hint="default" w:ascii="仿宋_GB2312" w:eastAsia="仿宋_GB2312"/>
                <w:color w:val="000000"/>
                <w:lang w:val="en-US" w:eastAsia="zh-CN"/>
              </w:rPr>
            </w:pPr>
            <w:r>
              <w:rPr>
                <w:rFonts w:hint="eastAsia" w:ascii="仿宋_GB2312" w:hAnsi="仿宋_GB2312" w:eastAsia="仿宋_GB2312" w:cs="仿宋_GB2312"/>
                <w:bCs/>
                <w:lang w:val="en-US" w:eastAsia="zh-CN"/>
              </w:rPr>
              <w:t>其他情况</w:t>
            </w:r>
          </w:p>
        </w:tc>
        <w:tc>
          <w:tcPr>
            <w:tcW w:w="6187" w:type="dxa"/>
            <w:gridSpan w:val="3"/>
            <w:shd w:val="clear" w:color="auto" w:fill="auto"/>
          </w:tcPr>
          <w:p>
            <w:pPr>
              <w:spacing w:line="360" w:lineRule="auto"/>
              <w:rPr>
                <w:rFonts w:ascii="仿宋_GB2312" w:eastAsia="仿宋_GB2312"/>
                <w:color w:val="000000"/>
              </w:rPr>
            </w:pPr>
            <w:r>
              <w:rPr>
                <w:rFonts w:hint="eastAsia" w:ascii="仿宋_GB2312" w:eastAsia="仿宋_GB2312"/>
                <w:color w:val="000000"/>
              </w:rPr>
              <w:t>备注：根据实际情况填写，字数不限。如无反馈可填写“无”。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本次申请的奖励形式</w:t>
            </w:r>
          </w:p>
        </w:tc>
        <w:tc>
          <w:tcPr>
            <w:tcW w:w="6187" w:type="dxa"/>
            <w:gridSpan w:val="3"/>
            <w:shd w:val="clear" w:color="auto" w:fill="auto"/>
            <w:vAlign w:val="center"/>
          </w:tcPr>
          <w:p>
            <w:pPr>
              <w:spacing w:line="360" w:lineRule="auto"/>
              <w:rPr>
                <w:rFonts w:ascii="仿宋_GB2312" w:eastAsia="仿宋_GB2312"/>
                <w:color w:val="000000"/>
              </w:rPr>
            </w:pPr>
            <w:r>
              <w:rPr>
                <w:rFonts w:hint="eastAsia" w:ascii="仿宋_GB2312" w:eastAsia="仿宋_GB2312"/>
                <w:color w:val="000000"/>
              </w:rPr>
              <w:t>单个项目申请      项目包申请（项目单位名称</w:t>
            </w:r>
            <w:r>
              <w:rPr>
                <w:rFonts w:hint="eastAsia" w:ascii="仿宋_GB2312" w:eastAsia="仿宋_GB2312"/>
                <w:color w:val="000000"/>
                <w:u w:val="single"/>
              </w:rPr>
              <w:t xml:space="preserve">   </w:t>
            </w:r>
            <w:r>
              <w:rPr>
                <w:rFonts w:hint="eastAsia" w:ascii="仿宋_GB2312" w:eastAsia="仿宋_GB2312"/>
                <w:color w:val="000000"/>
              </w:rPr>
              <w:t>至</w:t>
            </w:r>
            <w:r>
              <w:rPr>
                <w:rFonts w:hint="eastAsia" w:ascii="仿宋_GB2312" w:eastAsia="仿宋_GB2312"/>
                <w:color w:val="000000"/>
                <w:u w:val="single"/>
              </w:rPr>
              <w:t xml:space="preserve">   </w:t>
            </w:r>
            <w:r>
              <w:rPr>
                <w:rFonts w:hint="eastAsia" w:ascii="仿宋_GB2312" w:eastAsia="仿宋_GB2312"/>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本次申请的奖金总额</w:t>
            </w:r>
          </w:p>
        </w:tc>
        <w:tc>
          <w:tcPr>
            <w:tcW w:w="6187" w:type="dxa"/>
            <w:gridSpan w:val="3"/>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2" w:type="dxa"/>
            <w:gridSpan w:val="4"/>
            <w:shd w:val="clear" w:color="auto" w:fill="auto"/>
            <w:vAlign w:val="center"/>
          </w:tcPr>
          <w:p>
            <w:pPr>
              <w:spacing w:line="360" w:lineRule="auto"/>
              <w:jc w:val="center"/>
              <w:rPr>
                <w:rFonts w:ascii="仿宋_GB2312" w:hAnsi="仿宋_GB2312" w:eastAsia="仿宋_GB2312" w:cs="仿宋_GB2312"/>
                <w:b/>
                <w:bCs/>
              </w:rPr>
            </w:pPr>
          </w:p>
          <w:p>
            <w:pPr>
              <w:spacing w:line="360" w:lineRule="auto"/>
              <w:jc w:val="center"/>
              <w:rPr>
                <w:rFonts w:ascii="仿宋_GB2312" w:hAnsi="仿宋_GB2312" w:eastAsia="仿宋_GB2312" w:cs="仿宋_GB2312"/>
                <w:b/>
                <w:bCs/>
              </w:rPr>
            </w:pPr>
          </w:p>
          <w:p>
            <w:pPr>
              <w:spacing w:line="360" w:lineRule="auto"/>
              <w:jc w:val="center"/>
              <w:rPr>
                <w:rFonts w:ascii="仿宋_GB2312" w:hAnsi="仿宋_GB2312" w:eastAsia="仿宋_GB2312" w:cs="仿宋_GB2312"/>
                <w:b/>
                <w:bCs/>
              </w:rPr>
            </w:pPr>
            <w:r>
              <w:rPr>
                <w:rFonts w:hint="eastAsia" w:ascii="仿宋_GB2312" w:hAnsi="仿宋_GB2312" w:eastAsia="仿宋_GB2312" w:cs="仿宋_GB2312"/>
                <w:b/>
                <w:bCs/>
              </w:rPr>
              <w:t>本次申请的项目情况</w:t>
            </w:r>
          </w:p>
          <w:p>
            <w:pPr>
              <w:spacing w:line="360" w:lineRule="auto"/>
              <w:jc w:val="center"/>
              <w:rPr>
                <w:rFonts w:ascii="仿宋_GB2312" w:eastAsia="仿宋_GB2312"/>
                <w:b/>
                <w:color w:val="000000"/>
                <w:u w:val="single"/>
              </w:rPr>
            </w:pPr>
            <w:r>
              <w:rPr>
                <w:rFonts w:hint="eastAsia" w:ascii="仿宋_GB2312" w:hAnsi="仿宋_GB2312" w:eastAsia="仿宋_GB2312" w:cs="仿宋_GB2312"/>
                <w:b/>
                <w:bCs/>
              </w:rPr>
              <w:t>（</w:t>
            </w:r>
            <w:r>
              <w:rPr>
                <w:rFonts w:hint="eastAsia" w:ascii="仿宋_GB2312" w:hAnsi="仿宋_GB2312" w:eastAsia="仿宋_GB2312" w:cs="仿宋_GB2312"/>
                <w:bCs/>
              </w:rPr>
              <w:t>备注：项目单位名称所列情况根据实际数量填写，编辑时可添加或删除下列表格</w:t>
            </w:r>
            <w:r>
              <w:rPr>
                <w:rFonts w:hint="eastAsia" w:ascii="仿宋_GB2312" w:hAnsi="仿宋_GB2312" w:eastAsia="仿宋_GB2312" w:cs="仿宋_GB2312"/>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项目单位名称1</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入区时间</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本次申请的奖项</w:t>
            </w:r>
          </w:p>
        </w:tc>
        <w:tc>
          <w:tcPr>
            <w:tcW w:w="6187" w:type="dxa"/>
            <w:gridSpan w:val="3"/>
            <w:shd w:val="clear" w:color="auto" w:fill="auto"/>
            <w:vAlign w:val="center"/>
          </w:tcPr>
          <w:p>
            <w:pPr>
              <w:spacing w:line="360" w:lineRule="auto"/>
              <w:jc w:val="center"/>
              <w:rPr>
                <w:rFonts w:hint="eastAsia" w:ascii="仿宋_GB2312" w:hAnsi="仿宋_GB2312" w:eastAsia="仿宋_GB2312" w:cs="仿宋_GB2312"/>
                <w:bCs/>
              </w:rPr>
            </w:pPr>
            <w:r>
              <w:rPr>
                <w:rFonts w:hint="eastAsia" w:ascii="仿宋_GB2312" w:hAnsi="仿宋_GB2312" w:eastAsia="仿宋_GB2312" w:cs="仿宋_GB2312"/>
                <w:bCs/>
              </w:rPr>
              <w:t></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重大项目引荐奖励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创新平台引荐奖励</w:t>
            </w:r>
          </w:p>
          <w:p>
            <w:pPr>
              <w:spacing w:line="360" w:lineRule="auto"/>
              <w:ind w:firstLine="840" w:firstLineChars="400"/>
              <w:jc w:val="both"/>
              <w:rPr>
                <w:rFonts w:hint="eastAsia" w:ascii="仿宋_GB2312" w:hAnsi="仿宋_GB2312" w:eastAsia="仿宋_GB2312" w:cs="仿宋_GB2312"/>
                <w:bCs/>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重大项目引进奖励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kern w:val="2"/>
                <w:lang w:val="en-US" w:bidi="ar-SA"/>
              </w:rPr>
              <w:t>外商投资奖励</w:t>
            </w:r>
          </w:p>
          <w:p>
            <w:pPr>
              <w:spacing w:line="360" w:lineRule="auto"/>
              <w:jc w:val="center"/>
              <w:rPr>
                <w:rFonts w:hint="default" w:ascii="仿宋_GB2312" w:eastAsia="宋体"/>
                <w:color w:val="000000"/>
                <w:lang w:val="en-US" w:eastAsia="zh-CN"/>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综合</w:t>
            </w:r>
            <w:r>
              <w:rPr>
                <w:rFonts w:hint="eastAsia" w:ascii="仿宋_GB2312" w:hAnsi="仿宋_GB2312" w:eastAsia="仿宋_GB2312" w:cs="仿宋_GB2312"/>
                <w:bCs/>
                <w:snapToGrid/>
                <w:lang w:val="en-US"/>
              </w:rPr>
              <w:t>贡献奖励</w:t>
            </w:r>
            <w:r>
              <w:rPr>
                <w:rFonts w:hint="eastAsia" w:ascii="仿宋_GB2312" w:hAnsi="仿宋_GB2312" w:eastAsia="仿宋_GB2312" w:cs="仿宋_GB2312"/>
                <w:bCs/>
                <w:snapToGrid/>
                <w:lang w:val="en-US" w:eastAsia="zh-CN"/>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 xml:space="preserve">京外引进奖励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rPr>
              <w:t>突出</w:t>
            </w:r>
            <w:r>
              <w:rPr>
                <w:rFonts w:hint="eastAsia" w:ascii="仿宋_GB2312" w:hAnsi="仿宋_GB2312" w:eastAsia="仿宋_GB2312" w:cs="仿宋_GB2312"/>
                <w:bCs/>
                <w:snapToGrid/>
              </w:rPr>
              <w:t>贡献奖励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情况说明</w:t>
            </w:r>
          </w:p>
        </w:tc>
        <w:tc>
          <w:tcPr>
            <w:tcW w:w="6187" w:type="dxa"/>
            <w:gridSpan w:val="3"/>
            <w:shd w:val="clear" w:color="auto" w:fill="auto"/>
          </w:tcPr>
          <w:p>
            <w:pPr>
              <w:spacing w:line="360" w:lineRule="auto"/>
              <w:rPr>
                <w:rFonts w:ascii="仿宋_GB2312" w:eastAsia="仿宋_GB2312"/>
                <w:color w:val="000000"/>
              </w:rPr>
            </w:pPr>
            <w:r>
              <w:rPr>
                <w:rFonts w:hint="eastAsia" w:ascii="仿宋_GB2312" w:eastAsia="仿宋_GB2312"/>
                <w:color w:val="000000"/>
              </w:rPr>
              <w:t>备注：针对“</w:t>
            </w:r>
            <w:r>
              <w:rPr>
                <w:rFonts w:hint="eastAsia" w:ascii="仿宋_GB2312" w:hAnsi="仿宋_GB2312" w:eastAsia="仿宋_GB2312" w:cs="仿宋_GB2312"/>
                <w:bCs/>
              </w:rPr>
              <w:t>本次申请的奖项”的选择展开说明（包括不限于纳税情况、企业荣誉资质情况及其它情况）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本次申请的奖金金额</w:t>
            </w:r>
          </w:p>
        </w:tc>
        <w:tc>
          <w:tcPr>
            <w:tcW w:w="6187" w:type="dxa"/>
            <w:gridSpan w:val="3"/>
            <w:shd w:val="clear" w:color="auto" w:fill="auto"/>
            <w:vAlign w:val="center"/>
          </w:tcPr>
          <w:p>
            <w:pPr>
              <w:spacing w:line="360" w:lineRule="auto"/>
              <w:jc w:val="center"/>
              <w:rPr>
                <w:rFonts w:ascii="仿宋_GB2312" w:eastAsia="仿宋_GB2312"/>
                <w:color w:val="000000"/>
                <w:u w:val="single"/>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项目单位名称2</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入区时间</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本次申请的奖项</w:t>
            </w:r>
          </w:p>
        </w:tc>
        <w:tc>
          <w:tcPr>
            <w:tcW w:w="6187" w:type="dxa"/>
            <w:gridSpan w:val="3"/>
            <w:shd w:val="clear" w:color="auto" w:fill="auto"/>
            <w:vAlign w:val="center"/>
          </w:tcPr>
          <w:p>
            <w:pPr>
              <w:spacing w:line="360" w:lineRule="auto"/>
              <w:jc w:val="center"/>
              <w:rPr>
                <w:rFonts w:hint="eastAsia" w:ascii="仿宋_GB2312" w:hAnsi="Times New Roman" w:eastAsia="仿宋_GB2312" w:cs="Times New Roman"/>
                <w:bCs w:val="0"/>
                <w:color w:val="000000"/>
              </w:rPr>
            </w:pPr>
            <w:r>
              <w:rPr>
                <w:rFonts w:hint="eastAsia" w:ascii="仿宋_GB2312" w:hAnsi="Times New Roman" w:eastAsia="仿宋_GB2312" w:cs="Times New Roman"/>
                <w:bCs w:val="0"/>
                <w:color w:val="000000"/>
              </w:rPr>
              <w:t></w:t>
            </w: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rPr>
              <w:t>重大项目引荐奖励</w:t>
            </w:r>
            <w:r>
              <w:rPr>
                <w:rFonts w:hint="eastAsia" w:ascii="仿宋_GB2312" w:hAnsi="Times New Roman" w:eastAsia="仿宋_GB2312" w:cs="Times New Roman"/>
                <w:bCs w:val="0"/>
                <w:color w:val="000000"/>
              </w:rPr>
              <w:t xml:space="preserve">      </w:t>
            </w: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rPr>
              <w:t>创新平台引荐奖励</w:t>
            </w:r>
          </w:p>
          <w:p>
            <w:pPr>
              <w:spacing w:line="360" w:lineRule="auto"/>
              <w:ind w:firstLine="840" w:firstLineChars="400"/>
              <w:jc w:val="both"/>
              <w:rPr>
                <w:rFonts w:hint="eastAsia" w:ascii="仿宋_GB2312" w:hAnsi="Times New Roman" w:eastAsia="仿宋_GB2312" w:cs="Times New Roman"/>
                <w:bCs w:val="0"/>
                <w:color w:val="000000"/>
              </w:rPr>
            </w:pP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rPr>
              <w:t>重大项目引进奖励</w:t>
            </w:r>
            <w:r>
              <w:rPr>
                <w:rFonts w:hint="eastAsia" w:ascii="仿宋_GB2312" w:hAnsi="Times New Roman" w:eastAsia="仿宋_GB2312" w:cs="Times New Roman"/>
                <w:bCs w:val="0"/>
                <w:color w:val="000000"/>
              </w:rPr>
              <w:t xml:space="preserve">     </w:t>
            </w:r>
            <w:r>
              <w:rPr>
                <w:rFonts w:hint="eastAsia" w:ascii="仿宋_GB2312" w:hAnsi="Times New Roman" w:eastAsia="仿宋_GB2312" w:cs="Times New Roman"/>
                <w:bCs w:val="0"/>
                <w:color w:val="000000"/>
                <w:lang w:val="en-US" w:eastAsia="zh-CN"/>
              </w:rPr>
              <w:t xml:space="preserve"> </w:t>
            </w:r>
            <w:r>
              <w:rPr>
                <w:rFonts w:hint="eastAsia" w:ascii="仿宋_GB2312" w:hAnsi="Times New Roman" w:eastAsia="仿宋_GB2312" w:cs="Times New Roman"/>
                <w:bCs w:val="0"/>
                <w:color w:val="000000"/>
              </w:rPr>
              <w:t xml:space="preserve"> </w:t>
            </w: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color w:val="000000"/>
                <w:kern w:val="2"/>
                <w:lang w:val="en-US" w:bidi="ar-SA"/>
              </w:rPr>
              <w:t>外商投资奖励</w:t>
            </w:r>
          </w:p>
          <w:p>
            <w:pPr>
              <w:spacing w:line="360" w:lineRule="auto"/>
              <w:jc w:val="center"/>
              <w:rPr>
                <w:rFonts w:ascii="仿宋_GB2312" w:eastAsia="仿宋_GB2312"/>
                <w:color w:val="000000"/>
                <w:u w:val="single"/>
              </w:rPr>
            </w:pP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lang w:val="en-US" w:eastAsia="zh-CN"/>
              </w:rPr>
              <w:t>综合</w:t>
            </w:r>
            <w:r>
              <w:rPr>
                <w:rFonts w:hint="eastAsia" w:ascii="仿宋_GB2312" w:hAnsi="Times New Roman" w:eastAsia="仿宋_GB2312" w:cs="Times New Roman"/>
                <w:bCs w:val="0"/>
                <w:snapToGrid/>
                <w:color w:val="000000"/>
                <w:lang w:val="en-US"/>
              </w:rPr>
              <w:t>贡献奖励</w:t>
            </w:r>
            <w:r>
              <w:rPr>
                <w:rFonts w:hint="eastAsia" w:ascii="仿宋_GB2312" w:hAnsi="Times New Roman" w:eastAsia="仿宋_GB2312" w:cs="Times New Roman"/>
                <w:bCs w:val="0"/>
                <w:snapToGrid/>
                <w:color w:val="000000"/>
                <w:lang w:val="en-US" w:eastAsia="zh-CN"/>
              </w:rPr>
              <w:t xml:space="preserve">      </w:t>
            </w: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lang w:val="en-US" w:eastAsia="zh-CN"/>
              </w:rPr>
              <w:t xml:space="preserve">京外引进奖励      </w:t>
            </w:r>
            <w:r>
              <w:rPr>
                <w:rFonts w:hint="eastAsia" w:ascii="仿宋_GB2312" w:hAnsi="Times New Roman" w:eastAsia="仿宋_GB2312" w:cs="Times New Roman"/>
                <w:bCs w:val="0"/>
                <w:color w:val="000000"/>
                <w:lang w:val="en-US" w:eastAsia="zh-CN"/>
              </w:rPr>
              <w:t>□</w:t>
            </w:r>
            <w:r>
              <w:rPr>
                <w:rFonts w:hint="eastAsia" w:ascii="仿宋_GB2312" w:hAnsi="Times New Roman" w:eastAsia="仿宋_GB2312" w:cs="Times New Roman"/>
                <w:bCs w:val="0"/>
                <w:snapToGrid/>
                <w:color w:val="000000"/>
                <w:lang w:val="en-US"/>
              </w:rPr>
              <w:t>突出</w:t>
            </w:r>
            <w:r>
              <w:rPr>
                <w:rFonts w:hint="eastAsia" w:ascii="仿宋_GB2312" w:hAnsi="Times New Roman" w:eastAsia="仿宋_GB2312" w:cs="Times New Roman"/>
                <w:bCs w:val="0"/>
                <w:snapToGrid/>
                <w:color w:val="000000"/>
              </w:rPr>
              <w:t>贡献奖励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情况说明</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本次申请的奖金金额</w:t>
            </w:r>
          </w:p>
        </w:tc>
        <w:tc>
          <w:tcPr>
            <w:tcW w:w="6187" w:type="dxa"/>
            <w:gridSpan w:val="3"/>
            <w:shd w:val="clear" w:color="auto" w:fill="auto"/>
            <w:vAlign w:val="center"/>
          </w:tcPr>
          <w:p>
            <w:pPr>
              <w:spacing w:line="360" w:lineRule="auto"/>
              <w:jc w:val="center"/>
              <w:rPr>
                <w:rFonts w:ascii="仿宋_GB2312" w:eastAsia="仿宋_GB2312"/>
                <w:color w:val="000000"/>
                <w:u w:val="single"/>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项目单位名称3</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入区时间</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本次申请的奖项</w:t>
            </w:r>
          </w:p>
        </w:tc>
        <w:tc>
          <w:tcPr>
            <w:tcW w:w="6187" w:type="dxa"/>
            <w:gridSpan w:val="3"/>
            <w:shd w:val="clear" w:color="auto" w:fill="auto"/>
            <w:vAlign w:val="center"/>
          </w:tcPr>
          <w:p>
            <w:pPr>
              <w:spacing w:line="360" w:lineRule="auto"/>
              <w:jc w:val="center"/>
              <w:rPr>
                <w:rFonts w:hint="eastAsia" w:ascii="仿宋_GB2312" w:hAnsi="仿宋_GB2312" w:eastAsia="仿宋_GB2312" w:cs="仿宋_GB2312"/>
                <w:bCs/>
              </w:rPr>
            </w:pPr>
            <w:r>
              <w:rPr>
                <w:rFonts w:hint="eastAsia" w:ascii="仿宋_GB2312" w:eastAsia="仿宋_GB2312"/>
                <w:color w:val="000000"/>
              </w:rPr>
              <w:t></w:t>
            </w:r>
            <w:r>
              <w:rPr>
                <w:rFonts w:hint="eastAsia" w:ascii="仿宋_GB2312" w:hAnsi="仿宋_GB2312" w:eastAsia="仿宋_GB2312" w:cs="仿宋_GB2312"/>
                <w:bCs/>
              </w:rPr>
              <w:t></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重大项目引荐奖励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创新平台引荐奖励</w:t>
            </w:r>
          </w:p>
          <w:p>
            <w:pPr>
              <w:spacing w:line="360" w:lineRule="auto"/>
              <w:ind w:firstLine="840" w:firstLineChars="400"/>
              <w:jc w:val="both"/>
              <w:rPr>
                <w:rFonts w:hint="eastAsia" w:ascii="仿宋_GB2312" w:hAnsi="仿宋_GB2312" w:eastAsia="仿宋_GB2312" w:cs="仿宋_GB2312"/>
                <w:bCs/>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重大项目引进奖励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kern w:val="2"/>
                <w:lang w:val="en-US" w:bidi="ar-SA"/>
              </w:rPr>
              <w:t>外商投资奖励</w:t>
            </w:r>
          </w:p>
          <w:p>
            <w:pPr>
              <w:spacing w:line="360" w:lineRule="auto"/>
              <w:jc w:val="center"/>
              <w:rPr>
                <w:rFonts w:ascii="仿宋_GB2312" w:eastAsia="仿宋_GB2312"/>
                <w:color w:val="000000"/>
                <w:u w:val="single"/>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综合</w:t>
            </w:r>
            <w:r>
              <w:rPr>
                <w:rFonts w:hint="eastAsia" w:ascii="仿宋_GB2312" w:hAnsi="仿宋_GB2312" w:eastAsia="仿宋_GB2312" w:cs="仿宋_GB2312"/>
                <w:bCs/>
                <w:snapToGrid/>
                <w:lang w:val="en-US"/>
              </w:rPr>
              <w:t>贡献奖励</w:t>
            </w:r>
            <w:r>
              <w:rPr>
                <w:rFonts w:hint="eastAsia" w:ascii="仿宋_GB2312" w:hAnsi="仿宋_GB2312" w:eastAsia="仿宋_GB2312" w:cs="仿宋_GB2312"/>
                <w:bCs/>
                <w:snapToGrid/>
                <w:lang w:val="en-US" w:eastAsia="zh-CN"/>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 xml:space="preserve">京外引进奖励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rPr>
              <w:t>突出</w:t>
            </w:r>
            <w:r>
              <w:rPr>
                <w:rFonts w:hint="eastAsia" w:ascii="仿宋_GB2312" w:hAnsi="仿宋_GB2312" w:eastAsia="仿宋_GB2312" w:cs="仿宋_GB2312"/>
                <w:bCs/>
                <w:snapToGrid/>
              </w:rPr>
              <w:t>贡献奖励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情况说明</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本次申请的奖金金额</w:t>
            </w:r>
          </w:p>
        </w:tc>
        <w:tc>
          <w:tcPr>
            <w:tcW w:w="6187" w:type="dxa"/>
            <w:gridSpan w:val="3"/>
            <w:shd w:val="clear" w:color="auto" w:fill="auto"/>
            <w:vAlign w:val="center"/>
          </w:tcPr>
          <w:p>
            <w:pPr>
              <w:spacing w:line="360" w:lineRule="auto"/>
              <w:jc w:val="center"/>
              <w:rPr>
                <w:rFonts w:ascii="仿宋_GB2312" w:eastAsia="仿宋_GB2312"/>
                <w:color w:val="000000"/>
                <w:u w:val="single"/>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项目单位名称4</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入区时间</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本次申请的奖项</w:t>
            </w:r>
          </w:p>
        </w:tc>
        <w:tc>
          <w:tcPr>
            <w:tcW w:w="6187" w:type="dxa"/>
            <w:gridSpan w:val="3"/>
            <w:shd w:val="clear" w:color="auto" w:fill="auto"/>
            <w:vAlign w:val="center"/>
          </w:tcPr>
          <w:p>
            <w:pPr>
              <w:spacing w:line="360" w:lineRule="auto"/>
              <w:jc w:val="center"/>
              <w:rPr>
                <w:rFonts w:hint="eastAsia" w:ascii="仿宋_GB2312" w:hAnsi="仿宋_GB2312" w:eastAsia="仿宋_GB2312" w:cs="仿宋_GB2312"/>
                <w:bCs/>
              </w:rPr>
            </w:pPr>
            <w:r>
              <w:rPr>
                <w:rFonts w:hint="eastAsia" w:ascii="仿宋_GB2312" w:eastAsia="仿宋_GB2312"/>
                <w:color w:val="000000"/>
              </w:rPr>
              <w:t></w:t>
            </w:r>
            <w:r>
              <w:rPr>
                <w:rFonts w:hint="eastAsia" w:ascii="仿宋_GB2312" w:hAnsi="仿宋_GB2312" w:eastAsia="仿宋_GB2312" w:cs="仿宋_GB2312"/>
                <w:bCs/>
              </w:rPr>
              <w:t></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重大项目引荐奖励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创新平台引荐奖励</w:t>
            </w:r>
          </w:p>
          <w:p>
            <w:pPr>
              <w:spacing w:line="360" w:lineRule="auto"/>
              <w:ind w:firstLine="840" w:firstLineChars="400"/>
              <w:jc w:val="both"/>
              <w:rPr>
                <w:rFonts w:hint="eastAsia" w:ascii="仿宋_GB2312" w:hAnsi="仿宋_GB2312" w:eastAsia="仿宋_GB2312" w:cs="仿宋_GB2312"/>
                <w:bCs/>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重大项目引进奖励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kern w:val="2"/>
                <w:lang w:val="en-US" w:bidi="ar-SA"/>
              </w:rPr>
              <w:t>外商投资奖励</w:t>
            </w:r>
          </w:p>
          <w:p>
            <w:pPr>
              <w:spacing w:line="360" w:lineRule="auto"/>
              <w:jc w:val="center"/>
              <w:rPr>
                <w:rFonts w:ascii="仿宋_GB2312" w:eastAsia="仿宋_GB2312"/>
                <w:color w:val="000000"/>
                <w:u w:val="single"/>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综合</w:t>
            </w:r>
            <w:r>
              <w:rPr>
                <w:rFonts w:hint="eastAsia" w:ascii="仿宋_GB2312" w:hAnsi="仿宋_GB2312" w:eastAsia="仿宋_GB2312" w:cs="仿宋_GB2312"/>
                <w:bCs/>
                <w:snapToGrid/>
                <w:lang w:val="en-US"/>
              </w:rPr>
              <w:t>贡献奖励</w:t>
            </w:r>
            <w:r>
              <w:rPr>
                <w:rFonts w:hint="eastAsia" w:ascii="仿宋_GB2312" w:hAnsi="仿宋_GB2312" w:eastAsia="仿宋_GB2312" w:cs="仿宋_GB2312"/>
                <w:bCs/>
                <w:snapToGrid/>
                <w:lang w:val="en-US" w:eastAsia="zh-CN"/>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 xml:space="preserve">京外引进奖励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rPr>
              <w:t>突出</w:t>
            </w:r>
            <w:r>
              <w:rPr>
                <w:rFonts w:hint="eastAsia" w:ascii="仿宋_GB2312" w:hAnsi="仿宋_GB2312" w:eastAsia="仿宋_GB2312" w:cs="仿宋_GB2312"/>
                <w:bCs/>
                <w:snapToGrid/>
              </w:rPr>
              <w:t>贡献奖励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情况说明</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本次申请的奖金金额</w:t>
            </w:r>
          </w:p>
        </w:tc>
        <w:tc>
          <w:tcPr>
            <w:tcW w:w="6187" w:type="dxa"/>
            <w:gridSpan w:val="3"/>
            <w:shd w:val="clear" w:color="auto" w:fill="auto"/>
            <w:vAlign w:val="center"/>
          </w:tcPr>
          <w:p>
            <w:pPr>
              <w:spacing w:line="360" w:lineRule="auto"/>
              <w:jc w:val="center"/>
              <w:rPr>
                <w:rFonts w:ascii="仿宋_GB2312" w:eastAsia="仿宋_GB2312"/>
                <w:color w:val="000000"/>
                <w:u w:val="single"/>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项目单位名称5</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eastAsia="仿宋_GB2312"/>
                <w:color w:val="000000"/>
              </w:rPr>
            </w:pPr>
            <w:r>
              <w:rPr>
                <w:rFonts w:hint="eastAsia" w:ascii="仿宋_GB2312" w:eastAsia="仿宋_GB2312"/>
                <w:color w:val="000000"/>
              </w:rPr>
              <w:t>入区时间</w:t>
            </w:r>
          </w:p>
        </w:tc>
        <w:tc>
          <w:tcPr>
            <w:tcW w:w="6187" w:type="dxa"/>
            <w:gridSpan w:val="3"/>
            <w:shd w:val="clear" w:color="auto" w:fill="auto"/>
            <w:vAlign w:val="center"/>
          </w:tcPr>
          <w:p>
            <w:pPr>
              <w:spacing w:line="360" w:lineRule="auto"/>
              <w:jc w:val="cente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本次申请的奖项</w:t>
            </w:r>
          </w:p>
        </w:tc>
        <w:tc>
          <w:tcPr>
            <w:tcW w:w="6187" w:type="dxa"/>
            <w:gridSpan w:val="3"/>
            <w:shd w:val="clear" w:color="auto" w:fill="auto"/>
            <w:vAlign w:val="center"/>
          </w:tcPr>
          <w:p>
            <w:pPr>
              <w:spacing w:line="360" w:lineRule="auto"/>
              <w:jc w:val="center"/>
              <w:rPr>
                <w:rFonts w:hint="eastAsia" w:ascii="仿宋_GB2312" w:hAnsi="仿宋_GB2312" w:eastAsia="仿宋_GB2312" w:cs="仿宋_GB2312"/>
                <w:bCs/>
              </w:rPr>
            </w:pPr>
            <w:r>
              <w:rPr>
                <w:rFonts w:hint="eastAsia" w:ascii="仿宋_GB2312" w:eastAsia="仿宋_GB2312"/>
                <w:color w:val="000000"/>
              </w:rPr>
              <w:t></w:t>
            </w:r>
            <w:r>
              <w:rPr>
                <w:rFonts w:hint="eastAsia" w:ascii="仿宋_GB2312" w:hAnsi="仿宋_GB2312" w:eastAsia="仿宋_GB2312" w:cs="仿宋_GB2312"/>
                <w:bCs/>
              </w:rPr>
              <w:t></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重大项目引荐奖励</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创新平台引荐奖励</w:t>
            </w:r>
          </w:p>
          <w:p>
            <w:pPr>
              <w:spacing w:line="360" w:lineRule="auto"/>
              <w:ind w:firstLine="840" w:firstLineChars="400"/>
              <w:jc w:val="both"/>
              <w:rPr>
                <w:rFonts w:hint="eastAsia" w:ascii="仿宋_GB2312" w:hAnsi="仿宋_GB2312" w:eastAsia="仿宋_GB2312" w:cs="仿宋_GB2312"/>
                <w:bCs/>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rPr>
              <w:t>重大项目引进奖励</w:t>
            </w:r>
            <w:r>
              <w:rPr>
                <w:rFonts w:hint="eastAsia" w:ascii="仿宋_GB2312" w:hAnsi="仿宋_GB2312" w:eastAsia="仿宋_GB2312" w:cs="仿宋_GB2312"/>
                <w:bCs/>
              </w:rPr>
              <w:t xml:space="preserve">     </w:t>
            </w:r>
            <w:r>
              <w:rPr>
                <w:rFonts w:hint="eastAsia" w:ascii="仿宋_GB2312" w:hAnsi="仿宋_GB2312" w:eastAsia="仿宋_GB2312" w:cs="仿宋_GB2312"/>
                <w:bCs/>
                <w:lang w:val="en-US" w:eastAsia="zh-CN"/>
              </w:rPr>
              <w:t xml:space="preserve"> </w:t>
            </w:r>
            <w:r>
              <w:rPr>
                <w:rFonts w:hint="eastAsia" w:ascii="仿宋_GB2312" w:hAnsi="仿宋_GB2312" w:eastAsia="仿宋_GB2312" w:cs="仿宋_GB2312"/>
                <w:bCs/>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kern w:val="2"/>
                <w:lang w:val="en-US" w:bidi="ar-SA"/>
              </w:rPr>
              <w:t>外商投资奖励</w:t>
            </w:r>
          </w:p>
          <w:p>
            <w:pPr>
              <w:spacing w:line="360" w:lineRule="auto"/>
              <w:jc w:val="center"/>
              <w:rPr>
                <w:rFonts w:ascii="仿宋_GB2312" w:eastAsia="仿宋_GB2312"/>
                <w:color w:val="000000"/>
                <w:u w:val="single"/>
              </w:rPr>
            </w:pP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综合</w:t>
            </w:r>
            <w:r>
              <w:rPr>
                <w:rFonts w:hint="eastAsia" w:ascii="仿宋_GB2312" w:hAnsi="仿宋_GB2312" w:eastAsia="仿宋_GB2312" w:cs="仿宋_GB2312"/>
                <w:bCs/>
                <w:snapToGrid/>
                <w:lang w:val="en-US"/>
              </w:rPr>
              <w:t>贡献奖励</w:t>
            </w:r>
            <w:r>
              <w:rPr>
                <w:rFonts w:hint="eastAsia" w:ascii="仿宋_GB2312" w:hAnsi="仿宋_GB2312" w:eastAsia="仿宋_GB2312" w:cs="仿宋_GB2312"/>
                <w:bCs/>
                <w:snapToGrid/>
                <w:lang w:val="en-US" w:eastAsia="zh-CN"/>
              </w:rPr>
              <w:t xml:space="preserve">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eastAsia="zh-CN"/>
              </w:rPr>
              <w:t xml:space="preserve">京外引进奖励      </w:t>
            </w:r>
            <w:r>
              <w:rPr>
                <w:rFonts w:hint="eastAsia" w:ascii="仿宋_GB2312" w:hAnsi="仿宋_GB2312" w:eastAsia="仿宋_GB2312" w:cs="仿宋_GB2312"/>
                <w:bCs/>
                <w:color w:val="auto"/>
                <w:lang w:val="en-US" w:eastAsia="zh-CN"/>
              </w:rPr>
              <w:t>□</w:t>
            </w:r>
            <w:r>
              <w:rPr>
                <w:rFonts w:hint="eastAsia" w:ascii="仿宋_GB2312" w:hAnsi="仿宋_GB2312" w:eastAsia="仿宋_GB2312" w:cs="仿宋_GB2312"/>
                <w:bCs/>
                <w:snapToGrid/>
                <w:lang w:val="en-US"/>
              </w:rPr>
              <w:t>突出</w:t>
            </w:r>
            <w:r>
              <w:rPr>
                <w:rFonts w:hint="eastAsia" w:ascii="仿宋_GB2312" w:hAnsi="仿宋_GB2312" w:eastAsia="仿宋_GB2312" w:cs="仿宋_GB2312"/>
                <w:bCs/>
                <w:snapToGrid/>
              </w:rPr>
              <w:t>贡献奖励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eastAsia="仿宋_GB2312"/>
                <w:color w:val="000000"/>
              </w:rPr>
              <w:t>情况说明</w:t>
            </w:r>
          </w:p>
        </w:tc>
        <w:tc>
          <w:tcPr>
            <w:tcW w:w="6187" w:type="dxa"/>
            <w:gridSpan w:val="3"/>
            <w:shd w:val="clear" w:color="auto" w:fill="auto"/>
            <w:vAlign w:val="center"/>
          </w:tcPr>
          <w:p>
            <w:pPr>
              <w:spacing w:line="360" w:lineRule="auto"/>
              <w:jc w:val="center"/>
              <w:rPr>
                <w:rFonts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ascii="仿宋_GB2312" w:hAnsi="仿宋_GB2312" w:eastAsia="仿宋_GB2312" w:cs="仿宋_GB2312"/>
                <w:bCs/>
              </w:rPr>
            </w:pPr>
            <w:r>
              <w:rPr>
                <w:rFonts w:hint="eastAsia" w:ascii="仿宋_GB2312" w:hAnsi="仿宋_GB2312" w:eastAsia="仿宋_GB2312" w:cs="仿宋_GB2312"/>
                <w:bCs/>
              </w:rPr>
              <w:t>本次申请的奖金金额</w:t>
            </w:r>
          </w:p>
        </w:tc>
        <w:tc>
          <w:tcPr>
            <w:tcW w:w="6187" w:type="dxa"/>
            <w:gridSpan w:val="3"/>
            <w:shd w:val="clear" w:color="auto" w:fill="auto"/>
            <w:vAlign w:val="center"/>
          </w:tcPr>
          <w:p>
            <w:pPr>
              <w:spacing w:line="360" w:lineRule="auto"/>
              <w:jc w:val="center"/>
              <w:rPr>
                <w:rFonts w:ascii="仿宋_GB2312" w:eastAsia="仿宋_GB2312"/>
                <w:color w:val="000000"/>
                <w:u w:val="single"/>
              </w:rPr>
            </w:pPr>
            <w:r>
              <w:rPr>
                <w:rFonts w:hint="eastAsia" w:ascii="仿宋_GB2312" w:eastAsia="仿宋_GB2312"/>
                <w:color w:val="000000"/>
                <w:u w:val="single"/>
              </w:rPr>
              <w:t xml:space="preserve">                     </w:t>
            </w:r>
            <w:r>
              <w:rPr>
                <w:rFonts w:hint="eastAsia" w:ascii="仿宋_GB2312" w:eastAsia="仿宋_GB2312"/>
                <w:color w:val="000000"/>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5" w:type="dxa"/>
            <w:shd w:val="clear" w:color="auto" w:fill="auto"/>
            <w:vAlign w:val="center"/>
          </w:tcPr>
          <w:p>
            <w:pPr>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中介机构</w:t>
            </w:r>
          </w:p>
          <w:p>
            <w:pPr>
              <w:spacing w:line="360" w:lineRule="auto"/>
              <w:jc w:val="center"/>
              <w:rPr>
                <w:rFonts w:hint="eastAsia" w:ascii="黑体" w:hAnsi="黑体" w:eastAsia="黑体" w:cs="黑体"/>
                <w:kern w:val="2"/>
                <w:sz w:val="24"/>
                <w:szCs w:val="24"/>
                <w:lang w:val="en-US" w:eastAsia="zh-CN" w:bidi="ar-SA"/>
              </w:rPr>
            </w:pPr>
            <w:r>
              <w:rPr>
                <w:rFonts w:hint="eastAsia" w:ascii="仿宋_GB2312" w:hAnsi="仿宋_GB2312" w:eastAsia="仿宋_GB2312" w:cs="仿宋_GB2312"/>
                <w:bCs/>
                <w:sz w:val="21"/>
                <w:szCs w:val="21"/>
              </w:rPr>
              <w:t>意见</w:t>
            </w:r>
          </w:p>
        </w:tc>
        <w:tc>
          <w:tcPr>
            <w:tcW w:w="6187" w:type="dxa"/>
            <w:gridSpan w:val="3"/>
            <w:shd w:val="clear" w:color="auto" w:fill="auto"/>
            <w:vAlign w:val="center"/>
          </w:tcPr>
          <w:p>
            <w:pPr>
              <w:spacing w:line="240" w:lineRule="atLeast"/>
              <w:jc w:val="left"/>
              <w:rPr>
                <w:rFonts w:ascii="黑体" w:hAnsi="黑体" w:eastAsia="黑体" w:cs="仿宋_GB2312"/>
                <w:sz w:val="24"/>
                <w:szCs w:val="24"/>
              </w:rPr>
            </w:pPr>
            <w:r>
              <w:rPr>
                <w:rFonts w:hint="eastAsia" w:ascii="仿宋_GB2312" w:hAnsi="Times New Roman" w:eastAsia="仿宋_GB2312" w:cs="Times New Roman"/>
                <w:color w:val="000000"/>
                <w:sz w:val="21"/>
                <w:szCs w:val="21"/>
              </w:rPr>
              <w:t>本机构已充分知晓《大兴区</w:t>
            </w:r>
            <w:r>
              <w:rPr>
                <w:rFonts w:hint="eastAsia" w:ascii="仿宋_GB2312" w:hAnsi="Times New Roman" w:eastAsia="仿宋_GB2312" w:cs="Times New Roman"/>
                <w:color w:val="000000"/>
                <w:sz w:val="21"/>
                <w:szCs w:val="21"/>
                <w:lang w:val="en-US" w:eastAsia="zh-CN"/>
              </w:rPr>
              <w:t>招商引资中介机构奖励办法</w:t>
            </w:r>
            <w:r>
              <w:rPr>
                <w:rFonts w:hint="eastAsia" w:ascii="仿宋_GB2312" w:hAnsi="Times New Roman" w:eastAsia="仿宋_GB2312" w:cs="Times New Roman"/>
                <w:color w:val="000000"/>
                <w:sz w:val="21"/>
                <w:szCs w:val="21"/>
              </w:rPr>
              <w:t>》的规定和要求，所提交的资料真实有效，特申请奖励。</w:t>
            </w:r>
          </w:p>
          <w:p>
            <w:pPr>
              <w:spacing w:line="240" w:lineRule="atLeast"/>
              <w:jc w:val="center"/>
              <w:rPr>
                <w:rFonts w:ascii="黑体" w:hAnsi="黑体" w:eastAsia="黑体" w:cs="黑体"/>
                <w:sz w:val="24"/>
                <w:szCs w:val="24"/>
              </w:rPr>
            </w:pPr>
          </w:p>
          <w:p>
            <w:pPr>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法人签字（盖章）</w:t>
            </w:r>
          </w:p>
          <w:p>
            <w:pPr>
              <w:spacing w:line="360" w:lineRule="auto"/>
              <w:jc w:val="center"/>
              <w:rPr>
                <w:rFonts w:hint="eastAsia" w:ascii="黑体" w:hAnsi="黑体" w:eastAsia="黑体" w:cs="仿宋_GB2312"/>
                <w:kern w:val="2"/>
                <w:sz w:val="24"/>
                <w:szCs w:val="24"/>
                <w:lang w:val="en-US" w:eastAsia="zh-CN" w:bidi="ar-SA"/>
              </w:rPr>
            </w:pPr>
            <w:r>
              <w:rPr>
                <w:rFonts w:hint="eastAsia" w:ascii="仿宋_GB2312" w:hAnsi="仿宋_GB2312" w:eastAsia="仿宋_GB2312" w:cs="仿宋_GB2312"/>
                <w:bCs/>
                <w:sz w:val="21"/>
                <w:szCs w:val="21"/>
              </w:rPr>
              <w:t>年</w:t>
            </w:r>
            <w:r>
              <w:rPr>
                <w:rFonts w:hint="eastAsia" w:ascii="仿宋_GB2312" w:hAnsi="仿宋_GB2312" w:eastAsia="仿宋_GB2312" w:cs="仿宋_GB2312"/>
                <w:bCs/>
                <w:sz w:val="21"/>
                <w:szCs w:val="21"/>
              </w:rPr>
              <w:tab/>
            </w:r>
            <w:r>
              <w:rPr>
                <w:rFonts w:hint="eastAsia" w:ascii="仿宋_GB2312" w:hAnsi="仿宋_GB2312" w:eastAsia="仿宋_GB2312" w:cs="仿宋_GB2312"/>
                <w:bCs/>
                <w:sz w:val="21"/>
                <w:szCs w:val="21"/>
              </w:rPr>
              <w:t>月</w:t>
            </w:r>
            <w:r>
              <w:rPr>
                <w:rFonts w:hint="eastAsia" w:ascii="仿宋_GB2312" w:hAnsi="仿宋_GB2312" w:eastAsia="仿宋_GB2312" w:cs="仿宋_GB2312"/>
                <w:bCs/>
                <w:sz w:val="21"/>
                <w:szCs w:val="21"/>
              </w:rPr>
              <w:tab/>
            </w:r>
            <w:r>
              <w:rPr>
                <w:rFonts w:hint="eastAsia" w:ascii="仿宋_GB2312" w:hAnsi="仿宋_GB2312" w:eastAsia="仿宋_GB2312" w:cs="仿宋_GB2312"/>
                <w:bCs/>
                <w:sz w:val="21"/>
                <w:szCs w:val="21"/>
              </w:rPr>
              <w:t>日</w:t>
            </w:r>
          </w:p>
        </w:tc>
      </w:tr>
    </w:tbl>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pStyle w:val="2"/>
      </w:pPr>
    </w:p>
    <w:p>
      <w:pPr>
        <w:spacing w:line="600" w:lineRule="exact"/>
        <w:jc w:val="left"/>
        <w:rPr>
          <w:rFonts w:ascii="仿宋_GB2312" w:eastAsia="仿宋_GB2312"/>
          <w:sz w:val="32"/>
          <w:szCs w:val="32"/>
        </w:rPr>
      </w:pPr>
    </w:p>
    <w:p>
      <w:pPr>
        <w:spacing w:line="600" w:lineRule="exact"/>
        <w:jc w:val="left"/>
        <w:rPr>
          <w:rFonts w:ascii="仿宋_GB2312" w:eastAsia="仿宋_GB2312"/>
          <w:sz w:val="32"/>
          <w:szCs w:val="32"/>
        </w:rPr>
      </w:pPr>
    </w:p>
    <w:p>
      <w:pPr>
        <w:adjustRightInd w:val="0"/>
        <w:snapToGrid w:val="0"/>
        <w:spacing w:line="560" w:lineRule="exact"/>
      </w:pPr>
      <w:bookmarkStart w:id="0" w:name="_Hlk64991230"/>
      <w:r>
        <w:rPr>
          <w:rFonts w:hint="eastAsia"/>
        </w:rPr>
        <w:t>附件1：</w:t>
      </w:r>
    </w:p>
    <w:p>
      <w:pPr>
        <w:pStyle w:val="3"/>
        <w:jc w:val="center"/>
        <w:rPr>
          <w:sz w:val="40"/>
        </w:rPr>
      </w:pPr>
      <w:r>
        <w:rPr>
          <w:rFonts w:hint="eastAsia"/>
          <w:sz w:val="40"/>
        </w:rPr>
        <w:t>大兴区招商引资中介机构备案表</w:t>
      </w:r>
    </w:p>
    <w:tbl>
      <w:tblPr>
        <w:tblStyle w:val="10"/>
        <w:tblpPr w:leftFromText="180" w:rightFromText="180" w:vertAnchor="text" w:horzAnchor="page" w:tblpX="902" w:tblpY="669"/>
        <w:tblOverlap w:val="never"/>
        <w:tblW w:w="0" w:type="auto"/>
        <w:tblInd w:w="0" w:type="dxa"/>
        <w:tblLayout w:type="fixed"/>
        <w:tblCellMar>
          <w:top w:w="0" w:type="dxa"/>
          <w:left w:w="108" w:type="dxa"/>
          <w:bottom w:w="0" w:type="dxa"/>
          <w:right w:w="108" w:type="dxa"/>
        </w:tblCellMar>
      </w:tblPr>
      <w:tblGrid>
        <w:gridCol w:w="1538"/>
        <w:gridCol w:w="2402"/>
        <w:gridCol w:w="1442"/>
        <w:gridCol w:w="2331"/>
        <w:gridCol w:w="1795"/>
      </w:tblGrid>
      <w:tr>
        <w:tblPrEx>
          <w:tblCellMar>
            <w:top w:w="0" w:type="dxa"/>
            <w:left w:w="108" w:type="dxa"/>
            <w:bottom w:w="0" w:type="dxa"/>
            <w:right w:w="108" w:type="dxa"/>
          </w:tblCellMar>
        </w:tblPrEx>
        <w:trPr>
          <w:trHeight w:val="751" w:hRule="atLeast"/>
        </w:trPr>
        <w:tc>
          <w:tcPr>
            <w:tcW w:w="1538" w:type="dxa"/>
            <w:vMerge w:val="restart"/>
            <w:tcBorders>
              <w:top w:val="single" w:color="000000" w:sz="4" w:space="0"/>
              <w:left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rPr>
              <w:t>中介机构</w:t>
            </w:r>
          </w:p>
          <w:p>
            <w:pPr>
              <w:spacing w:line="240" w:lineRule="atLeast"/>
              <w:jc w:val="center"/>
              <w:rPr>
                <w:rFonts w:ascii="黑体" w:hAnsi="黑体" w:eastAsia="黑体" w:cs="黑体"/>
                <w:sz w:val="24"/>
                <w:szCs w:val="24"/>
              </w:rPr>
            </w:pPr>
            <w:r>
              <w:rPr>
                <w:rFonts w:hint="eastAsia" w:ascii="黑体" w:hAnsi="黑体" w:eastAsia="黑体" w:cs="黑体"/>
                <w:sz w:val="24"/>
                <w:szCs w:val="24"/>
              </w:rPr>
              <w:t>基本信息</w:t>
            </w: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机构名称</w:t>
            </w:r>
          </w:p>
        </w:tc>
        <w:tc>
          <w:tcPr>
            <w:tcW w:w="1442" w:type="dxa"/>
            <w:tcBorders>
              <w:top w:val="single" w:color="000000" w:sz="4" w:space="0"/>
              <w:left w:val="single" w:color="000000" w:sz="4" w:space="0"/>
              <w:bottom w:val="single" w:color="000000" w:sz="4" w:space="0"/>
              <w:right w:val="single" w:color="auto" w:sz="4" w:space="0"/>
            </w:tcBorders>
            <w:noWrap w:val="0"/>
            <w:vAlign w:val="center"/>
          </w:tcPr>
          <w:p>
            <w:pPr>
              <w:spacing w:line="240" w:lineRule="atLeast"/>
              <w:jc w:val="center"/>
              <w:rPr>
                <w:rFonts w:ascii="仿宋_GB2312" w:hAnsi="仿宋_GB2312" w:cs="仿宋_GB2312"/>
                <w:sz w:val="24"/>
                <w:szCs w:val="24"/>
              </w:rPr>
            </w:pPr>
          </w:p>
        </w:tc>
        <w:tc>
          <w:tcPr>
            <w:tcW w:w="2331" w:type="dxa"/>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统一信用社会</w:t>
            </w:r>
            <w:r>
              <w:rPr>
                <w:rFonts w:hint="eastAsia" w:ascii="黑体" w:hAnsi="黑体" w:eastAsia="黑体" w:cs="黑体"/>
                <w:sz w:val="24"/>
                <w:szCs w:val="24"/>
              </w:rPr>
              <w:t>代码</w:t>
            </w:r>
          </w:p>
        </w:tc>
        <w:tc>
          <w:tcPr>
            <w:tcW w:w="1795" w:type="dxa"/>
            <w:tcBorders>
              <w:top w:val="single" w:color="000000" w:sz="4" w:space="0"/>
              <w:left w:val="single" w:color="auto" w:sz="4" w:space="0"/>
              <w:bottom w:val="single" w:color="000000" w:sz="4" w:space="0"/>
              <w:right w:val="single" w:color="000000" w:sz="4" w:space="0"/>
            </w:tcBorders>
            <w:noWrap w:val="0"/>
            <w:vAlign w:val="center"/>
          </w:tcPr>
          <w:p>
            <w:pPr>
              <w:spacing w:line="240" w:lineRule="atLeast"/>
              <w:jc w:val="center"/>
              <w:rPr>
                <w:rFonts w:ascii="仿宋_GB2312" w:hAnsi="仿宋_GB2312" w:cs="仿宋_GB2312"/>
                <w:sz w:val="24"/>
                <w:szCs w:val="24"/>
              </w:rPr>
            </w:pPr>
          </w:p>
        </w:tc>
      </w:tr>
      <w:tr>
        <w:tblPrEx>
          <w:tblCellMar>
            <w:top w:w="0" w:type="dxa"/>
            <w:left w:w="108" w:type="dxa"/>
            <w:bottom w:w="0" w:type="dxa"/>
            <w:right w:w="108" w:type="dxa"/>
          </w:tblCellMar>
        </w:tblPrEx>
        <w:trPr>
          <w:trHeight w:val="737" w:hRule="atLeast"/>
        </w:trPr>
        <w:tc>
          <w:tcPr>
            <w:tcW w:w="1538" w:type="dxa"/>
            <w:vMerge w:val="continue"/>
            <w:tcBorders>
              <w:left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注册资本</w:t>
            </w:r>
          </w:p>
        </w:tc>
        <w:tc>
          <w:tcPr>
            <w:tcW w:w="1442" w:type="dxa"/>
            <w:tcBorders>
              <w:top w:val="single" w:color="000000" w:sz="4" w:space="0"/>
              <w:left w:val="single" w:color="000000" w:sz="4" w:space="0"/>
              <w:bottom w:val="single" w:color="000000" w:sz="4" w:space="0"/>
              <w:right w:val="single" w:color="auto" w:sz="4" w:space="0"/>
            </w:tcBorders>
            <w:noWrap w:val="0"/>
            <w:vAlign w:val="center"/>
          </w:tcPr>
          <w:p>
            <w:pPr>
              <w:spacing w:line="240" w:lineRule="atLeast"/>
              <w:jc w:val="center"/>
              <w:rPr>
                <w:rFonts w:ascii="仿宋_GB2312" w:hAnsi="仿宋_GB2312" w:cs="仿宋_GB2312"/>
                <w:sz w:val="24"/>
                <w:szCs w:val="24"/>
              </w:rPr>
            </w:pPr>
          </w:p>
        </w:tc>
        <w:tc>
          <w:tcPr>
            <w:tcW w:w="2331" w:type="dxa"/>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rPr>
              <w:t>注册地址</w:t>
            </w:r>
          </w:p>
        </w:tc>
        <w:tc>
          <w:tcPr>
            <w:tcW w:w="1795" w:type="dxa"/>
            <w:tcBorders>
              <w:top w:val="single" w:color="000000" w:sz="4" w:space="0"/>
              <w:left w:val="single" w:color="auto" w:sz="4" w:space="0"/>
              <w:bottom w:val="single" w:color="000000" w:sz="4" w:space="0"/>
              <w:right w:val="single" w:color="000000" w:sz="4" w:space="0"/>
            </w:tcBorders>
            <w:noWrap w:val="0"/>
            <w:vAlign w:val="center"/>
          </w:tcPr>
          <w:p>
            <w:pPr>
              <w:spacing w:line="240" w:lineRule="atLeast"/>
              <w:jc w:val="center"/>
              <w:rPr>
                <w:rFonts w:ascii="仿宋_GB2312" w:hAnsi="仿宋_GB2312" w:cs="仿宋_GB2312"/>
                <w:sz w:val="24"/>
                <w:szCs w:val="24"/>
              </w:rPr>
            </w:pPr>
          </w:p>
        </w:tc>
      </w:tr>
      <w:tr>
        <w:tblPrEx>
          <w:tblCellMar>
            <w:top w:w="0" w:type="dxa"/>
            <w:left w:w="108" w:type="dxa"/>
            <w:bottom w:w="0" w:type="dxa"/>
            <w:right w:w="108" w:type="dxa"/>
          </w:tblCellMar>
        </w:tblPrEx>
        <w:trPr>
          <w:trHeight w:val="509" w:hRule="atLeast"/>
        </w:trPr>
        <w:tc>
          <w:tcPr>
            <w:tcW w:w="1538" w:type="dxa"/>
            <w:vMerge w:val="continue"/>
            <w:tcBorders>
              <w:left w:val="single" w:color="000000" w:sz="4" w:space="0"/>
              <w:bottom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联系人</w:t>
            </w:r>
          </w:p>
        </w:tc>
        <w:tc>
          <w:tcPr>
            <w:tcW w:w="1442" w:type="dxa"/>
            <w:tcBorders>
              <w:top w:val="single" w:color="000000" w:sz="4" w:space="0"/>
              <w:left w:val="single" w:color="000000" w:sz="4" w:space="0"/>
              <w:bottom w:val="single" w:color="000000" w:sz="4" w:space="0"/>
              <w:right w:val="single" w:color="auto" w:sz="4" w:space="0"/>
            </w:tcBorders>
            <w:noWrap w:val="0"/>
            <w:vAlign w:val="center"/>
          </w:tcPr>
          <w:p>
            <w:pPr>
              <w:spacing w:line="240" w:lineRule="atLeast"/>
              <w:jc w:val="center"/>
              <w:rPr>
                <w:rFonts w:ascii="仿宋_GB2312" w:hAnsi="仿宋_GB2312" w:cs="仿宋_GB2312"/>
                <w:sz w:val="24"/>
                <w:szCs w:val="24"/>
              </w:rPr>
            </w:pPr>
          </w:p>
        </w:tc>
        <w:tc>
          <w:tcPr>
            <w:tcW w:w="2331" w:type="dxa"/>
            <w:tcBorders>
              <w:top w:val="single" w:color="000000" w:sz="4" w:space="0"/>
              <w:left w:val="single" w:color="auto" w:sz="4" w:space="0"/>
              <w:bottom w:val="single" w:color="000000" w:sz="4" w:space="0"/>
              <w:right w:val="single" w:color="auto"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rPr>
              <w:t>联系电话</w:t>
            </w:r>
          </w:p>
        </w:tc>
        <w:tc>
          <w:tcPr>
            <w:tcW w:w="1795" w:type="dxa"/>
            <w:tcBorders>
              <w:top w:val="single" w:color="000000" w:sz="4" w:space="0"/>
              <w:left w:val="single" w:color="auto" w:sz="4" w:space="0"/>
              <w:bottom w:val="single" w:color="000000" w:sz="4" w:space="0"/>
              <w:right w:val="single" w:color="000000" w:sz="4" w:space="0"/>
            </w:tcBorders>
            <w:noWrap w:val="0"/>
            <w:vAlign w:val="center"/>
          </w:tcPr>
          <w:p>
            <w:pPr>
              <w:spacing w:line="240" w:lineRule="atLeast"/>
              <w:jc w:val="center"/>
              <w:rPr>
                <w:rFonts w:ascii="仿宋_GB2312" w:hAnsi="仿宋_GB2312" w:cs="仿宋_GB2312"/>
                <w:sz w:val="24"/>
                <w:szCs w:val="24"/>
              </w:rPr>
            </w:pPr>
          </w:p>
        </w:tc>
      </w:tr>
      <w:tr>
        <w:tblPrEx>
          <w:tblCellMar>
            <w:top w:w="0" w:type="dxa"/>
            <w:left w:w="108" w:type="dxa"/>
            <w:bottom w:w="0" w:type="dxa"/>
            <w:right w:w="108" w:type="dxa"/>
          </w:tblCellMar>
        </w:tblPrEx>
        <w:trPr>
          <w:trHeight w:val="711" w:hRule="atLeast"/>
        </w:trPr>
        <w:tc>
          <w:tcPr>
            <w:tcW w:w="1538" w:type="dxa"/>
            <w:vMerge w:val="restart"/>
            <w:tcBorders>
              <w:top w:val="single" w:color="000000" w:sz="4" w:space="0"/>
              <w:left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中介</w:t>
            </w:r>
            <w:r>
              <w:rPr>
                <w:rFonts w:hint="eastAsia" w:ascii="黑体" w:hAnsi="黑体" w:eastAsia="黑体" w:cs="黑体"/>
                <w:sz w:val="24"/>
                <w:szCs w:val="24"/>
              </w:rPr>
              <w:t>机构业务</w:t>
            </w:r>
          </w:p>
        </w:tc>
        <w:tc>
          <w:tcPr>
            <w:tcW w:w="2402" w:type="dxa"/>
            <w:tcBorders>
              <w:top w:val="single" w:color="000000" w:sz="4" w:space="0"/>
              <w:left w:val="single" w:color="000000" w:sz="4" w:space="0"/>
              <w:right w:val="single" w:color="000000" w:sz="4" w:space="0"/>
            </w:tcBorders>
            <w:noWrap w:val="0"/>
            <w:vAlign w:val="center"/>
          </w:tcPr>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主要招商方向</w:t>
            </w:r>
          </w:p>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（行业、区域）</w:t>
            </w:r>
          </w:p>
        </w:tc>
        <w:tc>
          <w:tcPr>
            <w:tcW w:w="5568" w:type="dxa"/>
            <w:gridSpan w:val="3"/>
            <w:tcBorders>
              <w:top w:val="single" w:color="000000" w:sz="4" w:space="0"/>
              <w:left w:val="single" w:color="000000" w:sz="4" w:space="0"/>
              <w:right w:val="single" w:color="000000" w:sz="4" w:space="0"/>
            </w:tcBorders>
            <w:noWrap w:val="0"/>
            <w:vAlign w:val="center"/>
          </w:tcPr>
          <w:p>
            <w:pPr>
              <w:spacing w:line="240" w:lineRule="atLeast"/>
              <w:jc w:val="center"/>
              <w:rPr>
                <w:rFonts w:ascii="仿宋_GB2312" w:hAnsi="仿宋_GB2312" w:cs="仿宋_GB2312"/>
                <w:sz w:val="24"/>
                <w:szCs w:val="24"/>
              </w:rPr>
            </w:pPr>
          </w:p>
        </w:tc>
      </w:tr>
      <w:tr>
        <w:tblPrEx>
          <w:tblCellMar>
            <w:top w:w="0" w:type="dxa"/>
            <w:left w:w="108" w:type="dxa"/>
            <w:bottom w:w="0" w:type="dxa"/>
            <w:right w:w="108" w:type="dxa"/>
          </w:tblCellMar>
        </w:tblPrEx>
        <w:trPr>
          <w:trHeight w:val="830" w:hRule="exact"/>
        </w:trPr>
        <w:tc>
          <w:tcPr>
            <w:tcW w:w="1538" w:type="dxa"/>
            <w:vMerge w:val="continue"/>
            <w:tcBorders>
              <w:left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p>
        </w:tc>
        <w:tc>
          <w:tcPr>
            <w:tcW w:w="240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ind w:left="-73" w:leftChars="-35" w:right="-73" w:rightChars="-35"/>
              <w:jc w:val="center"/>
              <w:rPr>
                <w:rFonts w:ascii="黑体" w:hAnsi="黑体" w:eastAsia="黑体" w:cs="黑体"/>
                <w:sz w:val="24"/>
                <w:szCs w:val="24"/>
              </w:rPr>
            </w:pPr>
            <w:r>
              <w:rPr>
                <w:rFonts w:hint="eastAsia" w:ascii="黑体" w:hAnsi="黑体" w:eastAsia="黑体" w:cs="黑体"/>
                <w:sz w:val="24"/>
                <w:szCs w:val="24"/>
              </w:rPr>
              <w:t>业务简介</w:t>
            </w:r>
          </w:p>
        </w:tc>
        <w:tc>
          <w:tcPr>
            <w:tcW w:w="556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ascii="仿宋_GB2312" w:hAnsi="仿宋_GB2312" w:cs="仿宋_GB2312"/>
                <w:sz w:val="24"/>
                <w:szCs w:val="24"/>
              </w:rPr>
            </w:pPr>
          </w:p>
        </w:tc>
      </w:tr>
      <w:tr>
        <w:tblPrEx>
          <w:tblCellMar>
            <w:top w:w="0" w:type="dxa"/>
            <w:left w:w="108" w:type="dxa"/>
            <w:bottom w:w="0" w:type="dxa"/>
            <w:right w:w="108" w:type="dxa"/>
          </w:tblCellMar>
        </w:tblPrEx>
        <w:trPr>
          <w:trHeight w:val="2716" w:hRule="atLeast"/>
        </w:trPr>
        <w:tc>
          <w:tcPr>
            <w:tcW w:w="15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中介</w:t>
            </w:r>
            <w:r>
              <w:rPr>
                <w:rFonts w:hint="eastAsia" w:ascii="黑体" w:hAnsi="黑体" w:eastAsia="黑体" w:cs="黑体"/>
                <w:sz w:val="24"/>
                <w:szCs w:val="24"/>
              </w:rPr>
              <w:t>机构承诺</w:t>
            </w:r>
          </w:p>
        </w:tc>
        <w:tc>
          <w:tcPr>
            <w:tcW w:w="79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left"/>
              <w:rPr>
                <w:rFonts w:ascii="黑体" w:hAnsi="黑体" w:eastAsia="黑体" w:cs="黑体"/>
                <w:sz w:val="24"/>
                <w:szCs w:val="24"/>
              </w:rPr>
            </w:pPr>
            <w:r>
              <w:rPr>
                <w:rFonts w:hint="eastAsia" w:ascii="黑体" w:hAnsi="黑体" w:eastAsia="黑体" w:cs="黑体"/>
                <w:sz w:val="24"/>
                <w:szCs w:val="24"/>
              </w:rPr>
              <w:t>本机构已充分知晓《大兴区招商引资中介机构奖励办法》的规定和要求，填写信息、提交材料均真实有效，特申请备案。</w:t>
            </w:r>
          </w:p>
          <w:p>
            <w:pPr>
              <w:spacing w:line="240" w:lineRule="atLeast"/>
              <w:ind w:firstLine="3120" w:firstLineChars="1300"/>
              <w:jc w:val="both"/>
              <w:rPr>
                <w:rFonts w:hint="eastAsia" w:ascii="黑体" w:hAnsi="黑体" w:eastAsia="黑体" w:cs="黑体"/>
                <w:sz w:val="24"/>
                <w:szCs w:val="24"/>
                <w:lang w:val="en-US" w:eastAsia="zh-CN"/>
              </w:rPr>
            </w:pPr>
          </w:p>
          <w:p>
            <w:pPr>
              <w:spacing w:line="240" w:lineRule="atLeast"/>
              <w:ind w:firstLine="3600" w:firstLineChars="1500"/>
              <w:jc w:val="both"/>
              <w:rPr>
                <w:rFonts w:hint="eastAsia" w:ascii="黑体" w:hAnsi="黑体" w:eastAsia="黑体" w:cs="黑体"/>
                <w:sz w:val="24"/>
                <w:szCs w:val="24"/>
              </w:rPr>
            </w:pPr>
            <w:r>
              <w:rPr>
                <w:rFonts w:hint="eastAsia" w:ascii="黑体" w:hAnsi="黑体" w:eastAsia="黑体" w:cs="黑体"/>
                <w:sz w:val="24"/>
                <w:szCs w:val="24"/>
                <w:lang w:val="en-US" w:eastAsia="zh-CN"/>
              </w:rPr>
              <w:t>机构盖章</w:t>
            </w:r>
            <w:r>
              <w:rPr>
                <w:rFonts w:hint="eastAsia" w:ascii="黑体" w:hAnsi="黑体" w:eastAsia="黑体" w:cs="黑体"/>
                <w:sz w:val="24"/>
                <w:szCs w:val="24"/>
              </w:rPr>
              <w:t xml:space="preserve">                </w:t>
            </w:r>
          </w:p>
          <w:p>
            <w:pPr>
              <w:spacing w:line="240" w:lineRule="atLeast"/>
              <w:jc w:val="center"/>
              <w:rPr>
                <w:rFonts w:hint="eastAsia" w:ascii="黑体" w:hAnsi="黑体" w:eastAsia="黑体" w:cs="黑体"/>
                <w:sz w:val="24"/>
                <w:szCs w:val="24"/>
                <w:lang w:val="en-US" w:eastAsia="zh-CN"/>
              </w:rPr>
            </w:pPr>
          </w:p>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法定代表人</w:t>
            </w:r>
            <w:r>
              <w:rPr>
                <w:rFonts w:hint="eastAsia" w:ascii="黑体" w:hAnsi="黑体" w:eastAsia="黑体" w:cs="黑体"/>
                <w:sz w:val="24"/>
                <w:szCs w:val="24"/>
              </w:rPr>
              <w:t>签字</w:t>
            </w:r>
            <w:r>
              <w:rPr>
                <w:rFonts w:hint="eastAsia" w:ascii="黑体" w:hAnsi="黑体" w:eastAsia="黑体" w:cs="黑体"/>
                <w:sz w:val="24"/>
                <w:szCs w:val="24"/>
                <w:lang w:val="en-US" w:eastAsia="zh-CN"/>
              </w:rPr>
              <w:t>或签章</w:t>
            </w:r>
            <w:r>
              <w:rPr>
                <w:rFonts w:hint="eastAsia" w:ascii="黑体" w:hAnsi="黑体" w:eastAsia="黑体" w:cs="黑体"/>
                <w:sz w:val="24"/>
                <w:szCs w:val="24"/>
              </w:rPr>
              <w:t xml:space="preserve"> </w:t>
            </w:r>
          </w:p>
          <w:p>
            <w:pPr>
              <w:tabs>
                <w:tab w:val="left" w:pos="460"/>
                <w:tab w:val="left" w:pos="980"/>
              </w:tabs>
              <w:spacing w:line="240" w:lineRule="atLeast"/>
              <w:jc w:val="center"/>
              <w:rPr>
                <w:rFonts w:ascii="仿宋_GB2312" w:hAnsi="仿宋_GB2312" w:cs="仿宋_GB2312"/>
                <w:sz w:val="24"/>
                <w:szCs w:val="24"/>
              </w:rPr>
            </w:pPr>
            <w:r>
              <w:rPr>
                <w:rFonts w:hint="eastAsia" w:ascii="黑体" w:hAnsi="黑体" w:eastAsia="黑体" w:cs="黑体"/>
                <w:sz w:val="24"/>
                <w:szCs w:val="24"/>
              </w:rPr>
              <w:t xml:space="preserve">                       年   月   日</w:t>
            </w:r>
          </w:p>
        </w:tc>
      </w:tr>
      <w:tr>
        <w:tblPrEx>
          <w:tblCellMar>
            <w:top w:w="0" w:type="dxa"/>
            <w:left w:w="108" w:type="dxa"/>
            <w:bottom w:w="0" w:type="dxa"/>
            <w:right w:w="108" w:type="dxa"/>
          </w:tblCellMar>
        </w:tblPrEx>
        <w:trPr>
          <w:trHeight w:val="2850" w:hRule="atLeast"/>
        </w:trPr>
        <w:tc>
          <w:tcPr>
            <w:tcW w:w="15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备案</w:t>
            </w:r>
            <w:r>
              <w:rPr>
                <w:rFonts w:hint="eastAsia" w:ascii="黑体" w:hAnsi="黑体" w:eastAsia="黑体" w:cs="黑体"/>
                <w:sz w:val="24"/>
                <w:szCs w:val="24"/>
              </w:rPr>
              <w:t>单位意见</w:t>
            </w:r>
          </w:p>
        </w:tc>
        <w:tc>
          <w:tcPr>
            <w:tcW w:w="79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rPr>
                <w:rFonts w:ascii="黑体" w:hAnsi="黑体" w:eastAsia="黑体" w:cs="黑体"/>
                <w:sz w:val="24"/>
                <w:szCs w:val="24"/>
              </w:rPr>
            </w:pPr>
            <w:r>
              <w:rPr>
                <w:rFonts w:hint="eastAsia" w:ascii="黑体" w:hAnsi="黑体" w:eastAsia="黑体" w:cs="黑体"/>
                <w:sz w:val="24"/>
                <w:szCs w:val="24"/>
              </w:rPr>
              <w:t>我单位同意</w:t>
            </w:r>
            <w:r>
              <w:rPr>
                <w:rFonts w:hint="eastAsia" w:ascii="黑体" w:hAnsi="黑体" w:eastAsia="黑体" w:cs="黑体"/>
                <w:sz w:val="24"/>
                <w:szCs w:val="24"/>
                <w:u w:val="single"/>
              </w:rPr>
              <w:t xml:space="preserve"> </w:t>
            </w:r>
            <w:r>
              <w:rPr>
                <w:rFonts w:ascii="黑体" w:hAnsi="黑体" w:eastAsia="黑体" w:cs="黑体"/>
                <w:sz w:val="24"/>
                <w:szCs w:val="24"/>
                <w:u w:val="single"/>
              </w:rPr>
              <w:t xml:space="preserve"> </w:t>
            </w:r>
            <w:r>
              <w:rPr>
                <w:rFonts w:hint="eastAsia" w:ascii="黑体" w:hAnsi="黑体" w:eastAsia="黑体" w:cs="黑体"/>
                <w:sz w:val="24"/>
                <w:szCs w:val="24"/>
                <w:u w:val="single"/>
              </w:rPr>
              <w:t xml:space="preserve">            </w:t>
            </w:r>
            <w:r>
              <w:rPr>
                <w:rFonts w:ascii="黑体" w:hAnsi="黑体" w:eastAsia="黑体" w:cs="黑体"/>
                <w:sz w:val="24"/>
                <w:szCs w:val="24"/>
                <w:u w:val="single"/>
              </w:rPr>
              <w:t xml:space="preserve">     </w:t>
            </w:r>
            <w:r>
              <w:rPr>
                <w:rFonts w:hint="eastAsia" w:ascii="黑体" w:hAnsi="黑体" w:eastAsia="黑体" w:cs="黑体"/>
                <w:sz w:val="24"/>
                <w:szCs w:val="24"/>
              </w:rPr>
              <w:t>机构备案为大兴区招商引资中介机构。</w:t>
            </w:r>
          </w:p>
          <w:p>
            <w:pPr>
              <w:spacing w:line="240" w:lineRule="atLeast"/>
              <w:jc w:val="center"/>
              <w:rPr>
                <w:rFonts w:hint="eastAsia" w:ascii="黑体" w:hAnsi="黑体" w:eastAsia="黑体" w:cs="黑体"/>
                <w:sz w:val="24"/>
                <w:szCs w:val="24"/>
              </w:rPr>
            </w:pPr>
            <w:r>
              <w:rPr>
                <w:rFonts w:hint="eastAsia" w:ascii="黑体" w:hAnsi="黑体" w:eastAsia="黑体" w:cs="黑体"/>
                <w:sz w:val="24"/>
                <w:szCs w:val="24"/>
              </w:rPr>
              <w:t xml:space="preserve">                 </w:t>
            </w:r>
          </w:p>
          <w:p>
            <w:pPr>
              <w:spacing w:line="240" w:lineRule="atLeast"/>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单位盖章</w:t>
            </w:r>
          </w:p>
          <w:p>
            <w:pPr>
              <w:pStyle w:val="2"/>
              <w:rPr>
                <w:rFonts w:hint="default"/>
                <w:lang w:val="en-US" w:eastAsia="zh-CN"/>
              </w:rPr>
            </w:pPr>
          </w:p>
          <w:p>
            <w:pPr>
              <w:spacing w:line="240" w:lineRule="atLeast"/>
              <w:jc w:val="center"/>
              <w:rPr>
                <w:rFonts w:ascii="黑体" w:hAnsi="黑体" w:eastAsia="黑体" w:cs="黑体"/>
                <w:sz w:val="24"/>
                <w:szCs w:val="24"/>
              </w:rPr>
            </w:pPr>
            <w:r>
              <w:rPr>
                <w:rFonts w:hint="eastAsia" w:ascii="黑体" w:hAnsi="黑体" w:eastAsia="黑体" w:cs="黑体"/>
                <w:sz w:val="24"/>
                <w:szCs w:val="24"/>
                <w:lang w:val="en-US" w:eastAsia="zh-CN"/>
              </w:rPr>
              <w:t>法定代表人</w:t>
            </w:r>
            <w:r>
              <w:rPr>
                <w:rFonts w:hint="eastAsia" w:ascii="黑体" w:hAnsi="黑体" w:eastAsia="黑体" w:cs="黑体"/>
                <w:sz w:val="24"/>
                <w:szCs w:val="24"/>
              </w:rPr>
              <w:t>签字</w:t>
            </w:r>
            <w:r>
              <w:rPr>
                <w:rFonts w:hint="eastAsia" w:ascii="黑体" w:hAnsi="黑体" w:eastAsia="黑体" w:cs="黑体"/>
                <w:sz w:val="24"/>
                <w:szCs w:val="24"/>
                <w:lang w:val="en-US" w:eastAsia="zh-CN"/>
              </w:rPr>
              <w:t>或签章</w:t>
            </w:r>
          </w:p>
          <w:p>
            <w:pPr>
              <w:spacing w:line="240" w:lineRule="atLeast"/>
              <w:jc w:val="center"/>
            </w:pPr>
            <w:r>
              <w:rPr>
                <w:rFonts w:hint="eastAsia" w:ascii="黑体" w:hAnsi="黑体" w:eastAsia="黑体" w:cs="黑体"/>
                <w:sz w:val="24"/>
                <w:szCs w:val="24"/>
              </w:rPr>
              <w:t xml:space="preserve">                       年   月   日</w:t>
            </w:r>
          </w:p>
        </w:tc>
      </w:tr>
    </w:tbl>
    <w:p>
      <w:pPr>
        <w:spacing w:line="460" w:lineRule="exact"/>
        <w:rPr>
          <w:rFonts w:ascii="仿宋_GB2312"/>
        </w:rPr>
      </w:pPr>
      <w:r>
        <w:rPr>
          <w:rFonts w:hint="eastAsia" w:ascii="仿宋_GB2312"/>
        </w:rPr>
        <w:t>填表编号：</w:t>
      </w:r>
      <w:r>
        <w:rPr>
          <w:rFonts w:hint="eastAsia" w:ascii="仿宋_GB2312"/>
          <w:sz w:val="24"/>
          <w:szCs w:val="24"/>
        </w:rPr>
        <w:t>（单位首字母+年份+编号）</w:t>
      </w:r>
      <w:r>
        <w:rPr>
          <w:rFonts w:ascii="仿宋_GB2312"/>
          <w:sz w:val="24"/>
          <w:szCs w:val="24"/>
        </w:rPr>
        <w:t xml:space="preserve"> </w:t>
      </w:r>
      <w:r>
        <w:rPr>
          <w:rFonts w:hint="eastAsia" w:ascii="仿宋_GB2312"/>
          <w:sz w:val="24"/>
          <w:szCs w:val="24"/>
        </w:rPr>
        <w:t xml:space="preserve">       </w:t>
      </w:r>
      <w:r>
        <w:rPr>
          <w:rFonts w:ascii="仿宋_GB2312"/>
          <w:sz w:val="24"/>
          <w:szCs w:val="24"/>
        </w:rPr>
        <w:t xml:space="preserve"> </w:t>
      </w:r>
      <w:r>
        <w:rPr>
          <w:rFonts w:hint="eastAsia" w:ascii="仿宋_GB2312"/>
        </w:rPr>
        <w:t>填表日期：  年  月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000000"/>
          <w:kern w:val="2"/>
          <w:sz w:val="32"/>
          <w:szCs w:val="32"/>
        </w:rPr>
      </w:pPr>
      <w:r>
        <w:rPr>
          <w:rFonts w:hint="eastAsia" w:ascii="仿宋_GB2312" w:hAnsi="仿宋_GB2312" w:cs="仿宋_GB2312"/>
          <w:b/>
          <w:bCs/>
          <w:lang w:val="en-US" w:eastAsia="zh-CN"/>
        </w:rPr>
        <w:t>说明：</w:t>
      </w:r>
      <w:r>
        <w:rPr>
          <w:rFonts w:hint="eastAsia" w:ascii="仿宋_GB2312" w:hAnsi="仿宋_GB2312" w:cs="仿宋_GB2312"/>
          <w:lang w:val="en-US" w:eastAsia="zh-CN"/>
        </w:rPr>
        <w:t>本表将作为中介奖励政策申报材料之</w:t>
      </w:r>
      <w:r>
        <w:rPr>
          <w:rFonts w:hint="eastAsia" w:ascii="仿宋_GB2312" w:hAnsi="仿宋_GB2312" w:eastAsia="宋体" w:cs="仿宋_GB2312"/>
          <w:lang w:val="en-US" w:eastAsia="zh-CN"/>
        </w:rPr>
        <w:t>一，中介机构可向大兴区各相关单位随时</w:t>
      </w:r>
      <w:r>
        <w:rPr>
          <w:rFonts w:hint="eastAsia" w:ascii="仿宋_GB2312" w:hAnsi="仿宋_GB2312" w:cs="仿宋_GB2312"/>
          <w:lang w:val="en-US" w:eastAsia="zh-CN"/>
        </w:rPr>
        <w:t>签章</w:t>
      </w:r>
      <w:r>
        <w:rPr>
          <w:rFonts w:hint="eastAsia" w:ascii="仿宋_GB2312" w:hAnsi="仿宋_GB2312" w:eastAsia="宋体" w:cs="仿宋_GB2312"/>
          <w:lang w:val="en-US" w:eastAsia="zh-CN"/>
        </w:rPr>
        <w:t>申请备案，备案材料一式三份（备案单位、中介机构及区投促中心各留存一份）</w:t>
      </w:r>
      <w:r>
        <w:rPr>
          <w:rFonts w:hint="eastAsia" w:ascii="仿宋_GB2312" w:hAnsi="仿宋_GB2312" w:cs="仿宋_GB2312"/>
          <w:lang w:val="en-US" w:eastAsia="zh-CN"/>
        </w:rPr>
        <w:t>。</w:t>
      </w:r>
    </w:p>
    <w:p/>
    <w:bookmarkEnd w:id="0"/>
    <w:p>
      <w:pPr>
        <w:spacing w:line="600" w:lineRule="exact"/>
        <w:jc w:val="left"/>
        <w:rPr>
          <w:rFonts w:ascii="方正小标宋简体" w:eastAsia="方正小标宋简体"/>
          <w:sz w:val="22"/>
          <w:szCs w:val="22"/>
        </w:rPr>
      </w:pPr>
    </w:p>
    <w:p>
      <w:pPr>
        <w:adjustRightInd w:val="0"/>
        <w:snapToGrid w:val="0"/>
        <w:spacing w:line="560" w:lineRule="exact"/>
      </w:pPr>
      <w:r>
        <w:rPr>
          <w:rFonts w:hint="eastAsia"/>
        </w:rPr>
        <w:t>附件2：</w:t>
      </w:r>
    </w:p>
    <w:p>
      <w:pPr>
        <w:ind w:right="84" w:rightChars="40"/>
        <w:jc w:val="center"/>
        <w:rPr>
          <w:rFonts w:ascii="方正小标宋简体" w:eastAsia="方正小标宋简体"/>
          <w:sz w:val="44"/>
          <w:szCs w:val="44"/>
        </w:rPr>
      </w:pPr>
      <w:r>
        <w:rPr>
          <w:rFonts w:hint="eastAsia" w:ascii="方正小标宋简体" w:eastAsia="方正小标宋简体"/>
          <w:sz w:val="44"/>
          <w:szCs w:val="44"/>
        </w:rPr>
        <w:t>大兴区招商引资项目备案表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rPr>
      </w:pPr>
      <w:r>
        <w:rPr>
          <w:rFonts w:hint="eastAsia" w:ascii="仿宋_GB2312"/>
        </w:rPr>
        <w:t>填表编号</w:t>
      </w:r>
      <w:r>
        <w:rPr>
          <w:rFonts w:hint="eastAsia" w:ascii="仿宋_GB2312"/>
          <w:lang w:eastAsia="zh-CN"/>
        </w:rPr>
        <w:t>：</w:t>
      </w:r>
      <w:r>
        <w:rPr>
          <w:rFonts w:hint="eastAsia" w:ascii="仿宋_GB2312"/>
          <w:sz w:val="24"/>
          <w:szCs w:val="24"/>
          <w:lang w:val="en-US" w:eastAsia="zh-CN"/>
        </w:rPr>
        <w:t xml:space="preserve">（单位首字母+年份+编号）                  </w:t>
      </w:r>
      <w:r>
        <w:rPr>
          <w:rFonts w:ascii="仿宋_GB2312"/>
        </w:rPr>
        <w:t xml:space="preserve"> </w:t>
      </w:r>
      <w:r>
        <w:rPr>
          <w:rFonts w:hint="eastAsia" w:ascii="仿宋_GB2312"/>
        </w:rPr>
        <w:t xml:space="preserve">填表日期： </w:t>
      </w:r>
      <w:r>
        <w:rPr>
          <w:rFonts w:hint="eastAsia" w:ascii="仿宋_GB2312"/>
          <w:lang w:val="en-US" w:eastAsia="zh-CN"/>
        </w:rPr>
        <w:t xml:space="preserve"> </w:t>
      </w:r>
      <w:r>
        <w:rPr>
          <w:rFonts w:hint="eastAsia" w:ascii="仿宋_GB2312"/>
        </w:rPr>
        <w:t>年</w:t>
      </w:r>
      <w:r>
        <w:rPr>
          <w:rFonts w:hint="eastAsia" w:ascii="仿宋_GB2312"/>
          <w:lang w:val="en-US" w:eastAsia="zh-CN"/>
        </w:rPr>
        <w:t xml:space="preserve">  </w:t>
      </w:r>
      <w:r>
        <w:rPr>
          <w:rFonts w:hint="eastAsia" w:ascii="仿宋_GB2312"/>
        </w:rPr>
        <w:t>月</w:t>
      </w:r>
      <w:r>
        <w:rPr>
          <w:rFonts w:hint="eastAsia" w:ascii="仿宋_GB2312"/>
          <w:lang w:val="en-US" w:eastAsia="zh-CN"/>
        </w:rPr>
        <w:t xml:space="preserve">  </w:t>
      </w:r>
      <w:r>
        <w:rPr>
          <w:rFonts w:hint="eastAsia" w:ascii="仿宋_GB2312"/>
        </w:rPr>
        <w:t>日</w:t>
      </w:r>
    </w:p>
    <w:tbl>
      <w:tblPr>
        <w:tblStyle w:val="10"/>
        <w:tblW w:w="0" w:type="auto"/>
        <w:jc w:val="center"/>
        <w:tblLayout w:type="fixed"/>
        <w:tblCellMar>
          <w:top w:w="0" w:type="dxa"/>
          <w:left w:w="108" w:type="dxa"/>
          <w:bottom w:w="0" w:type="dxa"/>
          <w:right w:w="108" w:type="dxa"/>
        </w:tblCellMar>
      </w:tblPr>
      <w:tblGrid>
        <w:gridCol w:w="1239"/>
        <w:gridCol w:w="1484"/>
        <w:gridCol w:w="2047"/>
        <w:gridCol w:w="19"/>
        <w:gridCol w:w="2153"/>
        <w:gridCol w:w="1897"/>
      </w:tblGrid>
      <w:tr>
        <w:tblPrEx>
          <w:tblCellMar>
            <w:top w:w="0" w:type="dxa"/>
            <w:left w:w="108" w:type="dxa"/>
            <w:bottom w:w="0" w:type="dxa"/>
            <w:right w:w="108" w:type="dxa"/>
          </w:tblCellMar>
        </w:tblPrEx>
        <w:trPr>
          <w:trHeight w:val="706" w:hRule="atLeast"/>
          <w:jc w:val="center"/>
        </w:trPr>
        <w:tc>
          <w:tcPr>
            <w:tcW w:w="12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中介机构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信息</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r>
              <w:rPr>
                <w:rFonts w:hint="eastAsia" w:ascii="黑体" w:hAnsi="黑体" w:eastAsia="黑体" w:cs="黑体"/>
                <w:sz w:val="24"/>
                <w:szCs w:val="24"/>
              </w:rPr>
              <w:t>机构名称</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c>
          <w:tcPr>
            <w:tcW w:w="21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联系人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r>
              <w:rPr>
                <w:rFonts w:hint="eastAsia" w:ascii="黑体" w:hAnsi="黑体" w:eastAsia="黑体" w:cs="黑体"/>
                <w:sz w:val="24"/>
                <w:szCs w:val="24"/>
              </w:rPr>
              <w:t>及联系电话</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r>
      <w:tr>
        <w:tblPrEx>
          <w:tblCellMar>
            <w:top w:w="0" w:type="dxa"/>
            <w:left w:w="108" w:type="dxa"/>
            <w:bottom w:w="0" w:type="dxa"/>
            <w:right w:w="108" w:type="dxa"/>
          </w:tblCellMar>
        </w:tblPrEx>
        <w:trPr>
          <w:trHeight w:val="445" w:hRule="atLeast"/>
          <w:jc w:val="center"/>
        </w:trPr>
        <w:tc>
          <w:tcPr>
            <w:tcW w:w="12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r>
              <w:rPr>
                <w:rFonts w:hint="eastAsia" w:ascii="黑体" w:hAnsi="黑体" w:eastAsia="黑体" w:cs="黑体"/>
                <w:sz w:val="24"/>
                <w:szCs w:val="24"/>
              </w:rPr>
              <w:t>联系地址</w:t>
            </w:r>
          </w:p>
        </w:tc>
        <w:tc>
          <w:tcPr>
            <w:tcW w:w="20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r>
              <w:rPr>
                <w:rFonts w:hint="eastAsia" w:ascii="黑体" w:hAnsi="黑体" w:eastAsia="黑体" w:cs="黑体"/>
                <w:sz w:val="24"/>
                <w:szCs w:val="24"/>
                <w:lang w:val="en-US" w:eastAsia="zh-CN"/>
              </w:rPr>
              <w:t>拟落地时间</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r>
      <w:tr>
        <w:tblPrEx>
          <w:tblCellMar>
            <w:top w:w="0" w:type="dxa"/>
            <w:left w:w="108" w:type="dxa"/>
            <w:bottom w:w="0" w:type="dxa"/>
            <w:right w:w="108" w:type="dxa"/>
          </w:tblCellMar>
        </w:tblPrEx>
        <w:trPr>
          <w:trHeight w:val="660" w:hRule="atLeast"/>
          <w:jc w:val="center"/>
        </w:trPr>
        <w:tc>
          <w:tcPr>
            <w:tcW w:w="12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项目信息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r>
              <w:rPr>
                <w:rFonts w:hint="eastAsia" w:ascii="黑体" w:hAnsi="黑体" w:eastAsia="黑体" w:cs="黑体"/>
                <w:sz w:val="24"/>
                <w:szCs w:val="24"/>
              </w:rPr>
              <w:t>项目名称</w:t>
            </w:r>
          </w:p>
        </w:tc>
        <w:tc>
          <w:tcPr>
            <w:tcW w:w="206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c>
          <w:tcPr>
            <w:tcW w:w="2153"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拟</w:t>
            </w:r>
            <w:r>
              <w:rPr>
                <w:rFonts w:hint="eastAsia" w:ascii="黑体" w:hAnsi="黑体" w:eastAsia="黑体" w:cs="黑体"/>
                <w:sz w:val="24"/>
                <w:szCs w:val="24"/>
                <w:lang w:eastAsia="zh-CN"/>
              </w:rPr>
              <w:t>选址</w:t>
            </w:r>
          </w:p>
        </w:tc>
        <w:tc>
          <w:tcPr>
            <w:tcW w:w="189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r>
      <w:tr>
        <w:tblPrEx>
          <w:tblCellMar>
            <w:top w:w="0" w:type="dxa"/>
            <w:left w:w="108" w:type="dxa"/>
            <w:bottom w:w="0" w:type="dxa"/>
            <w:right w:w="108" w:type="dxa"/>
          </w:tblCellMar>
        </w:tblPrEx>
        <w:trPr>
          <w:trHeight w:val="1045" w:hRule="atLeast"/>
          <w:jc w:val="center"/>
        </w:trPr>
        <w:tc>
          <w:tcPr>
            <w:tcW w:w="12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p>
        </w:tc>
        <w:tc>
          <w:tcPr>
            <w:tcW w:w="148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73" w:rightChars="-35"/>
              <w:jc w:val="center"/>
              <w:textAlignment w:val="auto"/>
              <w:rPr>
                <w:rFonts w:ascii="黑体" w:hAnsi="黑体" w:eastAsia="黑体" w:cs="黑体"/>
                <w:sz w:val="24"/>
                <w:szCs w:val="24"/>
              </w:rPr>
            </w:pPr>
            <w:r>
              <w:rPr>
                <w:rFonts w:hint="eastAsia" w:ascii="黑体" w:hAnsi="黑体" w:eastAsia="黑体" w:cs="黑体"/>
                <w:sz w:val="24"/>
                <w:szCs w:val="24"/>
              </w:rPr>
              <w:t>项目内容</w:t>
            </w:r>
          </w:p>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p>
        </w:tc>
        <w:tc>
          <w:tcPr>
            <w:tcW w:w="6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lang w:val="en-US" w:eastAsia="zh-CN"/>
              </w:rPr>
            </w:pPr>
            <w:r>
              <w:rPr>
                <w:rFonts w:hint="eastAsia"/>
                <w:lang w:val="en-US" w:eastAsia="zh-CN"/>
              </w:rPr>
              <w:t>项目类别（参考中介奖励政策条款划√）：</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s="Times New Roman"/>
                <w:kern w:val="2"/>
                <w:sz w:val="21"/>
                <w:lang w:val="en-US" w:eastAsia="zh-CN" w:bidi="ar-SA"/>
              </w:rPr>
            </w:pPr>
            <w:r>
              <w:rPr>
                <w:rFonts w:hint="eastAsia"/>
                <w:lang w:val="en-US" w:eastAsia="zh-CN"/>
              </w:rPr>
              <w:sym w:font="Wingdings 2" w:char="00A3"/>
            </w:r>
            <w:r>
              <w:rPr>
                <w:rFonts w:hint="eastAsia"/>
                <w:lang w:val="en-US" w:eastAsia="zh-CN"/>
              </w:rPr>
              <w:t xml:space="preserve">重大项目  □创新平台  </w:t>
            </w:r>
            <w:r>
              <w:rPr>
                <w:rFonts w:hint="eastAsia" w:ascii="Times New Roman" w:hAnsi="Times New Roman" w:eastAsia="宋体" w:cs="Times New Roman"/>
                <w:kern w:val="2"/>
                <w:sz w:val="21"/>
                <w:lang w:val="en-US" w:eastAsia="zh-CN" w:bidi="ar-SA"/>
              </w:rPr>
              <w:sym w:font="Wingdings 2" w:char="00A3"/>
            </w:r>
            <w:r>
              <w:rPr>
                <w:rFonts w:hint="eastAsia" w:ascii="Times New Roman" w:hAnsi="Times New Roman" w:eastAsia="宋体" w:cs="Times New Roman"/>
                <w:kern w:val="2"/>
                <w:sz w:val="21"/>
                <w:lang w:val="en-US" w:eastAsia="zh-CN" w:bidi="ar-SA"/>
              </w:rPr>
              <w:t>外商投资</w:t>
            </w:r>
            <w:r>
              <w:rPr>
                <w:rFonts w:hint="eastAsia" w:cs="Times New Roman"/>
                <w:kern w:val="2"/>
                <w:sz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仿宋_GB2312" w:hAnsi="仿宋_GB2312" w:cs="仿宋_GB2312"/>
                <w:sz w:val="24"/>
                <w:szCs w:val="24"/>
              </w:rPr>
            </w:pPr>
            <w:r>
              <w:rPr>
                <w:rFonts w:hint="eastAsia" w:ascii="Times New Roman" w:hAnsi="Times New Roman" w:eastAsia="宋体" w:cs="Times New Roman"/>
                <w:kern w:val="2"/>
                <w:sz w:val="21"/>
                <w:lang w:val="en-US" w:eastAsia="zh-CN" w:bidi="ar-SA"/>
              </w:rPr>
              <w:sym w:font="Wingdings 2" w:char="00A3"/>
            </w:r>
            <w:r>
              <w:rPr>
                <w:rFonts w:hint="eastAsia" w:cs="Times New Roman"/>
                <w:kern w:val="2"/>
                <w:sz w:val="21"/>
                <w:lang w:val="en-US" w:eastAsia="zh-CN" w:bidi="ar-SA"/>
              </w:rPr>
              <w:t xml:space="preserve">预计综合贡献100万以上  </w:t>
            </w:r>
            <w:r>
              <w:rPr>
                <w:rFonts w:hint="eastAsia" w:cs="Times New Roman"/>
                <w:kern w:val="2"/>
                <w:sz w:val="21"/>
                <w:lang w:val="en-US" w:eastAsia="zh-CN" w:bidi="ar-SA"/>
              </w:rPr>
              <w:sym w:font="Wingdings 2" w:char="00A3"/>
            </w:r>
            <w:r>
              <w:rPr>
                <w:rFonts w:hint="eastAsia" w:cs="Times New Roman"/>
                <w:kern w:val="2"/>
                <w:sz w:val="21"/>
                <w:lang w:val="en-US" w:eastAsia="zh-CN" w:bidi="ar-SA"/>
              </w:rPr>
              <w:t>京外引进  □其他</w:t>
            </w:r>
          </w:p>
        </w:tc>
      </w:tr>
      <w:tr>
        <w:tblPrEx>
          <w:tblCellMar>
            <w:top w:w="0" w:type="dxa"/>
            <w:left w:w="108" w:type="dxa"/>
            <w:bottom w:w="0" w:type="dxa"/>
            <w:right w:w="108" w:type="dxa"/>
          </w:tblCellMar>
        </w:tblPrEx>
        <w:trPr>
          <w:trHeight w:val="1103" w:hRule="atLeast"/>
          <w:jc w:val="center"/>
        </w:trPr>
        <w:tc>
          <w:tcPr>
            <w:tcW w:w="123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148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p>
        </w:tc>
        <w:tc>
          <w:tcPr>
            <w:tcW w:w="6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lang w:val="en-US" w:eastAsia="zh-CN"/>
              </w:rPr>
            </w:pPr>
            <w:r>
              <w:rPr>
                <w:rFonts w:hint="eastAsia" w:ascii="仿宋_GB2312" w:hAnsi="仿宋_GB2312" w:cs="仿宋_GB2312"/>
                <w:sz w:val="21"/>
                <w:szCs w:val="21"/>
                <w:lang w:val="en-US" w:eastAsia="zh-CN"/>
              </w:rPr>
              <w:t>（拟在大兴落地的项目情况，投资规模，建设条件等）</w:t>
            </w:r>
          </w:p>
        </w:tc>
      </w:tr>
      <w:tr>
        <w:tblPrEx>
          <w:tblCellMar>
            <w:top w:w="0" w:type="dxa"/>
            <w:left w:w="108" w:type="dxa"/>
            <w:bottom w:w="0" w:type="dxa"/>
            <w:right w:w="108" w:type="dxa"/>
          </w:tblCellMar>
        </w:tblPrEx>
        <w:trPr>
          <w:trHeight w:val="687" w:hRule="exact"/>
          <w:jc w:val="center"/>
        </w:trPr>
        <w:tc>
          <w:tcPr>
            <w:tcW w:w="12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r>
              <w:rPr>
                <w:rFonts w:hint="eastAsia" w:ascii="黑体" w:hAnsi="黑体" w:eastAsia="黑体" w:cs="黑体"/>
                <w:sz w:val="24"/>
                <w:szCs w:val="24"/>
              </w:rPr>
              <w:t>投资主体名称</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c>
          <w:tcPr>
            <w:tcW w:w="21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r>
              <w:rPr>
                <w:rFonts w:hint="eastAsia" w:ascii="黑体" w:hAnsi="黑体" w:eastAsia="黑体" w:cs="黑体"/>
                <w:sz w:val="24"/>
                <w:szCs w:val="24"/>
              </w:rPr>
              <w:t>联系人及联系电话</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p>
        </w:tc>
      </w:tr>
      <w:tr>
        <w:tblPrEx>
          <w:tblCellMar>
            <w:top w:w="0" w:type="dxa"/>
            <w:left w:w="108" w:type="dxa"/>
            <w:bottom w:w="0" w:type="dxa"/>
            <w:right w:w="108" w:type="dxa"/>
          </w:tblCellMar>
        </w:tblPrEx>
        <w:trPr>
          <w:trHeight w:val="1328" w:hRule="exact"/>
          <w:jc w:val="center"/>
        </w:trPr>
        <w:tc>
          <w:tcPr>
            <w:tcW w:w="12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73" w:leftChars="-35" w:right="-73" w:rightChars="-35"/>
              <w:jc w:val="center"/>
              <w:textAlignment w:val="auto"/>
              <w:rPr>
                <w:rFonts w:ascii="黑体" w:hAnsi="黑体" w:eastAsia="黑体" w:cs="黑体"/>
                <w:sz w:val="24"/>
                <w:szCs w:val="24"/>
              </w:rPr>
            </w:pPr>
            <w:r>
              <w:rPr>
                <w:rFonts w:hint="eastAsia" w:ascii="黑体" w:hAnsi="黑体" w:eastAsia="黑体" w:cs="黑体"/>
                <w:sz w:val="24"/>
                <w:szCs w:val="24"/>
              </w:rPr>
              <w:t>投资主体简介</w:t>
            </w:r>
          </w:p>
        </w:tc>
        <w:tc>
          <w:tcPr>
            <w:tcW w:w="611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r>
              <w:rPr>
                <w:rFonts w:hint="eastAsia" w:ascii="仿宋_GB2312" w:hAnsi="仿宋_GB2312" w:cs="仿宋_GB2312"/>
                <w:sz w:val="21"/>
                <w:szCs w:val="21"/>
                <w:lang w:val="en-US" w:eastAsia="zh-CN"/>
              </w:rPr>
              <w:t>（成立时间，主营业务，目前规模，股东信息，迁出地址等）</w:t>
            </w:r>
          </w:p>
        </w:tc>
      </w:tr>
      <w:tr>
        <w:tblPrEx>
          <w:tblCellMar>
            <w:top w:w="0" w:type="dxa"/>
            <w:left w:w="108" w:type="dxa"/>
            <w:bottom w:w="0" w:type="dxa"/>
            <w:right w:w="108" w:type="dxa"/>
          </w:tblCellMar>
        </w:tblPrEx>
        <w:trPr>
          <w:trHeight w:val="2303" w:hRule="atLeast"/>
          <w:jc w:val="center"/>
        </w:trPr>
        <w:tc>
          <w:tcPr>
            <w:tcW w:w="1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项目方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rPr>
              <w:t>意见</w:t>
            </w:r>
          </w:p>
        </w:tc>
        <w:tc>
          <w:tcPr>
            <w:tcW w:w="76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cs="仿宋_GB2312"/>
                <w:sz w:val="24"/>
                <w:szCs w:val="24"/>
              </w:rPr>
            </w:pPr>
            <w:r>
              <w:rPr>
                <w:rFonts w:hint="eastAsia" w:ascii="黑体" w:hAnsi="黑体" w:eastAsia="黑体" w:cs="黑体"/>
                <w:sz w:val="24"/>
                <w:szCs w:val="24"/>
              </w:rPr>
              <w:t>本单位已充分知晓《大兴区招商引资中介机构奖励办法》的规定和要求，</w:t>
            </w:r>
            <w:r>
              <w:rPr>
                <w:rFonts w:hint="eastAsia" w:ascii="黑体" w:hAnsi="黑体" w:eastAsia="黑体" w:cs="黑体"/>
                <w:sz w:val="24"/>
                <w:szCs w:val="24"/>
                <w:lang w:eastAsia="zh-CN"/>
              </w:rPr>
              <w:t>本着真实、诚信的原则认定</w:t>
            </w:r>
            <w:r>
              <w:rPr>
                <w:rFonts w:hint="eastAsia" w:ascii="黑体" w:hAnsi="黑体" w:eastAsia="黑体" w:cs="黑体"/>
                <w:sz w:val="24"/>
                <w:szCs w:val="24"/>
                <w:u w:val="single"/>
              </w:rPr>
              <w:t xml:space="preserve"> </w:t>
            </w:r>
            <w:r>
              <w:rPr>
                <w:rFonts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ascii="黑体" w:hAnsi="黑体" w:eastAsia="黑体" w:cs="黑体"/>
                <w:sz w:val="24"/>
                <w:szCs w:val="24"/>
                <w:u w:val="single"/>
              </w:rPr>
              <w:t xml:space="preserve">   </w:t>
            </w:r>
            <w:r>
              <w:rPr>
                <w:rFonts w:hint="eastAsia" w:ascii="黑体" w:hAnsi="黑体" w:eastAsia="黑体" w:cs="黑体"/>
                <w:sz w:val="24"/>
                <w:szCs w:val="24"/>
              </w:rPr>
              <w:t>机构为本单位的</w:t>
            </w:r>
            <w:r>
              <w:rPr>
                <w:rFonts w:hint="eastAsia" w:ascii="黑体" w:hAnsi="黑体" w:eastAsia="黑体" w:cs="黑体"/>
                <w:sz w:val="24"/>
                <w:szCs w:val="24"/>
                <w:lang w:eastAsia="zh-CN"/>
              </w:rPr>
              <w:t>招商</w:t>
            </w:r>
            <w:r>
              <w:rPr>
                <w:rFonts w:hint="eastAsia" w:ascii="黑体" w:hAnsi="黑体" w:eastAsia="黑体" w:cs="黑体"/>
                <w:sz w:val="24"/>
                <w:szCs w:val="24"/>
              </w:rPr>
              <w:t>中介</w:t>
            </w:r>
            <w:r>
              <w:rPr>
                <w:rFonts w:hint="eastAsia" w:ascii="黑体" w:hAnsi="黑体" w:eastAsia="黑体" w:cs="黑体"/>
                <w:sz w:val="24"/>
                <w:szCs w:val="24"/>
                <w:lang w:eastAsia="zh-CN"/>
              </w:rPr>
              <w:t>服务</w:t>
            </w:r>
            <w:r>
              <w:rPr>
                <w:rFonts w:hint="eastAsia" w:ascii="黑体" w:hAnsi="黑体" w:eastAsia="黑体" w:cs="黑体"/>
                <w:sz w:val="24"/>
                <w:szCs w:val="24"/>
              </w:rPr>
              <w:t>机构，特申请备案。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 xml:space="preserve"> 项目单位盖章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法人签字（盖章）</w:t>
            </w:r>
          </w:p>
          <w:p>
            <w:pPr>
              <w:keepNext w:val="0"/>
              <w:keepLines w:val="0"/>
              <w:pageBreakBefore w:val="0"/>
              <w:widowControl w:val="0"/>
              <w:tabs>
                <w:tab w:val="left" w:pos="460"/>
                <w:tab w:val="left" w:pos="980"/>
              </w:tabs>
              <w:kinsoku/>
              <w:wordWrap/>
              <w:overflowPunct/>
              <w:topLinePunct w:val="0"/>
              <w:autoSpaceDE/>
              <w:autoSpaceDN/>
              <w:bidi w:val="0"/>
              <w:adjustRightInd/>
              <w:snapToGrid/>
              <w:spacing w:line="360" w:lineRule="exact"/>
              <w:jc w:val="center"/>
              <w:textAlignment w:val="auto"/>
              <w:rPr>
                <w:rFonts w:hint="eastAsia" w:ascii="仿宋_GB2312" w:hAnsi="仿宋_GB2312" w:eastAsia="黑体" w:cs="仿宋_GB2312"/>
                <w:sz w:val="24"/>
                <w:szCs w:val="24"/>
                <w:lang w:eastAsia="zh-CN"/>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月</w:t>
            </w: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日</w:t>
            </w:r>
          </w:p>
        </w:tc>
      </w:tr>
      <w:tr>
        <w:tblPrEx>
          <w:tblCellMar>
            <w:top w:w="0" w:type="dxa"/>
            <w:left w:w="108" w:type="dxa"/>
            <w:bottom w:w="0" w:type="dxa"/>
            <w:right w:w="108" w:type="dxa"/>
          </w:tblCellMar>
        </w:tblPrEx>
        <w:trPr>
          <w:trHeight w:val="1888" w:hRule="atLeast"/>
          <w:jc w:val="center"/>
        </w:trPr>
        <w:tc>
          <w:tcPr>
            <w:tcW w:w="1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备案</w:t>
            </w:r>
            <w:r>
              <w:rPr>
                <w:rFonts w:hint="eastAsia" w:ascii="黑体" w:hAnsi="黑体" w:eastAsia="黑体" w:cs="黑体"/>
                <w:sz w:val="24"/>
                <w:szCs w:val="24"/>
                <w:lang w:eastAsia="zh-CN"/>
              </w:rPr>
              <w:t>单位意见</w:t>
            </w:r>
          </w:p>
        </w:tc>
        <w:tc>
          <w:tcPr>
            <w:tcW w:w="7600"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40" w:lineRule="atLeast"/>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本单位本着真实、诚信、廉政的原则认定</w:t>
            </w:r>
            <w:r>
              <w:rPr>
                <w:rFonts w:hint="eastAsia" w:ascii="黑体" w:hAnsi="黑体" w:eastAsia="黑体" w:cs="黑体"/>
                <w:sz w:val="24"/>
                <w:szCs w:val="24"/>
                <w:u w:val="single"/>
              </w:rPr>
              <w:t xml:space="preserve"> </w:t>
            </w:r>
            <w:r>
              <w:rPr>
                <w:rFonts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ascii="黑体" w:hAnsi="黑体" w:eastAsia="黑体" w:cs="黑体"/>
                <w:sz w:val="24"/>
                <w:szCs w:val="24"/>
                <w:u w:val="single"/>
              </w:rPr>
              <w:t xml:space="preserve">     </w:t>
            </w:r>
            <w:r>
              <w:rPr>
                <w:rFonts w:hint="eastAsia" w:ascii="黑体" w:hAnsi="黑体" w:eastAsia="黑体" w:cs="黑体"/>
                <w:sz w:val="24"/>
                <w:szCs w:val="24"/>
                <w:lang w:val="en-US" w:eastAsia="zh-CN"/>
              </w:rPr>
              <w:t>机构为</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项目的招商中介服务机构。</w:t>
            </w:r>
          </w:p>
          <w:p>
            <w:pPr>
              <w:spacing w:line="240" w:lineRule="atLeast"/>
              <w:ind w:firstLine="3120" w:firstLineChars="1300"/>
              <w:jc w:val="both"/>
              <w:rPr>
                <w:rFonts w:hint="eastAsia" w:ascii="黑体" w:hAnsi="黑体" w:eastAsia="黑体" w:cs="黑体"/>
                <w:sz w:val="24"/>
                <w:szCs w:val="24"/>
                <w:lang w:val="en-US" w:eastAsia="zh-CN"/>
              </w:rPr>
            </w:pPr>
          </w:p>
          <w:p>
            <w:pPr>
              <w:spacing w:line="240" w:lineRule="atLeast"/>
              <w:ind w:firstLine="3120" w:firstLineChars="130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单位盖章</w:t>
            </w:r>
          </w:p>
          <w:p>
            <w:pPr>
              <w:spacing w:line="240" w:lineRule="atLeast"/>
              <w:ind w:firstLine="3120" w:firstLineChars="1300"/>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法人签字（盖章）</w:t>
            </w:r>
          </w:p>
          <w:p>
            <w:pPr>
              <w:pStyle w:val="2"/>
              <w:jc w:val="center"/>
              <w:rPr>
                <w:rFonts w:hint="eastAsia" w:ascii="黑体" w:hAnsi="黑体" w:eastAsia="黑体" w:cs="黑体"/>
                <w:sz w:val="24"/>
                <w:szCs w:val="24"/>
              </w:rPr>
            </w:pPr>
            <w:r>
              <w:rPr>
                <w:rFonts w:hint="eastAsia" w:ascii="黑体" w:hAnsi="黑体" w:eastAsia="黑体" w:cs="黑体"/>
                <w:sz w:val="24"/>
                <w:szCs w:val="24"/>
                <w:lang w:val="en-US" w:eastAsia="zh-CN"/>
              </w:rPr>
              <w:t xml:space="preserve">                           年   月   日</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313" w:beforeLines="100" w:line="240" w:lineRule="auto"/>
        <w:jc w:val="left"/>
        <w:textAlignment w:val="auto"/>
        <w:rPr>
          <w:rFonts w:hint="eastAsia" w:ascii="方正小标宋简体" w:eastAsia="方正小标宋简体"/>
          <w:sz w:val="22"/>
          <w:szCs w:val="22"/>
        </w:rPr>
      </w:pPr>
      <w:r>
        <w:rPr>
          <w:rFonts w:hint="eastAsia" w:ascii="仿宋_GB2312" w:hAnsi="仿宋_GB2312" w:eastAsia="宋体" w:cs="仿宋_GB2312"/>
          <w:b/>
          <w:bCs/>
          <w:lang w:val="en-US" w:eastAsia="zh-CN"/>
        </w:rPr>
        <w:t>说明：</w:t>
      </w:r>
      <w:r>
        <w:rPr>
          <w:rFonts w:hint="eastAsia" w:ascii="仿宋_GB2312" w:hAnsi="仿宋_GB2312" w:eastAsia="宋体" w:cs="仿宋_GB2312"/>
          <w:lang w:val="en-US" w:eastAsia="zh-CN"/>
        </w:rPr>
        <w:t>本表将作为中介机构与其引入项目关系的证明材料，是中介奖励政策申报材料之一。由项目首谈</w:t>
      </w:r>
      <w:r>
        <w:rPr>
          <w:rFonts w:hint="eastAsia" w:ascii="仿宋_GB2312" w:hAnsi="仿宋_GB2312" w:cs="仿宋_GB2312"/>
          <w:lang w:val="en-US" w:eastAsia="zh-CN"/>
        </w:rPr>
        <w:t>（或拟落地）</w:t>
      </w:r>
      <w:r>
        <w:rPr>
          <w:rFonts w:hint="eastAsia" w:ascii="仿宋_GB2312" w:hAnsi="仿宋_GB2312" w:eastAsia="宋体" w:cs="仿宋_GB2312"/>
          <w:lang w:val="en-US" w:eastAsia="zh-CN"/>
        </w:rPr>
        <w:t>单位及项目方共同完成</w:t>
      </w:r>
      <w:r>
        <w:rPr>
          <w:rFonts w:hint="eastAsia" w:ascii="仿宋_GB2312" w:hAnsi="仿宋_GB2312" w:cs="仿宋_GB2312"/>
          <w:lang w:val="en-US" w:eastAsia="zh-CN"/>
        </w:rPr>
        <w:t>签章</w:t>
      </w:r>
      <w:r>
        <w:rPr>
          <w:rFonts w:hint="eastAsia" w:ascii="仿宋_GB2312" w:hAnsi="仿宋_GB2312" w:eastAsia="宋体" w:cs="仿宋_GB2312"/>
          <w:lang w:val="en-US" w:eastAsia="zh-CN"/>
        </w:rPr>
        <w:t>，备案材料一式</w:t>
      </w:r>
      <w:r>
        <w:rPr>
          <w:rFonts w:hint="eastAsia" w:ascii="仿宋_GB2312" w:hAnsi="仿宋_GB2312" w:cs="仿宋_GB2312"/>
          <w:lang w:val="en-US" w:eastAsia="zh-CN"/>
        </w:rPr>
        <w:t>三</w:t>
      </w:r>
      <w:r>
        <w:rPr>
          <w:rFonts w:hint="eastAsia" w:ascii="仿宋_GB2312" w:hAnsi="仿宋_GB2312" w:eastAsia="宋体" w:cs="仿宋_GB2312"/>
          <w:lang w:val="en-US" w:eastAsia="zh-CN"/>
        </w:rPr>
        <w:t>份（备案单位、</w:t>
      </w:r>
      <w:r>
        <w:rPr>
          <w:rFonts w:hint="eastAsia" w:ascii="仿宋_GB2312" w:hAnsi="仿宋_GB2312" w:cs="仿宋_GB2312"/>
          <w:lang w:val="en-US" w:eastAsia="zh-CN"/>
        </w:rPr>
        <w:t>中介机构</w:t>
      </w:r>
      <w:r>
        <w:rPr>
          <w:rFonts w:hint="eastAsia" w:ascii="仿宋_GB2312" w:hAnsi="仿宋_GB2312" w:eastAsia="宋体" w:cs="仿宋_GB2312"/>
          <w:lang w:val="en-US" w:eastAsia="zh-CN"/>
        </w:rPr>
        <w:t>及区投促中心各留存一份）</w:t>
      </w:r>
      <w:r>
        <w:rPr>
          <w:rFonts w:hint="eastAsia" w:ascii="仿宋_GB2312" w:hAnsi="仿宋_GB2312" w:cs="仿宋_GB2312"/>
          <w:lang w:val="en-US" w:eastAsia="zh-CN"/>
        </w:rPr>
        <w:t>。</w:t>
      </w:r>
    </w:p>
    <w:sectPr>
      <w:footerReference r:id="rId3" w:type="default"/>
      <w:footerReference r:id="rId4" w:type="even"/>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9190FF-9D69-404A-9E32-5A6EADABE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05FAA20-DF99-4C76-BFC5-F0C3BFD7E09D}"/>
  </w:font>
  <w:font w:name="仿宋_GB2312">
    <w:panose1 w:val="02010609030101010101"/>
    <w:charset w:val="86"/>
    <w:family w:val="modern"/>
    <w:pitch w:val="default"/>
    <w:sig w:usb0="00000001" w:usb1="080E0000" w:usb2="00000000" w:usb3="00000000" w:csb0="00040000" w:csb1="00000000"/>
    <w:embedRegular r:id="rId3" w:fontKey="{C4C54270-3580-421B-9CCD-FE1144F81C1E}"/>
  </w:font>
  <w:font w:name="方正小标宋简体">
    <w:panose1 w:val="03000509000000000000"/>
    <w:charset w:val="86"/>
    <w:family w:val="script"/>
    <w:pitch w:val="default"/>
    <w:sig w:usb0="00000001" w:usb1="080E0000" w:usb2="00000000" w:usb3="00000000" w:csb0="00040000" w:csb1="00000000"/>
    <w:embedRegular r:id="rId4" w:fontKey="{B3FD6667-9958-4393-807E-4FEA3D43E4B1}"/>
  </w:font>
  <w:font w:name="楷体_GB2312">
    <w:panose1 w:val="02010609030101010101"/>
    <w:charset w:val="86"/>
    <w:family w:val="modern"/>
    <w:pitch w:val="default"/>
    <w:sig w:usb0="00000001" w:usb1="080E0000" w:usb2="00000000" w:usb3="00000000" w:csb0="00040000" w:csb1="00000000"/>
    <w:embedRegular r:id="rId5" w:fontKey="{0F6F8123-A0F6-4C0C-BA1F-93A4E9BF35E0}"/>
  </w:font>
  <w:font w:name="方正仿宋简体">
    <w:altName w:val="微软雅黑"/>
    <w:panose1 w:val="00000000000000000000"/>
    <w:charset w:val="86"/>
    <w:family w:val="script"/>
    <w:pitch w:val="default"/>
    <w:sig w:usb0="00000000" w:usb1="00000000" w:usb2="00000010" w:usb3="00000000" w:csb0="00040000" w:csb1="00000000"/>
    <w:embedRegular r:id="rId6" w:fontKey="{935B1514-F59E-4220-9392-F343B5FD4C9A}"/>
  </w:font>
  <w:font w:name="方正小标宋_GBK">
    <w:panose1 w:val="02000000000000000000"/>
    <w:charset w:val="86"/>
    <w:family w:val="script"/>
    <w:pitch w:val="default"/>
    <w:sig w:usb0="A00002BF" w:usb1="38CF7CFA" w:usb2="00082016" w:usb3="00000000" w:csb0="00040001" w:csb1="00000000"/>
    <w:embedRegular r:id="rId7" w:fontKey="{3EC2A4D4-4151-4485-A37C-F423FA1A251C}"/>
  </w:font>
  <w:font w:name="楷体">
    <w:panose1 w:val="02010609060101010101"/>
    <w:charset w:val="86"/>
    <w:family w:val="auto"/>
    <w:pitch w:val="default"/>
    <w:sig w:usb0="800002BF" w:usb1="38CF7CFA" w:usb2="00000016" w:usb3="00000000" w:csb0="00040001" w:csb1="00000000"/>
    <w:embedRegular r:id="rId8" w:fontKey="{A0CB6D6E-6DAE-458C-9CAA-3BEB89B6B2E6}"/>
  </w:font>
  <w:font w:name="仿宋">
    <w:panose1 w:val="02010609060101010101"/>
    <w:charset w:val="86"/>
    <w:family w:val="auto"/>
    <w:pitch w:val="default"/>
    <w:sig w:usb0="800002BF" w:usb1="38CF7CFA" w:usb2="00000016" w:usb3="00000000" w:csb0="00040001" w:csb1="00000000"/>
    <w:embedRegular r:id="rId9" w:fontKey="{EA6C292D-9419-49F2-B574-46B224D9D605}"/>
  </w:font>
  <w:font w:name="PMingLiU">
    <w:panose1 w:val="02020500000000000000"/>
    <w:charset w:val="88"/>
    <w:family w:val="auto"/>
    <w:pitch w:val="default"/>
    <w:sig w:usb0="A00002FF" w:usb1="28CFFCFA" w:usb2="00000016" w:usb3="00000000" w:csb0="00100001" w:csb1="00000000"/>
    <w:embedRegular r:id="rId10" w:fontKey="{7BF892E8-D20B-427F-A4D3-65C99A38A5AB}"/>
  </w:font>
  <w:font w:name="Wingdings 2">
    <w:panose1 w:val="05020102010507070707"/>
    <w:charset w:val="02"/>
    <w:family w:val="auto"/>
    <w:pitch w:val="default"/>
    <w:sig w:usb0="00000000" w:usb1="00000000" w:usb2="00000000" w:usb3="00000000" w:csb0="80000000" w:csb1="00000000"/>
    <w:embedRegular r:id="rId11" w:fontKey="{78041B0A-290A-41D6-93BF-98CAD436802B}"/>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13"/>
        <w:rFonts w:hAnsi="Calibri"/>
      </w:rPr>
    </w:pPr>
    <w:r>
      <w:rPr>
        <w:rStyle w:val="13"/>
      </w:rPr>
      <w:fldChar w:fldCharType="begin"/>
    </w:r>
    <w:r>
      <w:rPr>
        <w:rStyle w:val="13"/>
      </w:rPr>
      <w:instrText xml:space="preserve">PAGE  </w:instrText>
    </w:r>
    <w:r>
      <w:rPr>
        <w:rStyle w:val="13"/>
      </w:rPr>
      <w:fldChar w:fldCharType="separate"/>
    </w:r>
    <w:r>
      <w:rPr>
        <w:rStyle w:val="13"/>
      </w:rPr>
      <w:t>12</w:t>
    </w:r>
    <w:r>
      <w:rPr>
        <w:rStyle w:val="13"/>
      </w:rPr>
      <w:fldChar w:fldCharType="end"/>
    </w:r>
  </w:p>
  <w:p>
    <w:pPr>
      <w:pStyle w:val="8"/>
      <w:ind w:right="360" w:firstLine="360"/>
      <w:rPr>
        <w:b/>
        <w:b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framePr w:wrap="auto"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framePr w:wrap="auto"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5287C"/>
    <w:rsid w:val="000370FE"/>
    <w:rsid w:val="0005274C"/>
    <w:rsid w:val="00070742"/>
    <w:rsid w:val="000F1016"/>
    <w:rsid w:val="000F3F0E"/>
    <w:rsid w:val="00101529"/>
    <w:rsid w:val="00170236"/>
    <w:rsid w:val="001915DE"/>
    <w:rsid w:val="001A6720"/>
    <w:rsid w:val="001C3D1F"/>
    <w:rsid w:val="00200660"/>
    <w:rsid w:val="002437B5"/>
    <w:rsid w:val="002719A1"/>
    <w:rsid w:val="002C31E8"/>
    <w:rsid w:val="002E390E"/>
    <w:rsid w:val="002F3EC7"/>
    <w:rsid w:val="003016DF"/>
    <w:rsid w:val="0031378C"/>
    <w:rsid w:val="00352943"/>
    <w:rsid w:val="00356EE2"/>
    <w:rsid w:val="00375E48"/>
    <w:rsid w:val="003B4053"/>
    <w:rsid w:val="003D4FC4"/>
    <w:rsid w:val="003F0338"/>
    <w:rsid w:val="003F3AD1"/>
    <w:rsid w:val="003F7E31"/>
    <w:rsid w:val="00410931"/>
    <w:rsid w:val="004455F9"/>
    <w:rsid w:val="00471604"/>
    <w:rsid w:val="004B74A5"/>
    <w:rsid w:val="004D4B92"/>
    <w:rsid w:val="004F35DD"/>
    <w:rsid w:val="0050018E"/>
    <w:rsid w:val="005056FE"/>
    <w:rsid w:val="00620C9D"/>
    <w:rsid w:val="0062558F"/>
    <w:rsid w:val="00656449"/>
    <w:rsid w:val="0067191E"/>
    <w:rsid w:val="006A0529"/>
    <w:rsid w:val="006A382A"/>
    <w:rsid w:val="006C7F1E"/>
    <w:rsid w:val="0070145E"/>
    <w:rsid w:val="00711113"/>
    <w:rsid w:val="00783A50"/>
    <w:rsid w:val="007940EB"/>
    <w:rsid w:val="007B16BD"/>
    <w:rsid w:val="007B56B9"/>
    <w:rsid w:val="007C05A5"/>
    <w:rsid w:val="007D7EB2"/>
    <w:rsid w:val="0082729A"/>
    <w:rsid w:val="008566F7"/>
    <w:rsid w:val="00874FF0"/>
    <w:rsid w:val="00876989"/>
    <w:rsid w:val="008F2656"/>
    <w:rsid w:val="008F5BC2"/>
    <w:rsid w:val="00905D4B"/>
    <w:rsid w:val="0093215F"/>
    <w:rsid w:val="00970CA3"/>
    <w:rsid w:val="00995109"/>
    <w:rsid w:val="009B608A"/>
    <w:rsid w:val="009E79CA"/>
    <w:rsid w:val="00A5287C"/>
    <w:rsid w:val="00A743AD"/>
    <w:rsid w:val="00A80337"/>
    <w:rsid w:val="00A90099"/>
    <w:rsid w:val="00AB7CC0"/>
    <w:rsid w:val="00B241FE"/>
    <w:rsid w:val="00B2582E"/>
    <w:rsid w:val="00B329AE"/>
    <w:rsid w:val="00B41411"/>
    <w:rsid w:val="00B55446"/>
    <w:rsid w:val="00B56BE5"/>
    <w:rsid w:val="00B8706E"/>
    <w:rsid w:val="00BD6CE5"/>
    <w:rsid w:val="00BE2E2C"/>
    <w:rsid w:val="00BF2DE6"/>
    <w:rsid w:val="00C13E40"/>
    <w:rsid w:val="00C4526D"/>
    <w:rsid w:val="00C62E6F"/>
    <w:rsid w:val="00CA0BFF"/>
    <w:rsid w:val="00CA35ED"/>
    <w:rsid w:val="00D253E3"/>
    <w:rsid w:val="00D4256D"/>
    <w:rsid w:val="00D71DAA"/>
    <w:rsid w:val="00D978EE"/>
    <w:rsid w:val="00DA7863"/>
    <w:rsid w:val="00DB64A2"/>
    <w:rsid w:val="00DF3594"/>
    <w:rsid w:val="00E35726"/>
    <w:rsid w:val="00E917C1"/>
    <w:rsid w:val="00E939D9"/>
    <w:rsid w:val="00E96FC3"/>
    <w:rsid w:val="00EA0DAF"/>
    <w:rsid w:val="00EE42E8"/>
    <w:rsid w:val="00F07E30"/>
    <w:rsid w:val="00F8747D"/>
    <w:rsid w:val="00FB3860"/>
    <w:rsid w:val="00FB73B8"/>
    <w:rsid w:val="00FC101F"/>
    <w:rsid w:val="00FC3943"/>
    <w:rsid w:val="00FD2E72"/>
    <w:rsid w:val="00FD4079"/>
    <w:rsid w:val="00FF7EA4"/>
    <w:rsid w:val="014759E8"/>
    <w:rsid w:val="04BB3140"/>
    <w:rsid w:val="05B430CC"/>
    <w:rsid w:val="0840643E"/>
    <w:rsid w:val="084E5F41"/>
    <w:rsid w:val="0BAF2597"/>
    <w:rsid w:val="0DE95673"/>
    <w:rsid w:val="19510D51"/>
    <w:rsid w:val="1AA85027"/>
    <w:rsid w:val="1CA04657"/>
    <w:rsid w:val="1F352136"/>
    <w:rsid w:val="1F5466BB"/>
    <w:rsid w:val="1F9F35BF"/>
    <w:rsid w:val="22AE36D8"/>
    <w:rsid w:val="24525164"/>
    <w:rsid w:val="25357104"/>
    <w:rsid w:val="253E3F01"/>
    <w:rsid w:val="27B249AC"/>
    <w:rsid w:val="29890B19"/>
    <w:rsid w:val="2A512B7E"/>
    <w:rsid w:val="2AA9487B"/>
    <w:rsid w:val="2C471F66"/>
    <w:rsid w:val="2D574004"/>
    <w:rsid w:val="31012C04"/>
    <w:rsid w:val="3352469E"/>
    <w:rsid w:val="3A6554A2"/>
    <w:rsid w:val="3C3165D5"/>
    <w:rsid w:val="3C5E539B"/>
    <w:rsid w:val="3E241F3A"/>
    <w:rsid w:val="3ECD0DDF"/>
    <w:rsid w:val="435861A9"/>
    <w:rsid w:val="4A0F569A"/>
    <w:rsid w:val="4CAC0AD9"/>
    <w:rsid w:val="4EA728C1"/>
    <w:rsid w:val="526C337C"/>
    <w:rsid w:val="58DC142E"/>
    <w:rsid w:val="59A72DFE"/>
    <w:rsid w:val="5AE83456"/>
    <w:rsid w:val="5F01575D"/>
    <w:rsid w:val="64700DB0"/>
    <w:rsid w:val="673C1C70"/>
    <w:rsid w:val="69146F2A"/>
    <w:rsid w:val="6AFBA641"/>
    <w:rsid w:val="6BE944A3"/>
    <w:rsid w:val="6CDFFA4C"/>
    <w:rsid w:val="6EFC8F7F"/>
    <w:rsid w:val="6FD66CE8"/>
    <w:rsid w:val="73C5393A"/>
    <w:rsid w:val="7E6568EB"/>
    <w:rsid w:val="7EAF501B"/>
    <w:rsid w:val="EC2BB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0"/>
    <w:pPr>
      <w:keepNext/>
      <w:keepLines/>
      <w:spacing w:before="340" w:after="330" w:line="578" w:lineRule="auto"/>
      <w:outlineLvl w:val="0"/>
    </w:pPr>
    <w:rPr>
      <w:rFonts w:ascii="Calibri" w:hAnsi="Calibri"/>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0"/>
    <w:autoRedefine/>
    <w:qFormat/>
    <w:uiPriority w:val="0"/>
    <w:pPr>
      <w:spacing w:after="120"/>
    </w:pPr>
    <w:rPr>
      <w:rFonts w:eastAsia="仿宋_GB2312"/>
      <w:sz w:val="32"/>
      <w:szCs w:val="24"/>
    </w:rPr>
  </w:style>
  <w:style w:type="paragraph" w:styleId="4">
    <w:name w:val="Normal Indent"/>
    <w:basedOn w:val="1"/>
    <w:autoRedefine/>
    <w:qFormat/>
    <w:uiPriority w:val="0"/>
    <w:pPr>
      <w:ind w:firstLine="200" w:firstLineChars="200"/>
    </w:pPr>
    <w:rPr>
      <w:rFonts w:ascii="Calibri" w:hAnsi="Calibri" w:cs="Calibri"/>
    </w:rPr>
  </w:style>
  <w:style w:type="paragraph" w:styleId="5">
    <w:name w:val="caption"/>
    <w:basedOn w:val="1"/>
    <w:next w:val="1"/>
    <w:autoRedefine/>
    <w:qFormat/>
    <w:uiPriority w:val="0"/>
    <w:pPr>
      <w:adjustRightInd w:val="0"/>
      <w:spacing w:before="152" w:after="160"/>
      <w:textAlignment w:val="baseline"/>
    </w:pPr>
    <w:rPr>
      <w:rFonts w:ascii="Arial" w:hAnsi="Arial" w:eastAsia="黑体" w:cs="Arial"/>
    </w:rPr>
  </w:style>
  <w:style w:type="paragraph" w:styleId="6">
    <w:name w:val="annotation text"/>
    <w:basedOn w:val="1"/>
    <w:link w:val="19"/>
    <w:autoRedefine/>
    <w:qFormat/>
    <w:uiPriority w:val="0"/>
    <w:pPr>
      <w:jc w:val="left"/>
    </w:pPr>
    <w:rPr>
      <w:kern w:val="0"/>
      <w:sz w:val="20"/>
      <w:szCs w:val="20"/>
    </w:rPr>
  </w:style>
  <w:style w:type="paragraph" w:styleId="7">
    <w:name w:val="Balloon Text"/>
    <w:basedOn w:val="1"/>
    <w:link w:val="21"/>
    <w:autoRedefine/>
    <w:qFormat/>
    <w:uiPriority w:val="0"/>
    <w:rPr>
      <w:rFonts w:ascii="宋体"/>
      <w:sz w:val="18"/>
      <w:szCs w:val="18"/>
    </w:rPr>
  </w:style>
  <w:style w:type="paragraph" w:styleId="8">
    <w:name w:val="footer"/>
    <w:basedOn w:val="1"/>
    <w:link w:val="17"/>
    <w:autoRedefine/>
    <w:qFormat/>
    <w:uiPriority w:val="0"/>
    <w:pPr>
      <w:tabs>
        <w:tab w:val="center" w:pos="4153"/>
        <w:tab w:val="right" w:pos="8306"/>
      </w:tabs>
      <w:snapToGrid w:val="0"/>
      <w:jc w:val="left"/>
    </w:pPr>
    <w:rPr>
      <w:rFonts w:ascii="Calibri" w:hAnsi="Calibri"/>
      <w:sz w:val="18"/>
      <w:szCs w:val="18"/>
    </w:rPr>
  </w:style>
  <w:style w:type="paragraph" w:styleId="9">
    <w:name w:val="header"/>
    <w:basedOn w:val="1"/>
    <w:link w:val="16"/>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autoRedefine/>
    <w:qFormat/>
    <w:uiPriority w:val="0"/>
    <w:rPr>
      <w:rFonts w:hint="default" w:ascii="宋体" w:hAnsi="宋体" w:eastAsia="宋体" w:cs="宋体"/>
    </w:rPr>
  </w:style>
  <w:style w:type="character" w:styleId="14">
    <w:name w:val="Hyperlink"/>
    <w:autoRedefine/>
    <w:qFormat/>
    <w:uiPriority w:val="0"/>
    <w:rPr>
      <w:color w:val="0000FF"/>
      <w:u w:val="single"/>
    </w:rPr>
  </w:style>
  <w:style w:type="character" w:styleId="15">
    <w:name w:val="annotation reference"/>
    <w:autoRedefine/>
    <w:qFormat/>
    <w:uiPriority w:val="0"/>
    <w:rPr>
      <w:sz w:val="21"/>
      <w:szCs w:val="21"/>
    </w:rPr>
  </w:style>
  <w:style w:type="character" w:customStyle="1" w:styleId="16">
    <w:name w:val="页眉字符"/>
    <w:link w:val="9"/>
    <w:autoRedefine/>
    <w:qFormat/>
    <w:uiPriority w:val="0"/>
    <w:rPr>
      <w:sz w:val="18"/>
      <w:szCs w:val="18"/>
    </w:rPr>
  </w:style>
  <w:style w:type="character" w:customStyle="1" w:styleId="17">
    <w:name w:val="页脚字符"/>
    <w:link w:val="8"/>
    <w:autoRedefine/>
    <w:qFormat/>
    <w:uiPriority w:val="0"/>
    <w:rPr>
      <w:sz w:val="18"/>
      <w:szCs w:val="18"/>
    </w:rPr>
  </w:style>
  <w:style w:type="character" w:customStyle="1" w:styleId="18">
    <w:name w:val="标题 1字符"/>
    <w:link w:val="3"/>
    <w:autoRedefine/>
    <w:qFormat/>
    <w:uiPriority w:val="0"/>
    <w:rPr>
      <w:rFonts w:hint="default" w:ascii="Calibri" w:hAnsi="Calibri" w:eastAsia="宋体" w:cs="Times New Roman"/>
      <w:b/>
      <w:bCs/>
      <w:kern w:val="44"/>
      <w:sz w:val="44"/>
      <w:szCs w:val="44"/>
    </w:rPr>
  </w:style>
  <w:style w:type="character" w:customStyle="1" w:styleId="19">
    <w:name w:val="批注文字字符"/>
    <w:link w:val="6"/>
    <w:autoRedefine/>
    <w:qFormat/>
    <w:uiPriority w:val="0"/>
    <w:rPr>
      <w:rFonts w:hint="default" w:ascii="Times New Roman" w:hAnsi="Times New Roman" w:eastAsia="宋体" w:cs="Times New Roman"/>
      <w:kern w:val="0"/>
      <w:sz w:val="20"/>
      <w:szCs w:val="20"/>
    </w:rPr>
  </w:style>
  <w:style w:type="character" w:customStyle="1" w:styleId="20">
    <w:name w:val="正文文本字符"/>
    <w:basedOn w:val="12"/>
    <w:link w:val="2"/>
    <w:autoRedefine/>
    <w:qFormat/>
    <w:uiPriority w:val="0"/>
    <w:rPr>
      <w:rFonts w:eastAsia="仿宋_GB2312"/>
      <w:kern w:val="2"/>
      <w:sz w:val="32"/>
      <w:szCs w:val="24"/>
    </w:rPr>
  </w:style>
  <w:style w:type="character" w:customStyle="1" w:styleId="21">
    <w:name w:val="批注框文本字符"/>
    <w:basedOn w:val="12"/>
    <w:link w:val="7"/>
    <w:autoRedefine/>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3052</Words>
  <Characters>3088</Characters>
  <Lines>28</Lines>
  <Paragraphs>8</Paragraphs>
  <TotalTime>60</TotalTime>
  <ScaleCrop>false</ScaleCrop>
  <LinksUpToDate>false</LinksUpToDate>
  <CharactersWithSpaces>3933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2021-06-17T04:14:00Z</dcterms:created>
  <dc:creator>杨亮亮</dc:creator>
  <cp:lastModifiedBy>您好查水表</cp:lastModifiedBy>
  <cp:lastPrinted>2024-03-05T08:34:41Z</cp:lastPrinted>
  <dcterms:modified xsi:type="dcterms:W3CDTF">2024-03-05T08:34:45Z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019F5E421B2E479D891FADB10F8E2A8F_13</vt:lpwstr>
  </property>
</Properties>
</file>