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5FCA8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附件1：德茂小</w:t>
      </w:r>
      <w:r>
        <w:rPr>
          <w:rFonts w:hint="eastAsia" w:ascii="仿宋_GB2312" w:hAnsi="黑体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5611495" cy="4206875"/>
            <wp:effectExtent l="0" t="0" r="1905" b="9525"/>
            <wp:wrapNone/>
            <wp:docPr id="1" name="图片 1" descr="e3edc754a89d9c70f008f0918672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edc754a89d9c70f008f09186727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32"/>
          <w:szCs w:val="32"/>
        </w:rPr>
        <w:t>区2-3-101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052B2451">
      <w:pPr>
        <w:ind w:firstLine="640" w:firstLineChars="200"/>
        <w:rPr>
          <w:rFonts w:hint="eastAsia" w:ascii="仿宋_GB2312" w:hAnsi="黑体" w:eastAsia="仿宋_GB2312"/>
          <w:sz w:val="32"/>
          <w:szCs w:val="32"/>
        </w:rPr>
      </w:pPr>
    </w:p>
    <w:p w14:paraId="4F8FFC76">
      <w:pPr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631CE175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附件2：灵秀山庄19-7-102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660241E2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217805</wp:posOffset>
            </wp:positionV>
            <wp:extent cx="5611495" cy="4206875"/>
            <wp:effectExtent l="0" t="0" r="1905" b="9525"/>
            <wp:wrapNone/>
            <wp:docPr id="10" name="图片 10" descr="1d5dd2eeff524145f69d5a241a0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5dd2eeff524145f69d5a241a079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黑体" w:eastAsia="仿宋_GB2312"/>
          <w:sz w:val="32"/>
          <w:szCs w:val="32"/>
        </w:rPr>
        <w:br w:type="page"/>
      </w:r>
    </w:p>
    <w:p w14:paraId="3325A749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附件3：育龙家园21-3-102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468F60C1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144780</wp:posOffset>
            </wp:positionV>
            <wp:extent cx="5611495" cy="4206875"/>
            <wp:effectExtent l="0" t="0" r="1905" b="9525"/>
            <wp:wrapNone/>
            <wp:docPr id="3" name="图片 3" descr="a5889e3936dd4ecdc6d65a730f1a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889e3936dd4ecdc6d65a730f1aa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A71AF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4C86BD42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附件4：德茂小区5-3-101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28574FD0">
      <w:pPr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217170</wp:posOffset>
            </wp:positionV>
            <wp:extent cx="5611495" cy="4206875"/>
            <wp:effectExtent l="0" t="0" r="1905" b="9525"/>
            <wp:wrapNone/>
            <wp:docPr id="4" name="图片 4" descr="c3f1f865dc629238cdbba2a06b32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f1f865dc629238cdbba2a06b32c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CBF3D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389DB2EF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附件5：德茂小区5-4-101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75CFC777">
      <w:pPr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290195</wp:posOffset>
            </wp:positionV>
            <wp:extent cx="5611495" cy="4206875"/>
            <wp:effectExtent l="0" t="0" r="1905" b="9525"/>
            <wp:wrapNone/>
            <wp:docPr id="5" name="图片 5" descr="5a5b5279aec5ba3f68b5df7faeb1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5b5279aec5ba3f68b5df7faeb1a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61198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3F241DF6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附件6：德茂小区9-2-101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758D4D5B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344805</wp:posOffset>
            </wp:positionV>
            <wp:extent cx="5611495" cy="4206875"/>
            <wp:effectExtent l="0" t="0" r="1905" b="9525"/>
            <wp:wrapNone/>
            <wp:docPr id="6" name="图片 6" descr="74e70c1dee3e18cebb41e1eacae2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e70c1dee3e18cebb41e1eacae25b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E530B">
      <w:pPr>
        <w:rPr>
          <w:rFonts w:hint="eastAsia" w:ascii="仿宋_GB2312" w:hAnsi="黑体" w:eastAsia="仿宋_GB2312"/>
          <w:sz w:val="32"/>
          <w:szCs w:val="32"/>
        </w:rPr>
      </w:pPr>
    </w:p>
    <w:p w14:paraId="5E04000E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2919C716">
      <w:pPr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附件7：德茂小区10-1-101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5CF770C1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398780</wp:posOffset>
            </wp:positionV>
            <wp:extent cx="5611495" cy="4206875"/>
            <wp:effectExtent l="0" t="0" r="1905" b="9525"/>
            <wp:wrapNone/>
            <wp:docPr id="7" name="图片 7" descr="a48980982a62eb40ccdb27a69fa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8980982a62eb40ccdb27a69fa30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562C4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0B3C484D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附件8：德茂小区13-4-101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10F17CE6">
      <w:pPr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307975</wp:posOffset>
            </wp:positionV>
            <wp:extent cx="5611495" cy="4206875"/>
            <wp:effectExtent l="0" t="0" r="1905" b="9525"/>
            <wp:wrapNone/>
            <wp:docPr id="8" name="图片 8" descr="7376db58651c6721e11fa2930865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376db58651c6721e11fa29308657a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170C8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1B5146B1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附件9：德茂小区15-3-101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3EADA632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inline distT="0" distB="0" distL="114300" distR="114300">
            <wp:extent cx="5611495" cy="4206875"/>
            <wp:effectExtent l="0" t="0" r="1905" b="9525"/>
            <wp:docPr id="9" name="图片 9" descr="ffbd9300ac61b9d4c323a77f0cfb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bd9300ac61b9d4c323a77f0cfb7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25DA">
      <w:pPr>
        <w:rPr>
          <w:rFonts w:hint="eastAsia" w:ascii="仿宋_GB2312" w:hAnsi="黑体" w:eastAsia="仿宋_GB2312"/>
          <w:sz w:val="32"/>
          <w:szCs w:val="32"/>
          <w:lang w:eastAsia="zh-CN"/>
        </w:rPr>
      </w:pPr>
    </w:p>
    <w:p w14:paraId="5D40A5DE">
      <w:pPr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br w:type="page"/>
      </w:r>
    </w:p>
    <w:p w14:paraId="78F0B5A8">
      <w:pPr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附件10：芳源里甲2-4-602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限期拆除决定公告</w:t>
      </w:r>
      <w:r>
        <w:rPr>
          <w:rFonts w:hint="eastAsia" w:ascii="仿宋_GB2312" w:hAnsi="黑体" w:eastAsia="仿宋_GB2312"/>
          <w:sz w:val="32"/>
          <w:szCs w:val="32"/>
        </w:rPr>
        <w:t>图片</w:t>
      </w:r>
    </w:p>
    <w:p w14:paraId="53019074">
      <w:pPr>
        <w:rPr>
          <w:rFonts w:hint="default" w:ascii="仿宋_GB2312" w:hAnsi="黑体" w:eastAsia="仿宋_GB2312"/>
          <w:sz w:val="32"/>
          <w:szCs w:val="32"/>
          <w:lang w:val="en-US" w:eastAsia="zh-CN"/>
        </w:rPr>
      </w:pPr>
      <w:r>
        <w:rPr>
          <w:rFonts w:hint="default" w:ascii="仿宋_GB2312" w:hAnsi="黑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4206875"/>
            <wp:effectExtent l="0" t="0" r="1905" b="9525"/>
            <wp:docPr id="2" name="图片 2" descr="3d41ff950de131d9955e00191f4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41ff950de131d9955e00191f497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65"/>
    <w:rsid w:val="00030740"/>
    <w:rsid w:val="00167BEB"/>
    <w:rsid w:val="001B1355"/>
    <w:rsid w:val="003274C2"/>
    <w:rsid w:val="004C5CDE"/>
    <w:rsid w:val="00624DBC"/>
    <w:rsid w:val="00745B6B"/>
    <w:rsid w:val="00755865"/>
    <w:rsid w:val="008E6A5C"/>
    <w:rsid w:val="00A529ED"/>
    <w:rsid w:val="00A6262A"/>
    <w:rsid w:val="00B24891"/>
    <w:rsid w:val="00D4616F"/>
    <w:rsid w:val="00E940B3"/>
    <w:rsid w:val="23BF170C"/>
    <w:rsid w:val="5BC946FB"/>
    <w:rsid w:val="6E46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135</Words>
  <Characters>194</Characters>
  <Lines>1</Lines>
  <Paragraphs>1</Paragraphs>
  <TotalTime>1</TotalTime>
  <ScaleCrop>false</ScaleCrop>
  <LinksUpToDate>false</LinksUpToDate>
  <CharactersWithSpaces>194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2025-07-15T07:52:00Z</dcterms:created>
  <dc:creator>卜晓桐</dc:creator>
  <cp:lastModifiedBy>vivo~谢宗英</cp:lastModifiedBy>
  <dcterms:modified xsi:type="dcterms:W3CDTF">2025-08-01T06:43:54Z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eyJoZGlkIjoiOGQzMWEyMzI2OTg4ZmI2OTE4NDU5YWNjZTg2NTc0OTIiLCJ1c2VySWQiOiIxOTY3OTM4NTEifQ==</vt:lpwstr>
  </property>
  <property fmtid="{D5CDD505-2E9C-101B-9397-08002B2CF9AE}" pid="3" name="KSOProductBuildVer">
    <vt:lpwstr>2052-12.1.0.21171</vt:lpwstr>
  </property>
  <property fmtid="{D5CDD505-2E9C-101B-9397-08002B2CF9AE}" pid="4" name="ICV">
    <vt:lpwstr>AD1E2B69E7424771A979BAD908AEA189_12</vt:lpwstr>
  </property>
</Properties>
</file>