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9AE62" w14:textId="77777777" w:rsidR="00D8054C" w:rsidRDefault="00D8054C" w:rsidP="008A7F8B">
      <w:pPr>
        <w:spacing w:line="560" w:lineRule="exact"/>
        <w:jc w:val="center"/>
        <w:rPr>
          <w:rFonts w:ascii="仿宋_GB2312" w:eastAsia="仿宋_GB2312" w:hAnsi="仿宋_GB2312" w:cs="仿宋_GB2312" w:hint="default"/>
          <w:sz w:val="32"/>
          <w:szCs w:val="32"/>
        </w:rPr>
      </w:pPr>
      <w:r>
        <w:rPr>
          <w:rFonts w:ascii="方正小标宋_GBK" w:eastAsia="方正小标宋_GBK" w:hAnsi="方正小标宋_GBK" w:cs="方正小标宋_GBK"/>
          <w:kern w:val="0"/>
          <w:sz w:val="44"/>
          <w:szCs w:val="44"/>
        </w:rPr>
        <w:t>个人业绩</w:t>
      </w:r>
    </w:p>
    <w:p w14:paraId="249D0B4D" w14:textId="601765F7" w:rsidR="00A0513C" w:rsidRDefault="00A0513C" w:rsidP="00A0513C">
      <w:pPr>
        <w:spacing w:line="560" w:lineRule="exact"/>
        <w:ind w:firstLineChars="200" w:firstLine="602"/>
        <w:rPr>
          <w:rFonts w:ascii="仿宋_GB2312" w:eastAsia="仿宋_GB2312" w:hAnsi="仿宋_GB2312" w:cs="仿宋_GB2312" w:hint="default"/>
          <w:b/>
          <w:bCs/>
          <w:sz w:val="30"/>
          <w:szCs w:val="30"/>
        </w:rPr>
      </w:pPr>
      <w:r>
        <w:rPr>
          <w:rFonts w:ascii="仿宋_GB2312" w:eastAsia="仿宋_GB2312" w:hAnsi="仿宋_GB2312" w:cs="仿宋_GB2312"/>
          <w:b/>
          <w:bCs/>
          <w:sz w:val="30"/>
          <w:szCs w:val="30"/>
        </w:rPr>
        <w:t>马静</w:t>
      </w:r>
      <w:r w:rsidR="00D8054C">
        <w:rPr>
          <w:rFonts w:ascii="仿宋_GB2312" w:eastAsia="仿宋_GB2312" w:hAnsi="仿宋_GB2312" w:cs="仿宋_GB2312"/>
          <w:b/>
          <w:bCs/>
          <w:sz w:val="30"/>
          <w:szCs w:val="30"/>
        </w:rPr>
        <w:t>，女，</w:t>
      </w:r>
      <w:r>
        <w:rPr>
          <w:rFonts w:ascii="仿宋_GB2312" w:eastAsia="仿宋_GB2312" w:hAnsi="仿宋_GB2312" w:cs="仿宋_GB2312" w:hint="default"/>
          <w:b/>
          <w:bCs/>
          <w:sz w:val="30"/>
          <w:szCs w:val="30"/>
        </w:rPr>
        <w:t>49</w:t>
      </w:r>
      <w:r w:rsidR="00D8054C">
        <w:rPr>
          <w:rFonts w:ascii="仿宋_GB2312" w:eastAsia="仿宋_GB2312" w:hAnsi="仿宋_GB2312" w:cs="仿宋_GB2312"/>
          <w:b/>
          <w:bCs/>
          <w:sz w:val="30"/>
          <w:szCs w:val="30"/>
        </w:rPr>
        <w:t>岁</w:t>
      </w:r>
      <w:r w:rsidR="0052600B">
        <w:rPr>
          <w:rFonts w:ascii="仿宋_GB2312" w:eastAsia="仿宋_GB2312" w:hAnsi="仿宋_GB2312" w:cs="仿宋_GB2312"/>
          <w:b/>
          <w:bCs/>
          <w:sz w:val="30"/>
          <w:szCs w:val="30"/>
        </w:rPr>
        <w:t>，</w:t>
      </w:r>
      <w:r w:rsidR="00D8054C">
        <w:rPr>
          <w:rFonts w:ascii="仿宋_GB2312" w:eastAsia="仿宋_GB2312" w:hAnsi="仿宋_GB2312" w:cs="仿宋_GB2312"/>
          <w:b/>
          <w:bCs/>
          <w:sz w:val="30"/>
          <w:szCs w:val="30"/>
        </w:rPr>
        <w:t>北京</w:t>
      </w:r>
      <w:r>
        <w:rPr>
          <w:rFonts w:ascii="仿宋_GB2312" w:eastAsia="仿宋_GB2312" w:hAnsi="仿宋_GB2312" w:cs="仿宋_GB2312"/>
          <w:b/>
          <w:bCs/>
          <w:sz w:val="30"/>
          <w:szCs w:val="30"/>
        </w:rPr>
        <w:t>印刷学院附属小学党支部书记、校长</w:t>
      </w:r>
      <w:r w:rsidR="00D8054C">
        <w:rPr>
          <w:rFonts w:ascii="仿宋_GB2312" w:eastAsia="仿宋_GB2312" w:hAnsi="仿宋_GB2312" w:cs="仿宋_GB2312"/>
          <w:b/>
          <w:bCs/>
          <w:sz w:val="30"/>
          <w:szCs w:val="30"/>
        </w:rPr>
        <w:t>。本科，199</w:t>
      </w:r>
      <w:r>
        <w:rPr>
          <w:rFonts w:ascii="仿宋_GB2312" w:eastAsia="仿宋_GB2312" w:hAnsi="仿宋_GB2312" w:cs="仿宋_GB2312" w:hint="default"/>
          <w:b/>
          <w:bCs/>
          <w:sz w:val="30"/>
          <w:szCs w:val="30"/>
        </w:rPr>
        <w:t>5</w:t>
      </w:r>
      <w:r w:rsidR="00D8054C">
        <w:rPr>
          <w:rFonts w:ascii="仿宋_GB2312" w:eastAsia="仿宋_GB2312" w:hAnsi="仿宋_GB2312" w:cs="仿宋_GB2312"/>
          <w:b/>
          <w:bCs/>
          <w:sz w:val="30"/>
          <w:szCs w:val="30"/>
        </w:rPr>
        <w:t>.</w:t>
      </w:r>
      <w:r w:rsidR="0052600B">
        <w:rPr>
          <w:rFonts w:ascii="仿宋_GB2312" w:eastAsia="仿宋_GB2312" w:hAnsi="仿宋_GB2312" w:cs="仿宋_GB2312" w:hint="default"/>
          <w:b/>
          <w:bCs/>
          <w:sz w:val="30"/>
          <w:szCs w:val="30"/>
        </w:rPr>
        <w:t>7</w:t>
      </w:r>
      <w:r w:rsidR="00D8054C">
        <w:rPr>
          <w:rFonts w:ascii="仿宋_GB2312" w:eastAsia="仿宋_GB2312" w:hAnsi="仿宋_GB2312" w:cs="仿宋_GB2312"/>
          <w:b/>
          <w:bCs/>
          <w:sz w:val="30"/>
          <w:szCs w:val="30"/>
        </w:rPr>
        <w:t>参加工作，高级教师，参评</w:t>
      </w:r>
      <w:r>
        <w:rPr>
          <w:rFonts w:ascii="仿宋_GB2312" w:eastAsia="仿宋_GB2312" w:hAnsi="仿宋_GB2312" w:cs="仿宋_GB2312"/>
          <w:b/>
          <w:bCs/>
          <w:sz w:val="30"/>
          <w:szCs w:val="30"/>
        </w:rPr>
        <w:t>小学教育教学管理</w:t>
      </w:r>
      <w:r w:rsidR="00D8054C">
        <w:rPr>
          <w:rFonts w:ascii="仿宋_GB2312" w:eastAsia="仿宋_GB2312" w:hAnsi="仿宋_GB2312" w:cs="仿宋_GB2312"/>
          <w:b/>
          <w:bCs/>
          <w:sz w:val="30"/>
          <w:szCs w:val="30"/>
        </w:rPr>
        <w:t>。</w:t>
      </w:r>
      <w:proofErr w:type="gramStart"/>
      <w:r w:rsidRPr="00A0513C">
        <w:rPr>
          <w:rFonts w:ascii="仿宋_GB2312" w:eastAsia="仿宋_GB2312" w:hAnsi="仿宋_GB2312" w:cs="仿宋_GB2312"/>
          <w:b/>
          <w:bCs/>
          <w:sz w:val="30"/>
          <w:szCs w:val="30"/>
        </w:rPr>
        <w:t>大兴区</w:t>
      </w:r>
      <w:proofErr w:type="gramEnd"/>
      <w:r>
        <w:rPr>
          <w:rFonts w:ascii="仿宋_GB2312" w:eastAsia="仿宋_GB2312" w:hAnsi="仿宋_GB2312" w:cs="仿宋_GB2312"/>
          <w:b/>
          <w:bCs/>
          <w:sz w:val="30"/>
          <w:szCs w:val="30"/>
        </w:rPr>
        <w:t>语文</w:t>
      </w:r>
      <w:r w:rsidRPr="00A0513C">
        <w:rPr>
          <w:rFonts w:ascii="仿宋_GB2312" w:eastAsia="仿宋_GB2312" w:hAnsi="仿宋_GB2312" w:cs="仿宋_GB2312"/>
          <w:b/>
          <w:bCs/>
          <w:sz w:val="30"/>
          <w:szCs w:val="30"/>
        </w:rPr>
        <w:t>学科带头人</w:t>
      </w:r>
      <w:r w:rsidR="0052600B">
        <w:rPr>
          <w:rFonts w:ascii="仿宋_GB2312" w:eastAsia="仿宋_GB2312" w:hAnsi="仿宋_GB2312" w:cs="仿宋_GB2312"/>
          <w:b/>
          <w:bCs/>
          <w:sz w:val="30"/>
          <w:szCs w:val="30"/>
        </w:rPr>
        <w:t>。</w:t>
      </w:r>
      <w:r w:rsidRPr="00A0513C">
        <w:rPr>
          <w:rFonts w:ascii="仿宋_GB2312" w:eastAsia="仿宋_GB2312" w:hAnsi="仿宋_GB2312" w:cs="仿宋_GB2312"/>
          <w:b/>
          <w:bCs/>
          <w:sz w:val="30"/>
          <w:szCs w:val="30"/>
        </w:rPr>
        <w:t>首都最美巾帼奋斗者</w:t>
      </w:r>
      <w:r w:rsidR="008A7F8B">
        <w:rPr>
          <w:rFonts w:ascii="仿宋_GB2312" w:eastAsia="仿宋_GB2312" w:hAnsi="仿宋_GB2312" w:cs="仿宋_GB2312"/>
          <w:b/>
          <w:bCs/>
          <w:sz w:val="30"/>
          <w:szCs w:val="30"/>
        </w:rPr>
        <w:t>，</w:t>
      </w:r>
      <w:r w:rsidRPr="00A0513C">
        <w:rPr>
          <w:rFonts w:ascii="仿宋_GB2312" w:eastAsia="仿宋_GB2312" w:hAnsi="仿宋_GB2312" w:cs="仿宋_GB2312"/>
          <w:b/>
          <w:bCs/>
          <w:sz w:val="30"/>
          <w:szCs w:val="30"/>
        </w:rPr>
        <w:t>首都民族团结进步先进个人</w:t>
      </w:r>
      <w:r w:rsidR="0052600B">
        <w:rPr>
          <w:rFonts w:ascii="仿宋_GB2312" w:eastAsia="仿宋_GB2312" w:hAnsi="仿宋_GB2312" w:cs="仿宋_GB2312"/>
          <w:b/>
          <w:bCs/>
          <w:sz w:val="30"/>
          <w:szCs w:val="30"/>
        </w:rPr>
        <w:t>，</w:t>
      </w:r>
      <w:proofErr w:type="gramStart"/>
      <w:r w:rsidRPr="00A0513C">
        <w:rPr>
          <w:rFonts w:ascii="仿宋_GB2312" w:eastAsia="仿宋_GB2312" w:hAnsi="仿宋_GB2312" w:cs="仿宋_GB2312"/>
          <w:b/>
          <w:bCs/>
          <w:sz w:val="30"/>
          <w:szCs w:val="30"/>
        </w:rPr>
        <w:t>大兴区</w:t>
      </w:r>
      <w:proofErr w:type="gramEnd"/>
      <w:r w:rsidRPr="00A0513C">
        <w:rPr>
          <w:rFonts w:ascii="仿宋_GB2312" w:eastAsia="仿宋_GB2312" w:hAnsi="仿宋_GB2312" w:cs="仿宋_GB2312"/>
          <w:b/>
          <w:bCs/>
          <w:sz w:val="30"/>
          <w:szCs w:val="30"/>
        </w:rPr>
        <w:t>优秀共产党员</w:t>
      </w:r>
      <w:r w:rsidR="008A7F8B">
        <w:rPr>
          <w:rFonts w:ascii="仿宋_GB2312" w:eastAsia="仿宋_GB2312" w:hAnsi="仿宋_GB2312" w:cs="仿宋_GB2312"/>
          <w:b/>
          <w:bCs/>
          <w:sz w:val="30"/>
          <w:szCs w:val="30"/>
        </w:rPr>
        <w:t>、</w:t>
      </w:r>
      <w:r w:rsidRPr="00A0513C">
        <w:rPr>
          <w:rFonts w:ascii="仿宋_GB2312" w:eastAsia="仿宋_GB2312" w:hAnsi="仿宋_GB2312" w:cs="仿宋_GB2312"/>
          <w:b/>
          <w:bCs/>
          <w:sz w:val="30"/>
          <w:szCs w:val="30"/>
        </w:rPr>
        <w:t>优秀党务工作者</w:t>
      </w:r>
      <w:r w:rsidR="008A7F8B">
        <w:rPr>
          <w:rFonts w:ascii="仿宋_GB2312" w:eastAsia="仿宋_GB2312" w:hAnsi="仿宋_GB2312" w:cs="仿宋_GB2312"/>
          <w:b/>
          <w:bCs/>
          <w:sz w:val="30"/>
          <w:szCs w:val="30"/>
        </w:rPr>
        <w:t>，</w:t>
      </w:r>
      <w:proofErr w:type="gramStart"/>
      <w:r>
        <w:rPr>
          <w:rFonts w:ascii="仿宋_GB2312" w:eastAsia="仿宋_GB2312" w:hAnsi="仿宋_GB2312" w:cs="仿宋_GB2312"/>
          <w:b/>
          <w:bCs/>
          <w:sz w:val="30"/>
          <w:szCs w:val="30"/>
        </w:rPr>
        <w:t>大兴</w:t>
      </w:r>
      <w:proofErr w:type="gramEnd"/>
      <w:r>
        <w:rPr>
          <w:rFonts w:ascii="仿宋_GB2312" w:eastAsia="仿宋_GB2312" w:hAnsi="仿宋_GB2312" w:cs="仿宋_GB2312"/>
          <w:b/>
          <w:bCs/>
          <w:sz w:val="30"/>
          <w:szCs w:val="30"/>
        </w:rPr>
        <w:t>区教育系统育人榜样。</w:t>
      </w:r>
    </w:p>
    <w:p w14:paraId="12DF4778" w14:textId="02EF799B" w:rsidR="00A0513C" w:rsidRDefault="00D8054C" w:rsidP="00D8054C">
      <w:pPr>
        <w:spacing w:line="560" w:lineRule="exact"/>
        <w:ind w:firstLineChars="200" w:firstLine="602"/>
        <w:rPr>
          <w:rFonts w:ascii="仿宋_GB2312" w:eastAsia="仿宋_GB2312" w:hAnsi="仿宋_GB2312" w:cs="仿宋_GB2312" w:hint="default"/>
          <w:b/>
          <w:bCs/>
          <w:sz w:val="30"/>
          <w:szCs w:val="30"/>
        </w:rPr>
      </w:pPr>
      <w:r>
        <w:rPr>
          <w:rFonts w:ascii="仿宋_GB2312" w:eastAsia="仿宋_GB2312" w:hAnsi="仿宋_GB2312" w:cs="仿宋_GB2312"/>
          <w:b/>
          <w:bCs/>
          <w:sz w:val="30"/>
          <w:szCs w:val="30"/>
        </w:rPr>
        <w:t>学术兼职 ：</w:t>
      </w:r>
      <w:r w:rsidR="00A0513C" w:rsidRPr="00A0513C">
        <w:rPr>
          <w:rFonts w:ascii="仿宋_GB2312" w:eastAsia="仿宋_GB2312" w:hAnsi="仿宋_GB2312" w:cs="仿宋_GB2312"/>
          <w:b/>
          <w:bCs/>
          <w:sz w:val="30"/>
          <w:szCs w:val="30"/>
        </w:rPr>
        <w:t>中国教育报首都教育专家委员会委员；北京市学校德育研究会常务理事；</w:t>
      </w:r>
      <w:proofErr w:type="gramStart"/>
      <w:r w:rsidR="00A0513C" w:rsidRPr="00A0513C">
        <w:rPr>
          <w:rFonts w:ascii="仿宋_GB2312" w:eastAsia="仿宋_GB2312" w:hAnsi="仿宋_GB2312" w:cs="仿宋_GB2312"/>
          <w:b/>
          <w:bCs/>
          <w:sz w:val="30"/>
          <w:szCs w:val="30"/>
        </w:rPr>
        <w:t>大兴区</w:t>
      </w:r>
      <w:proofErr w:type="gramEnd"/>
      <w:r w:rsidR="00A0513C" w:rsidRPr="00A0513C">
        <w:rPr>
          <w:rFonts w:ascii="仿宋_GB2312" w:eastAsia="仿宋_GB2312" w:hAnsi="仿宋_GB2312" w:cs="仿宋_GB2312"/>
          <w:b/>
          <w:bCs/>
          <w:sz w:val="30"/>
          <w:szCs w:val="30"/>
        </w:rPr>
        <w:t>教师进修学校小学教研室兼职英语教研员；</w:t>
      </w:r>
      <w:proofErr w:type="gramStart"/>
      <w:r w:rsidR="00A0513C" w:rsidRPr="00A0513C">
        <w:rPr>
          <w:rFonts w:ascii="仿宋_GB2312" w:eastAsia="仿宋_GB2312" w:hAnsi="仿宋_GB2312" w:cs="仿宋_GB2312"/>
          <w:b/>
          <w:bCs/>
          <w:sz w:val="30"/>
          <w:szCs w:val="30"/>
        </w:rPr>
        <w:t>大兴区</w:t>
      </w:r>
      <w:proofErr w:type="gramEnd"/>
      <w:r w:rsidR="00A0513C" w:rsidRPr="00A0513C">
        <w:rPr>
          <w:rFonts w:ascii="仿宋_GB2312" w:eastAsia="仿宋_GB2312" w:hAnsi="仿宋_GB2312" w:cs="仿宋_GB2312"/>
          <w:b/>
          <w:bCs/>
          <w:sz w:val="30"/>
          <w:szCs w:val="30"/>
        </w:rPr>
        <w:t>小</w:t>
      </w:r>
      <w:r w:rsidR="0052600B">
        <w:rPr>
          <w:rFonts w:ascii="仿宋_GB2312" w:eastAsia="仿宋_GB2312" w:hAnsi="仿宋_GB2312" w:cs="仿宋_GB2312"/>
          <w:b/>
          <w:bCs/>
          <w:sz w:val="30"/>
          <w:szCs w:val="30"/>
        </w:rPr>
        <w:t>学</w:t>
      </w:r>
      <w:r w:rsidR="00A0513C">
        <w:rPr>
          <w:rFonts w:ascii="仿宋_GB2312" w:eastAsia="仿宋_GB2312" w:hAnsi="仿宋_GB2312" w:cs="仿宋_GB2312"/>
          <w:b/>
          <w:bCs/>
          <w:sz w:val="30"/>
          <w:szCs w:val="30"/>
        </w:rPr>
        <w:t>语文学科</w:t>
      </w:r>
      <w:r w:rsidR="00A0513C" w:rsidRPr="00A0513C">
        <w:rPr>
          <w:rFonts w:ascii="仿宋_GB2312" w:eastAsia="仿宋_GB2312" w:hAnsi="仿宋_GB2312" w:cs="仿宋_GB2312"/>
          <w:b/>
          <w:bCs/>
          <w:sz w:val="30"/>
          <w:szCs w:val="30"/>
        </w:rPr>
        <w:t>基于教学评一体化理念下的单篇教学新样态的研究项目指导专家；</w:t>
      </w:r>
      <w:proofErr w:type="gramStart"/>
      <w:r w:rsidR="00A0513C" w:rsidRPr="00A0513C">
        <w:rPr>
          <w:rFonts w:ascii="仿宋_GB2312" w:eastAsia="仿宋_GB2312" w:hAnsi="仿宋_GB2312" w:cs="仿宋_GB2312"/>
          <w:b/>
          <w:bCs/>
          <w:sz w:val="30"/>
          <w:szCs w:val="30"/>
        </w:rPr>
        <w:t>大兴区</w:t>
      </w:r>
      <w:proofErr w:type="gramEnd"/>
      <w:r w:rsidR="00A0513C" w:rsidRPr="00A0513C">
        <w:rPr>
          <w:rFonts w:ascii="仿宋_GB2312" w:eastAsia="仿宋_GB2312" w:hAnsi="仿宋_GB2312" w:cs="仿宋_GB2312"/>
          <w:b/>
          <w:bCs/>
          <w:sz w:val="30"/>
          <w:szCs w:val="30"/>
        </w:rPr>
        <w:t>教育系统首届党建研究员；北京市语文特级教师张立军工作站大兴分站负责人；</w:t>
      </w:r>
      <w:proofErr w:type="gramStart"/>
      <w:r w:rsidR="00A0513C" w:rsidRPr="00A0513C">
        <w:rPr>
          <w:rFonts w:ascii="仿宋_GB2312" w:eastAsia="仿宋_GB2312" w:hAnsi="仿宋_GB2312" w:cs="仿宋_GB2312"/>
          <w:b/>
          <w:bCs/>
          <w:sz w:val="30"/>
          <w:szCs w:val="30"/>
        </w:rPr>
        <w:t>大兴区</w:t>
      </w:r>
      <w:proofErr w:type="gramEnd"/>
      <w:r w:rsidR="00A0513C" w:rsidRPr="00A0513C">
        <w:rPr>
          <w:rFonts w:ascii="仿宋_GB2312" w:eastAsia="仿宋_GB2312" w:hAnsi="仿宋_GB2312" w:cs="仿宋_GB2312"/>
          <w:b/>
          <w:bCs/>
          <w:sz w:val="30"/>
          <w:szCs w:val="30"/>
        </w:rPr>
        <w:t>语文教学</w:t>
      </w:r>
      <w:proofErr w:type="gramStart"/>
      <w:r w:rsidR="00A0513C" w:rsidRPr="00A0513C">
        <w:rPr>
          <w:rFonts w:ascii="仿宋_GB2312" w:eastAsia="仿宋_GB2312" w:hAnsi="仿宋_GB2312" w:cs="仿宋_GB2312"/>
          <w:b/>
          <w:bCs/>
          <w:sz w:val="30"/>
          <w:szCs w:val="30"/>
        </w:rPr>
        <w:t>评项</w:t>
      </w:r>
      <w:proofErr w:type="gramEnd"/>
      <w:r w:rsidR="00A0513C" w:rsidRPr="00A0513C">
        <w:rPr>
          <w:rFonts w:ascii="仿宋_GB2312" w:eastAsia="仿宋_GB2312" w:hAnsi="仿宋_GB2312" w:cs="仿宋_GB2312"/>
          <w:b/>
          <w:bCs/>
          <w:sz w:val="30"/>
          <w:szCs w:val="30"/>
        </w:rPr>
        <w:t>目负责人；</w:t>
      </w:r>
      <w:proofErr w:type="gramStart"/>
      <w:r w:rsidR="00A0513C" w:rsidRPr="00A0513C">
        <w:rPr>
          <w:rFonts w:ascii="仿宋_GB2312" w:eastAsia="仿宋_GB2312" w:hAnsi="仿宋_GB2312" w:cs="仿宋_GB2312"/>
          <w:b/>
          <w:bCs/>
          <w:sz w:val="30"/>
          <w:szCs w:val="30"/>
        </w:rPr>
        <w:t>大兴区</w:t>
      </w:r>
      <w:proofErr w:type="gramEnd"/>
      <w:r w:rsidR="00A0513C" w:rsidRPr="00A0513C">
        <w:rPr>
          <w:rFonts w:ascii="仿宋_GB2312" w:eastAsia="仿宋_GB2312" w:hAnsi="仿宋_GB2312" w:cs="仿宋_GB2312"/>
          <w:b/>
          <w:bCs/>
          <w:sz w:val="30"/>
          <w:szCs w:val="30"/>
        </w:rPr>
        <w:t>德育1+2+N德育创新项目负责人；</w:t>
      </w:r>
      <w:proofErr w:type="gramStart"/>
      <w:r w:rsidR="00A0513C" w:rsidRPr="00A0513C">
        <w:rPr>
          <w:rFonts w:ascii="仿宋_GB2312" w:eastAsia="仿宋_GB2312" w:hAnsi="仿宋_GB2312" w:cs="仿宋_GB2312"/>
          <w:b/>
          <w:bCs/>
          <w:sz w:val="30"/>
          <w:szCs w:val="30"/>
        </w:rPr>
        <w:t>大兴区榆垡</w:t>
      </w:r>
      <w:proofErr w:type="gramEnd"/>
      <w:r w:rsidR="00A0513C" w:rsidRPr="00A0513C">
        <w:rPr>
          <w:rFonts w:ascii="仿宋_GB2312" w:eastAsia="仿宋_GB2312" w:hAnsi="仿宋_GB2312" w:cs="仿宋_GB2312"/>
          <w:b/>
          <w:bCs/>
          <w:sz w:val="30"/>
          <w:szCs w:val="30"/>
        </w:rPr>
        <w:t>协作区组长。</w:t>
      </w:r>
    </w:p>
    <w:p w14:paraId="13CB750A" w14:textId="090496E1" w:rsidR="006A497D" w:rsidRDefault="00D8054C" w:rsidP="00B716CB">
      <w:pPr>
        <w:spacing w:line="560" w:lineRule="exact"/>
        <w:ind w:firstLineChars="200" w:firstLine="602"/>
        <w:rPr>
          <w:rFonts w:ascii="仿宋_GB2312" w:eastAsia="仿宋_GB2312" w:hAnsi="仿宋_GB2312" w:cs="仿宋_GB2312" w:hint="default"/>
          <w:b/>
          <w:bCs/>
          <w:sz w:val="30"/>
          <w:szCs w:val="30"/>
        </w:rPr>
      </w:pPr>
      <w:r>
        <w:rPr>
          <w:rFonts w:ascii="仿宋_GB2312" w:eastAsia="仿宋_GB2312" w:hAnsi="仿宋_GB2312" w:cs="仿宋_GB2312"/>
          <w:b/>
          <w:bCs/>
          <w:sz w:val="30"/>
          <w:szCs w:val="30"/>
        </w:rPr>
        <w:t>研讨会：</w:t>
      </w:r>
      <w:r w:rsidR="00B716CB">
        <w:rPr>
          <w:rFonts w:ascii="仿宋_GB2312" w:eastAsia="仿宋_GB2312" w:hAnsi="仿宋_GB2312" w:cs="仿宋_GB2312"/>
          <w:b/>
          <w:bCs/>
          <w:sz w:val="30"/>
          <w:szCs w:val="30"/>
        </w:rPr>
        <w:t>在</w:t>
      </w:r>
      <w:proofErr w:type="gramStart"/>
      <w:r w:rsidR="00C8687D">
        <w:rPr>
          <w:rFonts w:ascii="仿宋_GB2312" w:eastAsia="仿宋_GB2312" w:hAnsi="仿宋_GB2312" w:cs="仿宋_GB2312"/>
          <w:b/>
          <w:bCs/>
          <w:sz w:val="30"/>
          <w:szCs w:val="30"/>
        </w:rPr>
        <w:t>大兴区</w:t>
      </w:r>
      <w:proofErr w:type="gramEnd"/>
      <w:r w:rsidR="00C8687D">
        <w:rPr>
          <w:rFonts w:ascii="仿宋_GB2312" w:eastAsia="仿宋_GB2312" w:hAnsi="仿宋_GB2312" w:cs="仿宋_GB2312"/>
          <w:b/>
          <w:bCs/>
          <w:sz w:val="30"/>
          <w:szCs w:val="30"/>
        </w:rPr>
        <w:t>教委、教师进修学校举办的</w:t>
      </w:r>
      <w:r w:rsidR="00B716CB">
        <w:rPr>
          <w:rFonts w:ascii="仿宋_GB2312" w:eastAsia="仿宋_GB2312" w:hAnsi="仿宋_GB2312" w:cs="仿宋_GB2312"/>
          <w:b/>
          <w:bCs/>
          <w:sz w:val="30"/>
          <w:szCs w:val="30"/>
        </w:rPr>
        <w:t>中小学工作交流会</w:t>
      </w:r>
      <w:r w:rsidR="00C8687D">
        <w:rPr>
          <w:rFonts w:ascii="仿宋_GB2312" w:eastAsia="仿宋_GB2312" w:hAnsi="仿宋_GB2312" w:cs="仿宋_GB2312"/>
          <w:b/>
          <w:bCs/>
          <w:sz w:val="30"/>
          <w:szCs w:val="30"/>
        </w:rPr>
        <w:t>，京津冀三市区教育教学管理交流会，北京市教育委员会、北京市基教研举办的</w:t>
      </w:r>
      <w:r w:rsidR="00B716CB">
        <w:rPr>
          <w:rFonts w:ascii="仿宋_GB2312" w:eastAsia="仿宋_GB2312" w:hAnsi="仿宋_GB2312" w:cs="仿宋_GB2312"/>
          <w:b/>
          <w:bCs/>
          <w:sz w:val="30"/>
          <w:szCs w:val="30"/>
        </w:rPr>
        <w:t>教育年会，中国教育学会心理专业委员会举办的心理研讨会等活动上做主题发言5</w:t>
      </w:r>
      <w:r w:rsidR="00B716CB">
        <w:rPr>
          <w:rFonts w:ascii="仿宋_GB2312" w:eastAsia="仿宋_GB2312" w:hAnsi="仿宋_GB2312" w:cs="仿宋_GB2312" w:hint="default"/>
          <w:b/>
          <w:bCs/>
          <w:sz w:val="30"/>
          <w:szCs w:val="30"/>
        </w:rPr>
        <w:t>9</w:t>
      </w:r>
      <w:r w:rsidR="00B716CB">
        <w:rPr>
          <w:rFonts w:ascii="仿宋_GB2312" w:eastAsia="仿宋_GB2312" w:hAnsi="仿宋_GB2312" w:cs="仿宋_GB2312"/>
          <w:b/>
          <w:bCs/>
          <w:sz w:val="30"/>
          <w:szCs w:val="30"/>
        </w:rPr>
        <w:t>次。</w:t>
      </w:r>
    </w:p>
    <w:p w14:paraId="43A88846" w14:textId="45AA52EB" w:rsidR="006A497D" w:rsidRPr="006D62DF" w:rsidRDefault="00B716CB" w:rsidP="006D62DF">
      <w:pPr>
        <w:spacing w:line="560" w:lineRule="exact"/>
        <w:ind w:firstLineChars="200" w:firstLine="602"/>
        <w:rPr>
          <w:rFonts w:ascii="仿宋_GB2312" w:eastAsia="仿宋_GB2312" w:hAnsi="仿宋_GB2312" w:cs="仿宋_GB2312"/>
          <w:b/>
          <w:bCs/>
          <w:sz w:val="30"/>
          <w:szCs w:val="30"/>
        </w:rPr>
      </w:pPr>
      <w:r w:rsidRPr="006A497D">
        <w:rPr>
          <w:rFonts w:ascii="仿宋_GB2312" w:eastAsia="仿宋_GB2312" w:hAnsi="仿宋_GB2312" w:cs="仿宋_GB2312"/>
          <w:b/>
          <w:bCs/>
          <w:sz w:val="30"/>
          <w:szCs w:val="30"/>
        </w:rPr>
        <w:t>指导的青年教师在各级各类教学技能比赛中多次获奖。主编</w:t>
      </w:r>
      <w:r>
        <w:rPr>
          <w:rFonts w:ascii="仿宋_GB2312" w:eastAsia="仿宋_GB2312" w:hAnsi="仿宋_GB2312" w:cs="仿宋_GB2312"/>
          <w:b/>
          <w:bCs/>
          <w:sz w:val="30"/>
          <w:szCs w:val="30"/>
        </w:rPr>
        <w:t>教学读本</w:t>
      </w:r>
      <w:r w:rsidRPr="006A497D">
        <w:rPr>
          <w:rFonts w:ascii="仿宋_GB2312" w:eastAsia="仿宋_GB2312" w:hAnsi="仿宋_GB2312" w:cs="仿宋_GB2312"/>
          <w:b/>
          <w:bCs/>
          <w:sz w:val="30"/>
          <w:szCs w:val="30"/>
        </w:rPr>
        <w:t>2本</w:t>
      </w:r>
      <w:r>
        <w:rPr>
          <w:rFonts w:ascii="仿宋_GB2312" w:eastAsia="仿宋_GB2312" w:hAnsi="仿宋_GB2312" w:cs="仿宋_GB2312"/>
          <w:b/>
          <w:bCs/>
          <w:sz w:val="30"/>
          <w:szCs w:val="30"/>
        </w:rPr>
        <w:t>，</w:t>
      </w:r>
      <w:r w:rsidRPr="006A497D">
        <w:rPr>
          <w:rFonts w:ascii="仿宋_GB2312" w:eastAsia="仿宋_GB2312" w:hAnsi="仿宋_GB2312" w:cs="仿宋_GB2312"/>
          <w:b/>
          <w:bCs/>
          <w:sz w:val="30"/>
          <w:szCs w:val="30"/>
        </w:rPr>
        <w:t>执行主编4本</w:t>
      </w:r>
      <w:r>
        <w:rPr>
          <w:rFonts w:ascii="仿宋_GB2312" w:eastAsia="仿宋_GB2312" w:hAnsi="仿宋_GB2312" w:cs="仿宋_GB2312"/>
          <w:b/>
          <w:bCs/>
          <w:sz w:val="30"/>
          <w:szCs w:val="30"/>
        </w:rPr>
        <w:t>，</w:t>
      </w:r>
      <w:r w:rsidRPr="006A497D">
        <w:rPr>
          <w:rFonts w:ascii="仿宋_GB2312" w:eastAsia="仿宋_GB2312" w:hAnsi="仿宋_GB2312" w:cs="仿宋_GB2312"/>
          <w:b/>
          <w:bCs/>
          <w:sz w:val="30"/>
          <w:szCs w:val="30"/>
        </w:rPr>
        <w:t>副主编1本。主持省部级课题4项</w:t>
      </w:r>
      <w:r>
        <w:rPr>
          <w:rFonts w:ascii="仿宋_GB2312" w:eastAsia="仿宋_GB2312" w:hAnsi="仿宋_GB2312" w:cs="仿宋_GB2312"/>
          <w:b/>
          <w:bCs/>
          <w:sz w:val="30"/>
          <w:szCs w:val="30"/>
        </w:rPr>
        <w:t>，</w:t>
      </w:r>
      <w:r w:rsidRPr="006A497D">
        <w:rPr>
          <w:rFonts w:ascii="仿宋_GB2312" w:eastAsia="仿宋_GB2312" w:hAnsi="仿宋_GB2312" w:cs="仿宋_GB2312"/>
          <w:b/>
          <w:bCs/>
          <w:sz w:val="30"/>
          <w:szCs w:val="30"/>
        </w:rPr>
        <w:t>主持市级课题6项</w:t>
      </w:r>
      <w:r>
        <w:rPr>
          <w:rFonts w:ascii="仿宋_GB2312" w:eastAsia="仿宋_GB2312" w:hAnsi="仿宋_GB2312" w:cs="仿宋_GB2312"/>
          <w:b/>
          <w:bCs/>
          <w:sz w:val="30"/>
          <w:szCs w:val="30"/>
        </w:rPr>
        <w:t>，</w:t>
      </w:r>
      <w:r w:rsidRPr="006A497D">
        <w:rPr>
          <w:rFonts w:ascii="仿宋_GB2312" w:eastAsia="仿宋_GB2312" w:hAnsi="仿宋_GB2312" w:cs="仿宋_GB2312"/>
          <w:b/>
          <w:bCs/>
          <w:sz w:val="30"/>
          <w:szCs w:val="30"/>
        </w:rPr>
        <w:t>主持区级课题2项。</w:t>
      </w:r>
      <w:r>
        <w:rPr>
          <w:rFonts w:ascii="仿宋_GB2312" w:eastAsia="仿宋_GB2312" w:hAnsi="仿宋_GB2312" w:cs="仿宋_GB2312"/>
          <w:b/>
          <w:bCs/>
          <w:sz w:val="30"/>
          <w:szCs w:val="30"/>
        </w:rPr>
        <w:t>获得</w:t>
      </w:r>
      <w:r w:rsidR="006A497D" w:rsidRPr="006A497D">
        <w:rPr>
          <w:rFonts w:ascii="仿宋_GB2312" w:eastAsia="仿宋_GB2312" w:hAnsi="仿宋_GB2312" w:cs="仿宋_GB2312"/>
          <w:b/>
          <w:bCs/>
          <w:sz w:val="30"/>
          <w:szCs w:val="30"/>
        </w:rPr>
        <w:t>北京教育科学研究院</w:t>
      </w:r>
      <w:proofErr w:type="gramStart"/>
      <w:r w:rsidR="006A497D" w:rsidRPr="006A497D">
        <w:rPr>
          <w:rFonts w:ascii="仿宋_GB2312" w:eastAsia="仿宋_GB2312" w:hAnsi="仿宋_GB2312" w:cs="仿宋_GB2312"/>
          <w:b/>
          <w:bCs/>
          <w:sz w:val="30"/>
          <w:szCs w:val="30"/>
        </w:rPr>
        <w:t>研究型学校</w:t>
      </w:r>
      <w:proofErr w:type="gramEnd"/>
      <w:r w:rsidR="006A497D" w:rsidRPr="006A497D">
        <w:rPr>
          <w:rFonts w:ascii="仿宋_GB2312" w:eastAsia="仿宋_GB2312" w:hAnsi="仿宋_GB2312" w:cs="仿宋_GB2312"/>
          <w:b/>
          <w:bCs/>
          <w:sz w:val="30"/>
          <w:szCs w:val="30"/>
        </w:rPr>
        <w:t>建设案例典型案例征集一等奖</w:t>
      </w:r>
      <w:r w:rsidR="008A7F8B">
        <w:rPr>
          <w:rFonts w:ascii="仿宋_GB2312" w:eastAsia="仿宋_GB2312" w:hAnsi="仿宋_GB2312" w:cs="仿宋_GB2312"/>
          <w:b/>
          <w:bCs/>
          <w:sz w:val="30"/>
          <w:szCs w:val="30"/>
        </w:rPr>
        <w:t>、</w:t>
      </w:r>
      <w:r w:rsidR="006A497D" w:rsidRPr="006A497D">
        <w:rPr>
          <w:rFonts w:ascii="仿宋_GB2312" w:eastAsia="仿宋_GB2312" w:hAnsi="仿宋_GB2312" w:cs="仿宋_GB2312"/>
          <w:b/>
          <w:bCs/>
          <w:sz w:val="30"/>
          <w:szCs w:val="30"/>
        </w:rPr>
        <w:t>中国教育学会教育科研一般规划课题《新时代中小学劳动教育与综合实践活动课程的整体建构与实施》优秀案例</w:t>
      </w:r>
      <w:r w:rsidR="008A7F8B">
        <w:rPr>
          <w:rFonts w:ascii="仿宋_GB2312" w:eastAsia="仿宋_GB2312" w:hAnsi="仿宋_GB2312" w:cs="仿宋_GB2312"/>
          <w:b/>
          <w:bCs/>
          <w:sz w:val="30"/>
          <w:szCs w:val="30"/>
        </w:rPr>
        <w:t>、</w:t>
      </w:r>
      <w:r w:rsidR="006A497D" w:rsidRPr="006A497D">
        <w:rPr>
          <w:rFonts w:ascii="仿宋_GB2312" w:eastAsia="仿宋_GB2312" w:hAnsi="仿宋_GB2312" w:cs="仿宋_GB2312"/>
          <w:b/>
          <w:bCs/>
          <w:sz w:val="30"/>
          <w:szCs w:val="30"/>
        </w:rPr>
        <w:t>北京教育科学研究院基础教育科学研究所组织的基础教育科学研究论文征集优秀成果</w:t>
      </w:r>
      <w:r w:rsidR="0052600B">
        <w:rPr>
          <w:rFonts w:ascii="仿宋_GB2312" w:eastAsia="仿宋_GB2312" w:hAnsi="仿宋_GB2312" w:cs="仿宋_GB2312"/>
          <w:b/>
          <w:bCs/>
          <w:sz w:val="30"/>
          <w:szCs w:val="30"/>
        </w:rPr>
        <w:t>等</w:t>
      </w:r>
      <w:r w:rsidR="008A7F8B">
        <w:rPr>
          <w:rFonts w:ascii="仿宋_GB2312" w:eastAsia="仿宋_GB2312" w:hAnsi="仿宋_GB2312" w:cs="仿宋_GB2312"/>
          <w:b/>
          <w:bCs/>
          <w:sz w:val="30"/>
          <w:szCs w:val="30"/>
        </w:rPr>
        <w:t>1</w:t>
      </w:r>
      <w:r w:rsidR="008A7F8B">
        <w:rPr>
          <w:rFonts w:ascii="仿宋_GB2312" w:eastAsia="仿宋_GB2312" w:hAnsi="仿宋_GB2312" w:cs="仿宋_GB2312" w:hint="default"/>
          <w:b/>
          <w:bCs/>
          <w:sz w:val="30"/>
          <w:szCs w:val="30"/>
        </w:rPr>
        <w:t>38</w:t>
      </w:r>
      <w:r w:rsidR="008A7F8B">
        <w:rPr>
          <w:rFonts w:ascii="仿宋_GB2312" w:eastAsia="仿宋_GB2312" w:hAnsi="仿宋_GB2312" w:cs="仿宋_GB2312"/>
          <w:b/>
          <w:bCs/>
          <w:sz w:val="30"/>
          <w:szCs w:val="30"/>
        </w:rPr>
        <w:t>项。</w:t>
      </w:r>
      <w:bookmarkStart w:id="0" w:name="_GoBack"/>
      <w:bookmarkEnd w:id="0"/>
    </w:p>
    <w:sectPr w:rsidR="006A497D" w:rsidRPr="006D62DF" w:rsidSect="006D62DF">
      <w:headerReference w:type="default" r:id="rId6"/>
      <w:footerReference w:type="default" r:id="rId7"/>
      <w:footnotePr>
        <w:pos w:val="beneathText"/>
      </w:footnotePr>
      <w:pgSz w:w="11905" w:h="16837"/>
      <w:pgMar w:top="1588" w:right="1588" w:bottom="1588" w:left="1588" w:header="720" w:footer="720"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2D441" w14:textId="77777777" w:rsidR="00BF1886" w:rsidRDefault="00BF1886" w:rsidP="00D8054C">
      <w:pPr>
        <w:rPr>
          <w:rFonts w:hint="default"/>
        </w:rPr>
      </w:pPr>
      <w:r>
        <w:separator/>
      </w:r>
    </w:p>
  </w:endnote>
  <w:endnote w:type="continuationSeparator" w:id="0">
    <w:p w14:paraId="795E34FD" w14:textId="77777777" w:rsidR="00BF1886" w:rsidRDefault="00BF1886" w:rsidP="00D8054C">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等线"/>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B0432" w14:textId="77777777" w:rsidR="00AF71C2" w:rsidRDefault="000D0FEF">
    <w:pPr>
      <w:pStyle w:val="a5"/>
    </w:pPr>
    <w:r>
      <w:rPr>
        <w:noProof/>
      </w:rPr>
      <mc:AlternateContent>
        <mc:Choice Requires="wps">
          <w:drawing>
            <wp:anchor distT="0" distB="0" distL="114300" distR="114300" simplePos="0" relativeHeight="251659264" behindDoc="0" locked="0" layoutInCell="1" allowOverlap="1" wp14:anchorId="1BB8D7CE" wp14:editId="1D3BB7F4">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2D3AC97" w14:textId="77777777" w:rsidR="00AF71C2" w:rsidRDefault="000D0FEF">
                          <w:pPr>
                            <w:snapToGrid w:val="0"/>
                            <w:rPr>
                              <w:rFonts w:ascii="宋体" w:hAnsi="宋体" w:cs="宋体" w:hint="default"/>
                              <w:sz w:val="32"/>
                              <w:szCs w:val="32"/>
                            </w:rPr>
                          </w:pPr>
                          <w:r>
                            <w:rPr>
                              <w:rFonts w:ascii="宋体" w:hAnsi="宋体" w:cs="宋体"/>
                              <w:sz w:val="32"/>
                              <w:szCs w:val="32"/>
                            </w:rPr>
                            <w:fldChar w:fldCharType="begin"/>
                          </w:r>
                          <w:r>
                            <w:rPr>
                              <w:rFonts w:ascii="宋体" w:hAnsi="宋体" w:cs="宋体"/>
                              <w:sz w:val="32"/>
                              <w:szCs w:val="32"/>
                            </w:rPr>
                            <w:instrText xml:space="preserve"> PAGE  \* MERGEFORMAT </w:instrText>
                          </w:r>
                          <w:r>
                            <w:rPr>
                              <w:rFonts w:ascii="宋体" w:hAnsi="宋体" w:cs="宋体"/>
                              <w:sz w:val="32"/>
                              <w:szCs w:val="32"/>
                            </w:rPr>
                            <w:fldChar w:fldCharType="separate"/>
                          </w:r>
                          <w:r>
                            <w:rPr>
                              <w:rFonts w:ascii="宋体" w:hAnsi="宋体" w:cs="宋体" w:hint="default"/>
                              <w:sz w:val="32"/>
                              <w:szCs w:val="32"/>
                            </w:rPr>
                            <w:t>- 1 -</w:t>
                          </w:r>
                          <w:r>
                            <w:rPr>
                              <w:rFonts w:ascii="宋体" w:hAnsi="宋体" w:cs="宋体"/>
                              <w:sz w:val="32"/>
                              <w:szCs w:val="32"/>
                            </w:rPr>
                            <w:fldChar w:fldCharType="end"/>
                          </w:r>
                        </w:p>
                      </w:txbxContent>
                    </wps:txbx>
                    <wps:bodyPr wrap="none" lIns="0" tIns="0" rIns="0" bIns="0">
                      <a:spAutoFit/>
                    </wps:bodyPr>
                  </wps:wsp>
                </a:graphicData>
              </a:graphic>
            </wp:anchor>
          </w:drawing>
        </mc:Choice>
        <mc:Fallback>
          <w:pict>
            <v:shapetype w14:anchorId="1BB8D7C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zIOAS3AQAASAMAAA4AAAAAAAAAAAAAAAAALgIAAGRycy9lMm9Eb2MueG1s&#10;UEsBAi0AFAAGAAgAAAAhAAxK8O7WAAAABQEAAA8AAAAAAAAAAAAAAAAAEQQAAGRycy9kb3ducmV2&#10;LnhtbFBLBQYAAAAABAAEAPMAAAAUBQAAAAA=&#10;" filled="f" stroked="f">
              <v:textbox style="mso-fit-shape-to-text:t" inset="0,0,0,0">
                <w:txbxContent>
                  <w:p w14:paraId="32D3AC97" w14:textId="77777777" w:rsidR="00AF71C2" w:rsidRDefault="000D0FEF">
                    <w:pPr>
                      <w:snapToGrid w:val="0"/>
                      <w:rPr>
                        <w:rFonts w:ascii="宋体" w:hAnsi="宋体" w:cs="宋体" w:hint="default"/>
                        <w:sz w:val="32"/>
                        <w:szCs w:val="32"/>
                      </w:rPr>
                    </w:pPr>
                    <w:r>
                      <w:rPr>
                        <w:rFonts w:ascii="宋体" w:hAnsi="宋体" w:cs="宋体"/>
                        <w:sz w:val="32"/>
                        <w:szCs w:val="32"/>
                      </w:rPr>
                      <w:fldChar w:fldCharType="begin"/>
                    </w:r>
                    <w:r>
                      <w:rPr>
                        <w:rFonts w:ascii="宋体" w:hAnsi="宋体" w:cs="宋体"/>
                        <w:sz w:val="32"/>
                        <w:szCs w:val="32"/>
                      </w:rPr>
                      <w:instrText xml:space="preserve"> PAGE  \* MERGEFORMAT </w:instrText>
                    </w:r>
                    <w:r>
                      <w:rPr>
                        <w:rFonts w:ascii="宋体" w:hAnsi="宋体" w:cs="宋体"/>
                        <w:sz w:val="32"/>
                        <w:szCs w:val="32"/>
                      </w:rPr>
                      <w:fldChar w:fldCharType="separate"/>
                    </w:r>
                    <w:r>
                      <w:rPr>
                        <w:rFonts w:ascii="宋体" w:hAnsi="宋体" w:cs="宋体" w:hint="default"/>
                        <w:sz w:val="32"/>
                        <w:szCs w:val="32"/>
                      </w:rPr>
                      <w:t>- 1 -</w:t>
                    </w:r>
                    <w:r>
                      <w:rPr>
                        <w:rFonts w:ascii="宋体" w:hAnsi="宋体" w:cs="宋体"/>
                        <w:sz w:val="32"/>
                        <w:szCs w:val="3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B3DFB" w14:textId="77777777" w:rsidR="00BF1886" w:rsidRDefault="00BF1886" w:rsidP="00D8054C">
      <w:pPr>
        <w:rPr>
          <w:rFonts w:hint="default"/>
        </w:rPr>
      </w:pPr>
      <w:r>
        <w:separator/>
      </w:r>
    </w:p>
  </w:footnote>
  <w:footnote w:type="continuationSeparator" w:id="0">
    <w:p w14:paraId="5ADF79A5" w14:textId="77777777" w:rsidR="00BF1886" w:rsidRDefault="00BF1886" w:rsidP="00D8054C">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1655" w14:textId="77777777" w:rsidR="00AF71C2" w:rsidRDefault="00BF188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764"/>
    <w:rsid w:val="000D0FEF"/>
    <w:rsid w:val="001D3022"/>
    <w:rsid w:val="00356764"/>
    <w:rsid w:val="0052600B"/>
    <w:rsid w:val="00540386"/>
    <w:rsid w:val="006A497D"/>
    <w:rsid w:val="006D62DF"/>
    <w:rsid w:val="008A7F8B"/>
    <w:rsid w:val="00A0513C"/>
    <w:rsid w:val="00B716CB"/>
    <w:rsid w:val="00BF1886"/>
    <w:rsid w:val="00C8687D"/>
    <w:rsid w:val="00D8054C"/>
    <w:rsid w:val="00E53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51657"/>
  <w15:chartTrackingRefBased/>
  <w15:docId w15:val="{7AFB636E-2D1E-4E07-BD15-C8F9272D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054C"/>
    <w:pPr>
      <w:widowControl w:val="0"/>
      <w:suppressAutoHyphens/>
      <w:jc w:val="both"/>
    </w:pPr>
    <w:rPr>
      <w:rFonts w:ascii="Times New Roman" w:eastAsia="宋体" w:hAnsi="Times New Roman" w:cs="Times New Roman" w:hint="eastAsia"/>
      <w:kern w:val="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8054C"/>
    <w:pPr>
      <w:pBdr>
        <w:bottom w:val="single" w:sz="6" w:space="1" w:color="auto"/>
      </w:pBdr>
      <w:tabs>
        <w:tab w:val="center" w:pos="4153"/>
        <w:tab w:val="right" w:pos="8306"/>
      </w:tabs>
      <w:suppressAutoHyphens w:val="0"/>
      <w:snapToGrid w:val="0"/>
      <w:jc w:val="center"/>
    </w:pPr>
    <w:rPr>
      <w:rFonts w:asciiTheme="minorHAnsi" w:eastAsiaTheme="minorEastAsia" w:hAnsiTheme="minorHAnsi" w:cstheme="minorBidi" w:hint="default"/>
      <w:kern w:val="2"/>
      <w:sz w:val="18"/>
      <w:szCs w:val="18"/>
    </w:rPr>
  </w:style>
  <w:style w:type="character" w:customStyle="1" w:styleId="a4">
    <w:name w:val="页眉 字符"/>
    <w:basedOn w:val="a0"/>
    <w:link w:val="a3"/>
    <w:uiPriority w:val="99"/>
    <w:rsid w:val="00D8054C"/>
    <w:rPr>
      <w:sz w:val="18"/>
      <w:szCs w:val="18"/>
    </w:rPr>
  </w:style>
  <w:style w:type="paragraph" w:styleId="a5">
    <w:name w:val="footer"/>
    <w:basedOn w:val="a"/>
    <w:link w:val="a6"/>
    <w:unhideWhenUsed/>
    <w:qFormat/>
    <w:rsid w:val="00D8054C"/>
    <w:pPr>
      <w:tabs>
        <w:tab w:val="center" w:pos="4153"/>
        <w:tab w:val="right" w:pos="8306"/>
      </w:tabs>
      <w:suppressAutoHyphens w:val="0"/>
      <w:snapToGrid w:val="0"/>
      <w:jc w:val="left"/>
    </w:pPr>
    <w:rPr>
      <w:rFonts w:asciiTheme="minorHAnsi" w:eastAsiaTheme="minorEastAsia" w:hAnsiTheme="minorHAnsi" w:cstheme="minorBidi" w:hint="default"/>
      <w:kern w:val="2"/>
      <w:sz w:val="18"/>
      <w:szCs w:val="18"/>
    </w:rPr>
  </w:style>
  <w:style w:type="character" w:customStyle="1" w:styleId="a6">
    <w:name w:val="页脚 字符"/>
    <w:basedOn w:val="a0"/>
    <w:link w:val="a5"/>
    <w:uiPriority w:val="99"/>
    <w:rsid w:val="00D805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91</Words>
  <Characters>520</Characters>
  <Application>Microsoft Office Word</Application>
  <DocSecurity>0</DocSecurity>
  <Lines>4</Lines>
  <Paragraphs>1</Paragraphs>
  <ScaleCrop>false</ScaleCrop>
  <Company/>
  <LinksUpToDate>false</LinksUpToDate>
  <CharactersWithSpaces>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马静</dc:creator>
  <cp:keywords/>
  <dc:description/>
  <cp:lastModifiedBy>马静</cp:lastModifiedBy>
  <cp:revision>6</cp:revision>
  <dcterms:created xsi:type="dcterms:W3CDTF">2025-09-15T02:51:00Z</dcterms:created>
  <dcterms:modified xsi:type="dcterms:W3CDTF">2025-09-15T05:01:00Z</dcterms:modified>
</cp:coreProperties>
</file>