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5E876">
      <w:pPr>
        <w:widowControl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baseline"/>
        <w:outlineLvl w:val="9"/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</w:pPr>
      <w:r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  <w:t>青云店镇政府信息公开备案审批表</w:t>
      </w:r>
    </w:p>
    <w:tbl>
      <w:tblPr>
        <w:tblStyle w:val="5"/>
        <w:tblW w:w="9781" w:type="dxa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2451"/>
        <w:gridCol w:w="20"/>
        <w:gridCol w:w="2471"/>
        <w:gridCol w:w="2471"/>
      </w:tblGrid>
      <w:tr w14:paraId="3802A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2B54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主题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1C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北京市大兴区青云店镇人民政府关于退回复耕补贴事先告知书公告</w:t>
            </w:r>
          </w:p>
        </w:tc>
      </w:tr>
      <w:tr w14:paraId="410A9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4D1D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公开内容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CA610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当事人：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刘新美   </w:t>
            </w:r>
          </w:p>
          <w:p w14:paraId="61036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2021年10月19日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北京市大兴区青云店镇政府（下称“我机关”）与你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《青云店镇老旧果园等复耕补贴协议》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下称“原合同”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之后我机关（甲方）与你（乙方）、李志强（丙方）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》，明确约定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乙方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在原合同中的全部权利义务概括转让给丙方，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甲方向丙方支付1500元/年/亩的补贴款项，补贴期限为5年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 w14:paraId="0DE05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2025年12月26日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将种植补贴款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人民币叁万伍仟捌佰贰拾元（小写：¥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35820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）支付至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的账户（账号：622827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*********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0875）。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根据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约定，上述种植补贴款应属丙方，故我机关拟作出要求你全额返还种植补贴款共计人民币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叁万伍仟捌佰贰拾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元（小写：¥35820）的决定。</w:t>
            </w:r>
          </w:p>
          <w:p w14:paraId="7ACDF5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现因通过直接送达、电话联系、邮寄送达等方式均无法向你送达本告知书，依据相关规定进行公告送达。自本公告发布之日起满 30 日，即视为你已收到本告知书。</w:t>
            </w:r>
          </w:p>
          <w:p w14:paraId="4E67BD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如对上述事实及拟作出的行政处理决定有异议，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有权在收到本告知书之日起5个工作日内向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提出书面陈述、申辩意见，也可到我机关指定地点进行口头陈述、申辩。逾期未提出陈述、申辩意见的，视为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自动放弃该项权利，我机关将依法作出行政处理决定。</w:t>
            </w:r>
          </w:p>
          <w:p w14:paraId="002229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宋孔辰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，联系电话：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80286506</w:t>
            </w:r>
          </w:p>
          <w:p w14:paraId="1CDF7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办公地址：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北京市大兴区青云店镇人民政府</w:t>
            </w:r>
          </w:p>
          <w:p w14:paraId="4813B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102605</w:t>
            </w:r>
          </w:p>
          <w:p w14:paraId="19E81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  <w:tr w14:paraId="3C6AD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C8C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公开方式</w:t>
            </w:r>
          </w:p>
        </w:tc>
        <w:tc>
          <w:tcPr>
            <w:tcW w:w="2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EDA5F5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区政府网站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8F4E63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公开时间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80FC1E">
            <w:pPr>
              <w:widowControl/>
              <w:spacing w:line="240" w:lineRule="auto"/>
              <w:jc w:val="right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年   月   日</w:t>
            </w:r>
          </w:p>
        </w:tc>
      </w:tr>
      <w:tr w14:paraId="0412D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F8E0A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公开时限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E4D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72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52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2026年2月 日至2026年2月 日或 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A3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长  期</w:t>
            </w:r>
          </w:p>
        </w:tc>
      </w:tr>
      <w:tr w14:paraId="0A26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D8D5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申请科室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EC16C8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城乡建设办公室</w:t>
            </w:r>
          </w:p>
        </w:tc>
        <w:tc>
          <w:tcPr>
            <w:tcW w:w="2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E32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经办人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E1E1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王文华</w:t>
            </w:r>
          </w:p>
        </w:tc>
      </w:tr>
      <w:tr w14:paraId="3081F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5BF3B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科室负责人</w:t>
            </w:r>
          </w:p>
          <w:p w14:paraId="4A4A75DE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87B36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3457170F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6BCE7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49FDD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管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领导</w:t>
            </w:r>
          </w:p>
          <w:p w14:paraId="1C1EE8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审批意见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8B045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2396DB6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5474511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32B14E4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AFA5A2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1F887B4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518AD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A62F2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09BB0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 w14:paraId="1588CF0D">
      <w:pPr>
        <w:rPr>
          <w:rFonts w:hint="eastAsia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141D7D20"/>
    <w:rsid w:val="018F2EE2"/>
    <w:rsid w:val="026929FF"/>
    <w:rsid w:val="04302964"/>
    <w:rsid w:val="071C0D73"/>
    <w:rsid w:val="0D6B0E16"/>
    <w:rsid w:val="0E7F41AB"/>
    <w:rsid w:val="141D7D20"/>
    <w:rsid w:val="1D097731"/>
    <w:rsid w:val="1F0F23F9"/>
    <w:rsid w:val="1FF02214"/>
    <w:rsid w:val="31CD6727"/>
    <w:rsid w:val="330D59CB"/>
    <w:rsid w:val="336F445A"/>
    <w:rsid w:val="361C413F"/>
    <w:rsid w:val="375B1AD9"/>
    <w:rsid w:val="3AA54A7E"/>
    <w:rsid w:val="3D4A2A1A"/>
    <w:rsid w:val="43C21472"/>
    <w:rsid w:val="44AB319D"/>
    <w:rsid w:val="53FC4AB9"/>
    <w:rsid w:val="579E64B5"/>
    <w:rsid w:val="5E7D47E2"/>
    <w:rsid w:val="6889198F"/>
    <w:rsid w:val="6E7D44B8"/>
    <w:rsid w:val="6EB46548"/>
    <w:rsid w:val="713F3842"/>
    <w:rsid w:val="72193DBF"/>
    <w:rsid w:val="726D07B1"/>
    <w:rsid w:val="788F371C"/>
    <w:rsid w:val="7BED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Calibri" w:hAnsi="Calibri" w:eastAsia="仿宋"/>
      <w:sz w:val="28"/>
      <w:szCs w:val="24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717</Characters>
  <Lines>0</Lines>
  <Paragraphs>0</Paragraphs>
  <TotalTime>0</TotalTime>
  <ScaleCrop>false</ScaleCrop>
  <LinksUpToDate>false</LinksUpToDate>
  <CharactersWithSpaces>788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2020-04-28T02:43:00Z</dcterms:created>
  <dc:creator>cjtc1994</dc:creator>
  <cp:lastModifiedBy>王亚楠</cp:lastModifiedBy>
  <cp:lastPrinted>2020-09-23T07:40:00Z</cp:lastPrinted>
  <dcterms:modified xsi:type="dcterms:W3CDTF">2026-02-06T01:33:09Z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F93EF7776E7F45C6BBB8E7C0B3E12FB8_13</vt:lpwstr>
  </property>
  <property fmtid="{D5CDD505-2E9C-101B-9397-08002B2CF9AE}" pid="4" name="KSOTemplateDocerSaveRecord">
    <vt:lpwstr>eyJoZGlkIjoiZWFmODEzMjhjYzAyOGQ2M2M1OWQ1ODAyZTg4N2UwN2UiLCJ1c2VySWQiOiIxNjE1MzA0NDk4In0=</vt:lpwstr>
  </property>
</Properties>
</file>