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撤销冒名登记（备案）听证告知书</w:t>
      </w:r>
    </w:p>
    <w:p>
      <w:pPr>
        <w:pStyle w:val="4"/>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京兴市监撤听告字〔2023〕第008号</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olor w:val="000000"/>
          <w:sz w:val="28"/>
          <w:szCs w:val="28"/>
          <w:u w:val="none" w:color="auto"/>
        </w:rPr>
      </w:pP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val="en-US" w:eastAsia="zh-CN"/>
        </w:rPr>
        <w:t xml:space="preserve"> 北京翠钰轩餐饮管理有限公司 </w:t>
      </w:r>
      <w:r>
        <w:rPr>
          <w:rFonts w:hint="eastAsia" w:ascii="仿宋_GB2312" w:hAnsi="仿宋_GB2312" w:eastAsia="仿宋_GB2312" w:cs="仿宋_GB2312"/>
          <w:color w:val="000000"/>
          <w:sz w:val="28"/>
          <w:szCs w:val="28"/>
        </w:rPr>
        <w:t>：</w:t>
      </w: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由本局立案调查的你单位涉嫌冒用他人身份信息取得</w:t>
      </w:r>
      <w:r>
        <w:rPr>
          <w:rFonts w:hint="eastAsia" w:ascii="仿宋_GB2312" w:hAnsi="仿宋_GB2312" w:eastAsia="仿宋_GB2312" w:cs="仿宋_GB2312"/>
          <w:kern w:val="2"/>
          <w:sz w:val="28"/>
          <w:szCs w:val="28"/>
          <w:highlight w:val="none"/>
          <w:lang w:val="en-US" w:eastAsia="zh-CN" w:bidi="ar-SA"/>
        </w:rPr>
        <w:t>设立登记</w:t>
      </w:r>
      <w:r>
        <w:rPr>
          <w:rFonts w:hint="eastAsia" w:ascii="仿宋_GB2312" w:hAnsi="仿宋_GB2312" w:eastAsia="仿宋_GB2312" w:cs="仿宋_GB2312"/>
          <w:kern w:val="2"/>
          <w:sz w:val="28"/>
          <w:szCs w:val="28"/>
          <w:lang w:val="en-US" w:eastAsia="zh-CN" w:bidi="ar-SA"/>
        </w:rPr>
        <w:t>一案，已调查终结。依据（参照）《市场监督管理行政许可程序暂行规定》，现将本局拟作出撤销登记（备案）决定的事实、理由、依据及撤销内容告知如下：</w:t>
      </w:r>
    </w:p>
    <w:p>
      <w:pPr>
        <w:widowControl w:val="0"/>
        <w:wordWrap/>
        <w:adjustRightInd/>
        <w:snapToGrid/>
        <w:spacing w:line="578" w:lineRule="exact"/>
        <w:ind w:left="0" w:leftChars="0" w:right="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经调查，你单位于</w:t>
      </w:r>
      <w:r>
        <w:rPr>
          <w:rFonts w:hint="eastAsia" w:ascii="仿宋_GB2312" w:hAnsi="仿宋_GB2312" w:eastAsia="仿宋_GB2312" w:cs="仿宋_GB2312"/>
          <w:kern w:val="2"/>
          <w:sz w:val="28"/>
          <w:szCs w:val="28"/>
          <w:u w:val="single" w:color="auto"/>
          <w:lang w:val="en-US" w:eastAsia="zh-CN" w:bidi="ar-SA"/>
        </w:rPr>
        <w:t xml:space="preserve"> 2021 </w:t>
      </w:r>
      <w:r>
        <w:rPr>
          <w:rFonts w:hint="eastAsia" w:ascii="仿宋_GB2312" w:hAnsi="仿宋_GB2312" w:eastAsia="仿宋_GB2312" w:cs="仿宋_GB2312"/>
          <w:kern w:val="2"/>
          <w:sz w:val="28"/>
          <w:szCs w:val="28"/>
          <w:lang w:val="en-US" w:eastAsia="zh-CN" w:bidi="ar-SA"/>
        </w:rPr>
        <w:t>年</w:t>
      </w:r>
      <w:bookmarkStart w:id="0" w:name="_GoBack"/>
      <w:bookmarkEnd w:id="0"/>
      <w:r>
        <w:rPr>
          <w:rFonts w:hint="eastAsia" w:ascii="仿宋_GB2312" w:hAnsi="仿宋_GB2312" w:eastAsia="仿宋_GB2312" w:cs="仿宋_GB2312"/>
          <w:kern w:val="2"/>
          <w:sz w:val="28"/>
          <w:szCs w:val="28"/>
          <w:u w:val="single"/>
          <w:lang w:val="en-US" w:eastAsia="zh-CN" w:bidi="ar-SA"/>
        </w:rPr>
        <w:t xml:space="preserve"> 03 </w:t>
      </w:r>
      <w:r>
        <w:rPr>
          <w:rFonts w:hint="eastAsia" w:ascii="仿宋_GB2312" w:hAnsi="仿宋_GB2312" w:eastAsia="仿宋_GB2312" w:cs="仿宋_GB2312"/>
          <w:kern w:val="2"/>
          <w:sz w:val="28"/>
          <w:szCs w:val="28"/>
          <w:lang w:val="en-US" w:eastAsia="zh-CN" w:bidi="ar-SA"/>
        </w:rPr>
        <w:t>月</w:t>
      </w:r>
      <w:r>
        <w:rPr>
          <w:rFonts w:hint="eastAsia" w:ascii="仿宋_GB2312" w:hAnsi="仿宋_GB2312" w:eastAsia="仿宋_GB2312" w:cs="仿宋_GB2312"/>
          <w:kern w:val="2"/>
          <w:sz w:val="28"/>
          <w:szCs w:val="28"/>
          <w:u w:val="single" w:color="auto"/>
          <w:lang w:val="en-US" w:eastAsia="zh-CN" w:bidi="ar-SA"/>
        </w:rPr>
        <w:t xml:space="preserve"> 24 </w:t>
      </w:r>
      <w:r>
        <w:rPr>
          <w:rFonts w:hint="eastAsia" w:ascii="仿宋_GB2312" w:hAnsi="仿宋_GB2312" w:eastAsia="仿宋_GB2312" w:cs="仿宋_GB2312"/>
          <w:kern w:val="2"/>
          <w:sz w:val="28"/>
          <w:szCs w:val="28"/>
          <w:lang w:val="en-US" w:eastAsia="zh-CN" w:bidi="ar-SA"/>
        </w:rPr>
        <w:t>日取得</w:t>
      </w:r>
      <w:r>
        <w:rPr>
          <w:rFonts w:hint="eastAsia" w:ascii="仿宋_GB2312" w:hAnsi="仿宋_GB2312" w:eastAsia="仿宋_GB2312" w:cs="仿宋_GB2312"/>
          <w:kern w:val="2"/>
          <w:sz w:val="28"/>
          <w:szCs w:val="28"/>
          <w:highlight w:val="none"/>
          <w:u w:val="single" w:color="auto"/>
          <w:lang w:val="en-US" w:eastAsia="zh-CN" w:bidi="ar-SA"/>
        </w:rPr>
        <w:t xml:space="preserve"> 设立 </w:t>
      </w:r>
      <w:r>
        <w:rPr>
          <w:rFonts w:hint="eastAsia" w:ascii="仿宋_GB2312" w:hAnsi="仿宋_GB2312" w:eastAsia="仿宋_GB2312" w:cs="仿宋_GB2312"/>
          <w:kern w:val="2"/>
          <w:sz w:val="28"/>
          <w:szCs w:val="28"/>
          <w:lang w:val="en-US" w:eastAsia="zh-CN" w:bidi="ar-SA"/>
        </w:rPr>
        <w:t>登记（备案），未经</w:t>
      </w:r>
      <w:r>
        <w:rPr>
          <w:rFonts w:hint="eastAsia" w:ascii="仿宋_GB2312" w:hAnsi="仿宋_GB2312" w:eastAsia="仿宋_GB2312" w:cs="仿宋_GB2312"/>
          <w:kern w:val="2"/>
          <w:sz w:val="28"/>
          <w:szCs w:val="28"/>
          <w:u w:val="single" w:color="auto"/>
          <w:lang w:val="en-US" w:eastAsia="zh-CN" w:bidi="ar-SA"/>
        </w:rPr>
        <w:t xml:space="preserve"> 吴斌 </w:t>
      </w:r>
      <w:r>
        <w:rPr>
          <w:rFonts w:hint="eastAsia" w:ascii="仿宋_GB2312" w:hAnsi="仿宋_GB2312" w:eastAsia="仿宋_GB2312" w:cs="仿宋_GB2312"/>
          <w:kern w:val="2"/>
          <w:sz w:val="28"/>
          <w:szCs w:val="28"/>
          <w:lang w:val="en-US" w:eastAsia="zh-CN" w:bidi="ar-SA"/>
        </w:rPr>
        <w:t>同意冒用</w:t>
      </w:r>
      <w:r>
        <w:rPr>
          <w:rFonts w:hint="eastAsia" w:ascii="仿宋_GB2312" w:hAnsi="仿宋_GB2312" w:eastAsia="仿宋_GB2312" w:cs="仿宋_GB2312"/>
          <w:kern w:val="2"/>
          <w:sz w:val="28"/>
          <w:szCs w:val="28"/>
          <w:u w:val="single" w:color="auto"/>
          <w:lang w:val="en-US" w:eastAsia="zh-CN" w:bidi="ar-SA"/>
        </w:rPr>
        <w:t xml:space="preserve"> 吴斌 </w:t>
      </w:r>
      <w:r>
        <w:rPr>
          <w:rFonts w:hint="eastAsia" w:ascii="仿宋_GB2312" w:hAnsi="仿宋_GB2312" w:eastAsia="仿宋_GB2312" w:cs="仿宋_GB2312"/>
          <w:kern w:val="2"/>
          <w:sz w:val="28"/>
          <w:szCs w:val="28"/>
          <w:lang w:val="en-US" w:eastAsia="zh-CN" w:bidi="ar-SA"/>
        </w:rPr>
        <w:t>身份信息办理相关登记（备案）。本</w:t>
      </w:r>
      <w:r>
        <w:rPr>
          <w:rFonts w:hint="eastAsia" w:ascii="仿宋_GB2312" w:hAnsi="仿宋_GB2312" w:eastAsia="仿宋_GB2312" w:cs="仿宋_GB2312"/>
          <w:kern w:val="2"/>
          <w:sz w:val="28"/>
          <w:szCs w:val="28"/>
          <w:highlight w:val="none"/>
          <w:lang w:val="en-US" w:eastAsia="zh-CN" w:bidi="ar-SA"/>
        </w:rPr>
        <w:t>局于</w:t>
      </w:r>
      <w:r>
        <w:rPr>
          <w:rFonts w:hint="eastAsia" w:ascii="仿宋_GB2312" w:hAnsi="仿宋_GB2312" w:eastAsia="仿宋_GB2312" w:cs="仿宋_GB2312"/>
          <w:kern w:val="2"/>
          <w:sz w:val="28"/>
          <w:szCs w:val="28"/>
          <w:highlight w:val="none"/>
          <w:u w:val="single" w:color="auto"/>
          <w:lang w:val="en-US" w:eastAsia="zh-CN" w:bidi="ar-SA"/>
        </w:rPr>
        <w:t xml:space="preserve"> 2023 </w:t>
      </w:r>
      <w:r>
        <w:rPr>
          <w:rFonts w:hint="eastAsia" w:ascii="仿宋_GB2312" w:hAnsi="仿宋_GB2312" w:eastAsia="仿宋_GB2312" w:cs="仿宋_GB2312"/>
          <w:kern w:val="2"/>
          <w:sz w:val="28"/>
          <w:szCs w:val="28"/>
          <w:highlight w:val="none"/>
          <w:lang w:val="en-US" w:eastAsia="zh-CN" w:bidi="ar-SA"/>
        </w:rPr>
        <w:t>年</w:t>
      </w:r>
      <w:r>
        <w:rPr>
          <w:rFonts w:hint="eastAsia" w:ascii="仿宋_GB2312" w:hAnsi="仿宋_GB2312" w:eastAsia="仿宋_GB2312" w:cs="仿宋_GB2312"/>
          <w:kern w:val="2"/>
          <w:sz w:val="28"/>
          <w:szCs w:val="28"/>
          <w:highlight w:val="none"/>
          <w:u w:val="single" w:color="auto"/>
          <w:lang w:val="en-US" w:eastAsia="zh-CN" w:bidi="ar-SA"/>
        </w:rPr>
        <w:t xml:space="preserve"> 06 </w:t>
      </w:r>
      <w:r>
        <w:rPr>
          <w:rFonts w:hint="eastAsia" w:ascii="仿宋_GB2312" w:hAnsi="仿宋_GB2312" w:eastAsia="仿宋_GB2312" w:cs="仿宋_GB2312"/>
          <w:kern w:val="2"/>
          <w:sz w:val="28"/>
          <w:szCs w:val="28"/>
          <w:highlight w:val="none"/>
          <w:lang w:val="en-US" w:eastAsia="zh-CN" w:bidi="ar-SA"/>
        </w:rPr>
        <w:t>月</w:t>
      </w:r>
      <w:r>
        <w:rPr>
          <w:rFonts w:hint="eastAsia" w:ascii="仿宋_GB2312" w:hAnsi="仿宋_GB2312" w:eastAsia="仿宋_GB2312" w:cs="仿宋_GB2312"/>
          <w:kern w:val="2"/>
          <w:sz w:val="28"/>
          <w:szCs w:val="28"/>
          <w:highlight w:val="none"/>
          <w:u w:val="single" w:color="auto"/>
          <w:lang w:val="en-US" w:eastAsia="zh-CN" w:bidi="ar-SA"/>
        </w:rPr>
        <w:t xml:space="preserve"> 12 </w:t>
      </w:r>
      <w:r>
        <w:rPr>
          <w:rFonts w:hint="eastAsia" w:ascii="仿宋_GB2312" w:hAnsi="仿宋_GB2312" w:eastAsia="仿宋_GB2312" w:cs="仿宋_GB2312"/>
          <w:kern w:val="2"/>
          <w:sz w:val="28"/>
          <w:szCs w:val="28"/>
          <w:highlight w:val="none"/>
          <w:lang w:val="en-US" w:eastAsia="zh-CN" w:bidi="ar-SA"/>
        </w:rPr>
        <w:t>日至</w:t>
      </w:r>
      <w:r>
        <w:rPr>
          <w:rFonts w:hint="eastAsia" w:ascii="仿宋_GB2312" w:hAnsi="仿宋_GB2312" w:eastAsia="仿宋_GB2312" w:cs="仿宋_GB2312"/>
          <w:kern w:val="2"/>
          <w:sz w:val="28"/>
          <w:szCs w:val="28"/>
          <w:highlight w:val="none"/>
          <w:u w:val="single" w:color="auto"/>
          <w:lang w:val="en-US" w:eastAsia="zh-CN" w:bidi="ar-SA"/>
        </w:rPr>
        <w:t xml:space="preserve"> 2023 </w:t>
      </w:r>
      <w:r>
        <w:rPr>
          <w:rFonts w:hint="eastAsia" w:ascii="仿宋_GB2312" w:hAnsi="仿宋_GB2312" w:eastAsia="仿宋_GB2312" w:cs="仿宋_GB2312"/>
          <w:kern w:val="2"/>
          <w:sz w:val="28"/>
          <w:szCs w:val="28"/>
          <w:highlight w:val="none"/>
          <w:lang w:val="en-US" w:eastAsia="zh-CN" w:bidi="ar-SA"/>
        </w:rPr>
        <w:t>年</w:t>
      </w:r>
      <w:r>
        <w:rPr>
          <w:rFonts w:hint="eastAsia" w:ascii="仿宋_GB2312" w:hAnsi="仿宋_GB2312" w:eastAsia="仿宋_GB2312" w:cs="仿宋_GB2312"/>
          <w:kern w:val="2"/>
          <w:sz w:val="28"/>
          <w:szCs w:val="28"/>
          <w:highlight w:val="none"/>
          <w:u w:val="single" w:color="auto"/>
          <w:lang w:val="en-US" w:eastAsia="zh-CN" w:bidi="ar-SA"/>
        </w:rPr>
        <w:t xml:space="preserve"> 07 </w:t>
      </w:r>
      <w:r>
        <w:rPr>
          <w:rFonts w:hint="eastAsia" w:ascii="仿宋_GB2312" w:hAnsi="仿宋_GB2312" w:eastAsia="仿宋_GB2312" w:cs="仿宋_GB2312"/>
          <w:kern w:val="2"/>
          <w:sz w:val="28"/>
          <w:szCs w:val="28"/>
          <w:highlight w:val="none"/>
          <w:lang w:val="en-US" w:eastAsia="zh-CN" w:bidi="ar-SA"/>
        </w:rPr>
        <w:t>月</w:t>
      </w:r>
      <w:r>
        <w:rPr>
          <w:rFonts w:hint="eastAsia" w:ascii="仿宋_GB2312" w:hAnsi="仿宋_GB2312" w:eastAsia="仿宋_GB2312" w:cs="仿宋_GB2312"/>
          <w:kern w:val="2"/>
          <w:sz w:val="28"/>
          <w:szCs w:val="28"/>
          <w:highlight w:val="none"/>
          <w:u w:val="single" w:color="auto"/>
          <w:lang w:val="en-US" w:eastAsia="zh-CN" w:bidi="ar-SA"/>
        </w:rPr>
        <w:t xml:space="preserve"> 27 </w:t>
      </w:r>
      <w:r>
        <w:rPr>
          <w:rFonts w:hint="eastAsia" w:ascii="仿宋_GB2312" w:hAnsi="仿宋_GB2312" w:eastAsia="仿宋_GB2312" w:cs="仿宋_GB2312"/>
          <w:kern w:val="2"/>
          <w:sz w:val="28"/>
          <w:szCs w:val="28"/>
          <w:highlight w:val="none"/>
          <w:lang w:val="en-US" w:eastAsia="zh-CN" w:bidi="ar-SA"/>
        </w:rPr>
        <w:t>日将上述涉嫌冒用他人身份登记信息</w:t>
      </w:r>
      <w:r>
        <w:rPr>
          <w:rFonts w:hint="eastAsia" w:ascii="仿宋_GB2312" w:hAnsi="仿宋_GB2312" w:eastAsia="仿宋_GB2312" w:cs="仿宋_GB2312"/>
          <w:kern w:val="2"/>
          <w:sz w:val="28"/>
          <w:szCs w:val="28"/>
          <w:lang w:val="en-US" w:eastAsia="zh-CN" w:bidi="ar-SA"/>
        </w:rPr>
        <w:t>通过国家企业信用信息公示系统向社会公示，并对有关情况进行了调查：北京翠钰轩餐饮管理有限公司于2021年03月24日取得设立登记，未经同意冒用吴斌身份信息办理上述登记。经调查该单位法定代表人吴斌从未授权他人注册企业。吴斌提供了通州分局马驹桥派出所2021年01月13日的受案回执。2023年07月13日，执法人员对北京翠钰轩餐饮管理有限公司登记地址北京市大兴区新源大街27号院4号楼4层1单元436进行监督检查，未发现该单位。2023年07月31日，向单位所在地北京市大兴区新源大街27号院4号楼4层1单元436的北京翠钰轩餐饮管理有限公司和监事乔文超、代理人贺世鑫身份证上的地址邮寄了“北京市大兴区市场监督管理局询问通知书”。北京翠钰轩餐饮管理有限公司、监事乔文超、代理人贺世鑫的3份EMS邮件均被退件。</w:t>
      </w: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公示期内无利害关系人提出异议。</w:t>
      </w: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根据《中华人民共和国市场主体登记管理条例》的规定，本局拟撤销北京翠钰轩餐饮管理有限公司于</w:t>
      </w:r>
      <w:r>
        <w:rPr>
          <w:rFonts w:hint="eastAsia" w:ascii="仿宋_GB2312" w:hAnsi="仿宋_GB2312" w:eastAsia="仿宋_GB2312" w:cs="仿宋_GB2312"/>
          <w:kern w:val="2"/>
          <w:sz w:val="28"/>
          <w:szCs w:val="28"/>
          <w:u w:val="single" w:color="auto"/>
          <w:lang w:val="en-US" w:eastAsia="zh-CN" w:bidi="ar-SA"/>
        </w:rPr>
        <w:t xml:space="preserve"> 2021 </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 xml:space="preserve"> 03 </w:t>
      </w:r>
      <w:r>
        <w:rPr>
          <w:rFonts w:hint="eastAsia" w:ascii="仿宋_GB2312" w:hAnsi="仿宋_GB2312" w:eastAsia="仿宋_GB2312" w:cs="仿宋_GB2312"/>
          <w:kern w:val="2"/>
          <w:sz w:val="28"/>
          <w:szCs w:val="28"/>
          <w:lang w:val="en-US" w:eastAsia="zh-CN" w:bidi="ar-SA"/>
        </w:rPr>
        <w:t>月</w:t>
      </w:r>
      <w:r>
        <w:rPr>
          <w:rFonts w:hint="eastAsia" w:ascii="仿宋_GB2312" w:hAnsi="仿宋_GB2312" w:eastAsia="仿宋_GB2312" w:cs="仿宋_GB2312"/>
          <w:kern w:val="2"/>
          <w:sz w:val="28"/>
          <w:szCs w:val="28"/>
          <w:u w:val="single" w:color="auto"/>
          <w:lang w:val="en-US" w:eastAsia="zh-CN" w:bidi="ar-SA"/>
        </w:rPr>
        <w:t xml:space="preserve"> 24 </w:t>
      </w:r>
      <w:r>
        <w:rPr>
          <w:rFonts w:hint="eastAsia" w:ascii="仿宋_GB2312" w:hAnsi="仿宋_GB2312" w:eastAsia="仿宋_GB2312" w:cs="仿宋_GB2312"/>
          <w:kern w:val="2"/>
          <w:sz w:val="28"/>
          <w:szCs w:val="28"/>
          <w:lang w:val="en-US" w:eastAsia="zh-CN" w:bidi="ar-SA"/>
        </w:rPr>
        <w:t>日取得的</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highlight w:val="none"/>
          <w:u w:val="single" w:color="auto"/>
          <w:lang w:val="en-US" w:eastAsia="zh-CN" w:bidi="ar-SA"/>
        </w:rPr>
        <w:t>设立</w:t>
      </w:r>
      <w:r>
        <w:rPr>
          <w:rFonts w:hint="eastAsia" w:ascii="仿宋_GB2312" w:hAnsi="仿宋_GB2312" w:eastAsia="仿宋_GB2312" w:cs="仿宋_GB2312"/>
          <w:kern w:val="2"/>
          <w:sz w:val="28"/>
          <w:szCs w:val="28"/>
          <w:u w:val="single" w:color="auto"/>
          <w:lang w:val="en-US" w:eastAsia="zh-CN" w:bidi="ar-SA"/>
        </w:rPr>
        <w:t xml:space="preserve"> </w:t>
      </w:r>
      <w:r>
        <w:rPr>
          <w:rFonts w:hint="eastAsia" w:ascii="仿宋_GB2312" w:hAnsi="仿宋_GB2312" w:eastAsia="仿宋_GB2312" w:cs="仿宋_GB2312"/>
          <w:kern w:val="2"/>
          <w:sz w:val="28"/>
          <w:szCs w:val="28"/>
          <w:lang w:val="en-US" w:eastAsia="zh-CN" w:bidi="ar-SA"/>
        </w:rPr>
        <w:t>登记（备案）。</w:t>
      </w: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依据《市场监督管理行政许可程序暂行规定》第三十八条第三款、第四十三条、第四十四条的规定，对上述拟作出的撤销登记（备案），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p>
    <w:p>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color="auto"/>
          <w:lang w:val="en-US" w:eastAsia="zh-CN"/>
        </w:rPr>
        <w:t xml:space="preserve">  孙丽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single" w:color="auto"/>
          <w:lang w:val="en-US" w:eastAsia="zh-CN"/>
        </w:rPr>
        <w:t xml:space="preserve">  宋立群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u w:val="single" w:color="auto"/>
          <w:lang w:val="en-US" w:eastAsia="zh-CN"/>
        </w:rPr>
        <w:t xml:space="preserve"> 010-69254218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ind w:left="0" w:leftChars="0" w:right="0" w:rightChars="0" w:firstLine="601"/>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北京市大兴区市场监督管理局  </w:t>
      </w:r>
    </w:p>
    <w:p>
      <w:pPr>
        <w:keepNext w:val="0"/>
        <w:keepLines w:val="0"/>
        <w:pageBreakBefore w:val="0"/>
        <w:widowControl w:val="0"/>
        <w:kinsoku/>
        <w:wordWrap/>
        <w:overflowPunct/>
        <w:topLinePunct w:val="0"/>
        <w:autoSpaceDE/>
        <w:autoSpaceDN/>
        <w:bidi w:val="0"/>
        <w:snapToGrid w:val="0"/>
        <w:spacing w:line="500" w:lineRule="exact"/>
        <w:ind w:left="0" w:leftChars="0" w:right="0" w:rightChars="0" w:firstLine="601"/>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（印章）</w:t>
      </w:r>
    </w:p>
    <w:p>
      <w:pPr>
        <w:keepNext w:val="0"/>
        <w:keepLines w:val="0"/>
        <w:pageBreakBefore w:val="0"/>
        <w:widowControl w:val="0"/>
        <w:kinsoku/>
        <w:wordWrap/>
        <w:overflowPunct/>
        <w:topLinePunct w:val="0"/>
        <w:autoSpaceDE/>
        <w:autoSpaceDN/>
        <w:bidi w:val="0"/>
        <w:snapToGrid w:val="0"/>
        <w:spacing w:line="500" w:lineRule="exact"/>
        <w:ind w:left="0" w:leftChars="0" w:right="0" w:rightChars="0" w:firstLine="601"/>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FABAB" w:themeColor="background2" w:themeShade="BF"/>
          <w:kern w:val="2"/>
          <w:sz w:val="28"/>
          <w:szCs w:val="28"/>
          <w:u w:val="none" w:color="auto"/>
          <w:lang w:val="en-US" w:eastAsia="zh-CN" w:bidi="ar-SA"/>
        </w:rPr>
        <w:t xml:space="preserve">                           </w:t>
      </w:r>
      <w:r>
        <w:rPr>
          <w:rFonts w:hint="eastAsia" w:ascii="仿宋_GB2312" w:hAnsi="仿宋_GB2312" w:eastAsia="仿宋_GB2312" w:cs="仿宋_GB2312"/>
          <w:sz w:val="28"/>
          <w:szCs w:val="28"/>
          <w:lang w:val="en-US" w:eastAsia="zh-CN"/>
        </w:rPr>
        <w:t xml:space="preserve">  2023 年 11 月 13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ZjQ0ZGU2MWI1N2VlY2M2NDM3Yzc3MWZkNjkxOTEifQ=="/>
  </w:docVars>
  <w:rsids>
    <w:rsidRoot w:val="4A9B7D16"/>
    <w:rsid w:val="05403962"/>
    <w:rsid w:val="06891D54"/>
    <w:rsid w:val="080C528C"/>
    <w:rsid w:val="0FF118CE"/>
    <w:rsid w:val="1146404D"/>
    <w:rsid w:val="1A9B6313"/>
    <w:rsid w:val="1BB76108"/>
    <w:rsid w:val="280935A3"/>
    <w:rsid w:val="2E602C44"/>
    <w:rsid w:val="30A63926"/>
    <w:rsid w:val="334E55D4"/>
    <w:rsid w:val="38641443"/>
    <w:rsid w:val="388529F3"/>
    <w:rsid w:val="391544B5"/>
    <w:rsid w:val="39987F83"/>
    <w:rsid w:val="39EC027C"/>
    <w:rsid w:val="3C707D32"/>
    <w:rsid w:val="3DA751D3"/>
    <w:rsid w:val="45612CF7"/>
    <w:rsid w:val="47C50480"/>
    <w:rsid w:val="4A9B7D16"/>
    <w:rsid w:val="4C3D7453"/>
    <w:rsid w:val="4C5B444D"/>
    <w:rsid w:val="4E5F59D1"/>
    <w:rsid w:val="4EEB000B"/>
    <w:rsid w:val="50976D2C"/>
    <w:rsid w:val="522352FD"/>
    <w:rsid w:val="52A24C1C"/>
    <w:rsid w:val="55C008FD"/>
    <w:rsid w:val="5665379F"/>
    <w:rsid w:val="588231A9"/>
    <w:rsid w:val="5A0A10DD"/>
    <w:rsid w:val="5AC23C58"/>
    <w:rsid w:val="5DE71D53"/>
    <w:rsid w:val="606C02F9"/>
    <w:rsid w:val="63E91C39"/>
    <w:rsid w:val="67C34382"/>
    <w:rsid w:val="6B76271E"/>
    <w:rsid w:val="7D453CB1"/>
    <w:rsid w:val="7E61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2023-09-08T05:47:00Z</dcterms:created>
  <dc:creator>Seita</dc:creator>
  <cp:lastModifiedBy>Administrator</cp:lastModifiedBy>
  <dcterms:modified xsi:type="dcterms:W3CDTF">2023-11-13T07:25:48Z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BADE244349484C3A8B7437320FCA6B4B_11</vt:lpwstr>
  </property>
</Properties>
</file>