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eastAsia="zh-CN"/>
        </w:rPr>
        <w:t>北京市大兴区</w:t>
      </w:r>
      <w:bookmarkStart w:id="0" w:name="_Toc6478"/>
      <w:bookmarkStart w:id="1" w:name="_Toc76683295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市场监督管理局</w:t>
      </w:r>
      <w:bookmarkEnd w:id="0"/>
      <w:bookmarkEnd w:id="1"/>
    </w:p>
    <w:p>
      <w:pPr>
        <w:spacing w:line="6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2" w:name="_Toc76683296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询问通知书</w:t>
      </w:r>
      <w:bookmarkEnd w:id="2"/>
    </w:p>
    <w:p>
      <w:pPr>
        <w:spacing w:line="500" w:lineRule="exact"/>
        <w:jc w:val="center"/>
        <w:outlineLvl w:val="1"/>
        <w:rPr>
          <w:rFonts w:hint="eastAsia" w:ascii="仿宋_GB2312" w:hAnsi="Times New Roman" w:eastAsia="仿宋_GB2312" w:cs="Mongolian Baiti"/>
          <w:sz w:val="32"/>
          <w:szCs w:val="32"/>
          <w:u w:val="none"/>
        </w:rPr>
      </w:pPr>
      <w:r>
        <w:rPr>
          <w:rFonts w:hint="eastAsia" w:ascii="仿宋_GB2312" w:hAnsi="Times New Roman" w:eastAsia="仿宋_GB2312" w:cs="Mongolian Baiti"/>
          <w:sz w:val="32"/>
          <w:szCs w:val="32"/>
          <w:u w:val="none"/>
        </w:rPr>
        <w:t xml:space="preserve"> 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  <w:lang w:eastAsia="zh-CN"/>
        </w:rPr>
        <w:t>京兴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</w:rPr>
        <w:t>市监询通〔</w:t>
      </w:r>
      <w:r>
        <w:rPr>
          <w:rFonts w:hint="eastAsia" w:ascii="仿宋_GB2312" w:hAnsi="Times New Roman" w:eastAsia="仿宋_GB2312" w:cs="Mongolian Baiti"/>
          <w:color w:val="auto"/>
          <w:sz w:val="32"/>
          <w:szCs w:val="32"/>
          <w:u w:val="none"/>
          <w:lang w:val="en-US" w:eastAsia="zh-CN"/>
        </w:rPr>
        <w:t>2025</w:t>
      </w:r>
      <w:r>
        <w:rPr>
          <w:rFonts w:hint="eastAsia" w:ascii="仿宋_GB2312" w:hAnsi="Times New Roman" w:eastAsia="仿宋_GB2312" w:cs="Mongolian Baiti"/>
          <w:color w:val="auto"/>
          <w:sz w:val="32"/>
          <w:szCs w:val="32"/>
          <w:u w:val="none"/>
        </w:rPr>
        <w:t>〕</w:t>
      </w:r>
      <w:r>
        <w:rPr>
          <w:rFonts w:hint="eastAsia" w:ascii="仿宋_GB2312" w:hAnsi="Times New Roman" w:eastAsia="仿宋_GB2312" w:cs="Mongolian Baiti"/>
          <w:color w:val="auto"/>
          <w:sz w:val="32"/>
          <w:szCs w:val="32"/>
          <w:u w:val="none"/>
          <w:lang w:val="en-US" w:eastAsia="zh-CN"/>
        </w:rPr>
        <w:t>082901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</w:rPr>
        <w:t>号</w:t>
      </w:r>
    </w:p>
    <w:p>
      <w:pPr>
        <w:spacing w:line="500" w:lineRule="exact"/>
        <w:jc w:val="center"/>
        <w:rPr>
          <w:rFonts w:hint="eastAsia" w:ascii="仿宋_GB2312" w:hAnsi="Times New Roman" w:eastAsia="仿宋_GB2312" w:cs="Mongolian Baiti"/>
          <w:sz w:val="32"/>
          <w:szCs w:val="32"/>
        </w:rPr>
      </w:pPr>
    </w:p>
    <w:p>
      <w:pPr>
        <w:spacing w:line="500" w:lineRule="exact"/>
        <w:rPr>
          <w:rFonts w:hint="eastAsia" w:ascii="仿宋_GB2312" w:hAnsi="Times New Roman" w:eastAsia="仿宋_GB2312" w:cs="Mongolian Baiti"/>
          <w:sz w:val="28"/>
          <w:szCs w:val="28"/>
        </w:rPr>
      </w:pPr>
      <w:r>
        <w:rPr>
          <w:rFonts w:hint="eastAsia" w:ascii="仿宋_GB2312" w:hAnsi="仿宋" w:eastAsia="仿宋_GB2312" w:cs="仿宋"/>
          <w:color w:val="auto"/>
          <w:sz w:val="28"/>
          <w:szCs w:val="28"/>
          <w:u w:val="single"/>
        </w:rPr>
        <w:t>申光宁远（北京）新能源科技发展有限公司</w:t>
      </w:r>
      <w:r>
        <w:rPr>
          <w:rFonts w:hint="eastAsia" w:ascii="仿宋_GB2312" w:hAnsi="仿宋" w:eastAsia="仿宋_GB2312" w:cs="仿宋"/>
          <w:color w:val="auto"/>
          <w:sz w:val="28"/>
          <w:szCs w:val="28"/>
          <w:u w:val="single"/>
          <w:lang w:eastAsia="zh-CN"/>
        </w:rPr>
        <w:t>、李磊</w:t>
      </w:r>
      <w:r>
        <w:rPr>
          <w:rFonts w:hint="eastAsia" w:ascii="仿宋_GB2312" w:hAnsi="仿宋" w:eastAsia="仿宋_GB2312" w:cs="仿宋"/>
          <w:color w:val="auto"/>
          <w:sz w:val="28"/>
          <w:szCs w:val="28"/>
          <w:u w:val="single"/>
          <w:lang w:val="en-US" w:eastAsia="zh-CN"/>
        </w:rPr>
        <w:t xml:space="preserve">、王新刚及相关利害关系人 </w:t>
      </w:r>
      <w:r>
        <w:rPr>
          <w:rFonts w:hint="eastAsia" w:ascii="仿宋_GB2312" w:hAnsi="Times New Roman" w:eastAsia="仿宋_GB2312" w:cs="Mongolian Baiti"/>
          <w:sz w:val="28"/>
          <w:szCs w:val="28"/>
        </w:rPr>
        <w:t>：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Times New Roman" w:eastAsia="仿宋_GB2312" w:cs="Mongolian Baiti"/>
          <w:sz w:val="28"/>
          <w:szCs w:val="28"/>
        </w:rPr>
      </w:pPr>
      <w:r>
        <w:rPr>
          <w:rFonts w:hint="eastAsia" w:ascii="仿宋_GB2312" w:hAnsi="Times New Roman" w:eastAsia="仿宋_GB2312" w:cs="Mongolian Baiti"/>
          <w:sz w:val="28"/>
          <w:szCs w:val="28"/>
        </w:rPr>
        <w:t>为调查了解</w:t>
      </w:r>
      <w:r>
        <w:rPr>
          <w:rFonts w:hint="eastAsia" w:ascii="仿宋_GB2312" w:hAnsi="Times New Roman" w:eastAsia="仿宋_GB2312" w:cs="Mongolian Baiti"/>
          <w:sz w:val="28"/>
          <w:szCs w:val="28"/>
          <w:u w:val="single"/>
        </w:rPr>
        <w:t>申光宁远（北京）新能源科技发展有限公司涉嫌冒</w:t>
      </w:r>
      <w:r>
        <w:rPr>
          <w:rFonts w:hint="eastAsia" w:ascii="仿宋_GB2312" w:hAnsi="Times New Roman" w:eastAsia="仿宋_GB2312" w:cs="Mongolian Baiti"/>
          <w:sz w:val="28"/>
          <w:szCs w:val="28"/>
          <w:u w:val="single"/>
          <w:lang w:eastAsia="zh-CN"/>
        </w:rPr>
        <w:t>用他人身份信息取得设立</w:t>
      </w:r>
      <w:r>
        <w:rPr>
          <w:rFonts w:hint="eastAsia" w:ascii="仿宋_GB2312" w:hAnsi="Times New Roman" w:eastAsia="仿宋_GB2312" w:cs="Mongolian Baiti"/>
          <w:sz w:val="28"/>
          <w:szCs w:val="28"/>
          <w:u w:val="single"/>
        </w:rPr>
        <w:t>登记</w:t>
      </w:r>
      <w:r>
        <w:rPr>
          <w:rFonts w:hint="eastAsia" w:ascii="仿宋_GB2312" w:hAnsi="Times New Roman" w:eastAsia="仿宋_GB2312" w:cs="Mongolian Baiti"/>
          <w:sz w:val="28"/>
          <w:szCs w:val="28"/>
          <w:u w:val="single"/>
          <w:lang w:eastAsia="zh-CN"/>
        </w:rPr>
        <w:t>（备案）</w:t>
      </w:r>
      <w:r>
        <w:rPr>
          <w:rFonts w:hint="eastAsia" w:ascii="仿宋_GB2312" w:hAnsi="Times New Roman" w:eastAsia="仿宋_GB2312" w:cs="Mongolian Baiti"/>
          <w:sz w:val="28"/>
          <w:szCs w:val="28"/>
        </w:rPr>
        <w:t>一事</w:t>
      </w:r>
      <w:r>
        <w:rPr>
          <w:rFonts w:hint="eastAsia" w:ascii="仿宋_GB2312" w:hAnsi="Times New Roman" w:eastAsia="仿宋_GB2312" w:cs="Mongolian Baiti"/>
          <w:sz w:val="28"/>
          <w:szCs w:val="28"/>
          <w:lang w:eastAsia="zh-CN"/>
        </w:rPr>
        <w:t>，</w:t>
      </w:r>
      <w:r>
        <w:rPr>
          <w:rFonts w:hint="eastAsia" w:ascii="仿宋_GB2312" w:hAnsi="Times New Roman" w:eastAsia="仿宋_GB2312" w:cs="Mongolian Baiti"/>
          <w:sz w:val="28"/>
          <w:szCs w:val="28"/>
        </w:rPr>
        <w:t>请于</w:t>
      </w:r>
      <w:r>
        <w:rPr>
          <w:rFonts w:hint="eastAsia" w:ascii="仿宋_GB2312" w:hAnsi="Times New Roman" w:eastAsia="仿宋_GB2312" w:cs="Mongolian Baiti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hAnsi="Times New Roman" w:eastAsia="仿宋_GB2312" w:cs="Mongolian Baiti"/>
          <w:sz w:val="28"/>
          <w:szCs w:val="28"/>
          <w:u w:val="single"/>
        </w:rPr>
        <w:t>年</w:t>
      </w:r>
      <w:r>
        <w:rPr>
          <w:rFonts w:hint="eastAsia" w:ascii="仿宋_GB2312" w:hAnsi="Times New Roman" w:eastAsia="仿宋_GB2312" w:cs="Mongolian Baiti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Times New Roman" w:eastAsia="仿宋_GB2312" w:cs="Mongolian Baiti"/>
          <w:sz w:val="28"/>
          <w:szCs w:val="28"/>
          <w:u w:val="single"/>
        </w:rPr>
        <w:t>月</w:t>
      </w:r>
      <w:r>
        <w:rPr>
          <w:rFonts w:hint="eastAsia" w:ascii="仿宋_GB2312" w:hAnsi="Times New Roman" w:eastAsia="仿宋_GB2312" w:cs="Mongolian Baiti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_GB2312" w:hAnsi="Times New Roman" w:eastAsia="仿宋_GB2312" w:cs="Mongolian Baiti"/>
          <w:sz w:val="28"/>
          <w:szCs w:val="28"/>
          <w:u w:val="single"/>
        </w:rPr>
        <w:t>日</w:t>
      </w:r>
      <w:r>
        <w:rPr>
          <w:rFonts w:hint="eastAsia" w:ascii="仿宋_GB2312" w:hAnsi="Times New Roman" w:eastAsia="仿宋_GB2312" w:cs="Mongolian Baiti"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Times New Roman" w:eastAsia="仿宋_GB2312" w:cs="Mongolian Baiti"/>
          <w:color w:val="auto"/>
          <w:sz w:val="28"/>
          <w:szCs w:val="28"/>
          <w:u w:val="single"/>
        </w:rPr>
        <w:t xml:space="preserve"> 时</w:t>
      </w:r>
      <w:r>
        <w:rPr>
          <w:rFonts w:hint="eastAsia" w:ascii="仿宋_GB2312" w:hAnsi="Times New Roman" w:eastAsia="仿宋_GB2312" w:cs="Mongolian Baiti"/>
          <w:color w:val="auto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Times New Roman" w:eastAsia="仿宋_GB2312" w:cs="Mongolian Baiti"/>
          <w:color w:val="auto"/>
          <w:sz w:val="28"/>
          <w:szCs w:val="28"/>
          <w:u w:val="single"/>
        </w:rPr>
        <w:t>分</w:t>
      </w:r>
      <w:r>
        <w:rPr>
          <w:rFonts w:hint="eastAsia" w:ascii="仿宋_GB2312" w:hAnsi="Times New Roman" w:eastAsia="仿宋_GB2312" w:cs="Mongolian Baiti"/>
          <w:spacing w:val="-10"/>
          <w:sz w:val="28"/>
          <w:szCs w:val="28"/>
        </w:rPr>
        <w:t>到北京市大兴区</w:t>
      </w:r>
      <w:r>
        <w:rPr>
          <w:rFonts w:hint="eastAsia" w:ascii="仿宋_GB2312" w:hAnsi="Times New Roman" w:eastAsia="仿宋_GB2312" w:cs="Mongolian Baiti"/>
          <w:spacing w:val="-10"/>
          <w:sz w:val="28"/>
          <w:szCs w:val="28"/>
          <w:lang w:eastAsia="zh-CN"/>
        </w:rPr>
        <w:t>兴政街</w:t>
      </w:r>
      <w:r>
        <w:rPr>
          <w:rFonts w:hint="eastAsia" w:ascii="仿宋_GB2312" w:hAnsi="Times New Roman" w:eastAsia="仿宋_GB2312" w:cs="Mongolian Baiti"/>
          <w:spacing w:val="-10"/>
          <w:sz w:val="28"/>
          <w:szCs w:val="28"/>
          <w:lang w:val="en-US" w:eastAsia="zh-CN"/>
        </w:rPr>
        <w:t>10号林校路街道市场监督管理所104办公室</w:t>
      </w:r>
      <w:r>
        <w:rPr>
          <w:rFonts w:hint="eastAsia" w:ascii="仿宋_GB2312" w:hAnsi="Times New Roman" w:eastAsia="仿宋_GB2312" w:cs="Mongolian Baiti"/>
          <w:sz w:val="28"/>
          <w:szCs w:val="28"/>
        </w:rPr>
        <w:t>接受询问调查。依据</w:t>
      </w:r>
      <w:bookmarkStart w:id="3" w:name="_GoBack"/>
      <w:bookmarkEnd w:id="3"/>
      <w:r>
        <w:rPr>
          <w:rFonts w:hint="eastAsia" w:ascii="仿宋_GB2312" w:hAnsi="Times New Roman" w:eastAsia="仿宋_GB2312" w:cs="Mongolian Baiti"/>
          <w:sz w:val="28"/>
          <w:szCs w:val="28"/>
        </w:rPr>
        <w:t>《中华人民共和国行政处罚法》第五十五条第二款的规定，你（单位）有如实回答询问、协助调查的义务。</w:t>
      </w:r>
    </w:p>
    <w:p>
      <w:pPr>
        <w:spacing w:line="500" w:lineRule="exact"/>
        <w:ind w:firstLine="560" w:firstLineChars="200"/>
        <w:rPr>
          <w:rFonts w:hint="eastAsia" w:ascii="仿宋_GB2312" w:hAnsi="Times New Roman" w:eastAsia="仿宋_GB2312" w:cs="Mongolian Baiti"/>
          <w:sz w:val="28"/>
          <w:szCs w:val="28"/>
        </w:rPr>
      </w:pPr>
      <w:r>
        <w:rPr>
          <w:rFonts w:hint="eastAsia" w:ascii="仿宋_GB2312" w:hAnsi="Times New Roman" w:eastAsia="仿宋_GB2312" w:cs="Mongolian Baiti"/>
          <w:sz w:val="28"/>
          <w:szCs w:val="28"/>
        </w:rPr>
        <w:t>请携带以下材料：</w:t>
      </w:r>
    </w:p>
    <w:p>
      <w:pPr>
        <w:spacing w:line="500" w:lineRule="exact"/>
        <w:ind w:firstLine="560" w:firstLineChars="200"/>
        <w:rPr>
          <w:rFonts w:hint="eastAsia" w:ascii="仿宋_GB2312" w:hAnsi="Times New Roman" w:eastAsia="仿宋_GB2312" w:cs="Mongolian Baiti"/>
          <w:sz w:val="28"/>
          <w:szCs w:val="28"/>
          <w:u w:val="single"/>
        </w:rPr>
      </w:pPr>
      <w:r>
        <w:rPr>
          <w:rFonts w:hint="eastAsia" w:ascii="仿宋_GB2312" w:hAnsi="Times New Roman" w:eastAsia="仿宋_GB2312" w:cs="仿宋_GB2312"/>
          <w:sz w:val="28"/>
          <w:szCs w:val="28"/>
        </w:rPr>
        <w:t>1.</w:t>
      </w:r>
      <w:r>
        <w:rPr>
          <w:rFonts w:hint="eastAsia" w:ascii="仿宋_GB2312" w:hAnsi="Times New Roman" w:eastAsia="仿宋_GB2312" w:cs="仿宋_GB2312"/>
          <w:sz w:val="28"/>
          <w:szCs w:val="28"/>
          <w:u w:val="single"/>
          <w:lang w:eastAsia="zh-CN"/>
        </w:rPr>
        <w:t>公司营业执照副本复印件</w:t>
      </w:r>
      <w:r>
        <w:rPr>
          <w:rFonts w:hint="eastAsia" w:ascii="仿宋_GB2312" w:hAnsi="Times New Roman" w:eastAsia="仿宋_GB2312" w:cs="Mongolian Baiti"/>
          <w:sz w:val="28"/>
          <w:szCs w:val="28"/>
          <w:u w:val="single"/>
        </w:rPr>
        <w:t xml:space="preserve">                                                  </w:t>
      </w:r>
    </w:p>
    <w:p>
      <w:pPr>
        <w:spacing w:line="500" w:lineRule="exact"/>
        <w:ind w:firstLine="560" w:firstLineChars="200"/>
        <w:rPr>
          <w:rFonts w:hint="eastAsia" w:ascii="仿宋_GB2312" w:hAnsi="Times New Roman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sz w:val="28"/>
          <w:szCs w:val="28"/>
        </w:rPr>
        <w:t>2.</w:t>
      </w:r>
      <w:r>
        <w:rPr>
          <w:rFonts w:hint="eastAsia" w:ascii="仿宋_GB2312" w:hAnsi="Times New Roman" w:eastAsia="仿宋_GB2312" w:cs="Mongolian Baiti"/>
          <w:sz w:val="28"/>
          <w:szCs w:val="28"/>
          <w:u w:val="single"/>
        </w:rPr>
        <w:t xml:space="preserve"> </w:t>
      </w:r>
      <w:r>
        <w:rPr>
          <w:rFonts w:hint="eastAsia" w:ascii="仿宋_GB2312" w:hAnsi="Times New Roman" w:eastAsia="仿宋_GB2312" w:cs="Mongolian Baiti"/>
          <w:sz w:val="28"/>
          <w:szCs w:val="28"/>
          <w:u w:val="single"/>
          <w:lang w:eastAsia="zh-CN"/>
        </w:rPr>
        <w:t>本人身份证复印件</w:t>
      </w:r>
      <w:r>
        <w:rPr>
          <w:rFonts w:hint="eastAsia" w:ascii="仿宋_GB2312" w:hAnsi="Times New Roman" w:eastAsia="仿宋_GB2312" w:cs="Mongolian Baiti"/>
          <w:sz w:val="28"/>
          <w:szCs w:val="28"/>
          <w:u w:val="single"/>
        </w:rPr>
        <w:t xml:space="preserve">                                                 </w:t>
      </w:r>
    </w:p>
    <w:p>
      <w:pPr>
        <w:spacing w:line="500" w:lineRule="exact"/>
        <w:ind w:firstLine="560" w:firstLineChars="200"/>
        <w:rPr>
          <w:rFonts w:hint="eastAsia" w:ascii="仿宋_GB2312" w:hAnsi="Times New Roman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sz w:val="28"/>
          <w:szCs w:val="28"/>
        </w:rPr>
        <w:t>3.</w:t>
      </w:r>
      <w:r>
        <w:rPr>
          <w:rFonts w:hint="eastAsia" w:ascii="仿宋_GB2312" w:hAnsi="Times New Roman" w:eastAsia="仿宋_GB2312" w:cs="Mongolian Baiti"/>
          <w:sz w:val="28"/>
          <w:szCs w:val="28"/>
          <w:u w:val="single"/>
        </w:rPr>
        <w:t xml:space="preserve"> </w:t>
      </w:r>
      <w:r>
        <w:rPr>
          <w:rFonts w:hint="eastAsia" w:ascii="仿宋_GB2312" w:hAnsi="Times New Roman" w:eastAsia="仿宋_GB2312" w:cs="Mongolian Baiti"/>
          <w:sz w:val="28"/>
          <w:szCs w:val="28"/>
          <w:u w:val="single"/>
          <w:lang w:eastAsia="zh-CN"/>
        </w:rPr>
        <w:t>其它相关材料</w:t>
      </w:r>
      <w:r>
        <w:rPr>
          <w:rFonts w:hint="eastAsia" w:ascii="仿宋_GB2312" w:hAnsi="Times New Roman" w:eastAsia="仿宋_GB2312" w:cs="Mongolian Baiti"/>
          <w:sz w:val="28"/>
          <w:szCs w:val="28"/>
          <w:u w:val="single"/>
        </w:rPr>
        <w:t xml:space="preserve">                                                </w:t>
      </w:r>
    </w:p>
    <w:p>
      <w:pPr>
        <w:spacing w:line="500" w:lineRule="exact"/>
        <w:ind w:firstLine="560" w:firstLineChars="200"/>
        <w:rPr>
          <w:rFonts w:hint="eastAsia" w:ascii="仿宋_GB2312" w:hAnsi="Times New Roman" w:eastAsia="仿宋_GB2312" w:cs="Mongolian Baiti"/>
          <w:sz w:val="28"/>
          <w:szCs w:val="28"/>
        </w:rPr>
      </w:pPr>
      <w:r>
        <w:rPr>
          <w:rFonts w:hint="eastAsia" w:ascii="仿宋_GB2312" w:hAnsi="Times New Roman" w:eastAsia="仿宋_GB2312" w:cs="Mongolian Baiti"/>
          <w:sz w:val="28"/>
          <w:szCs w:val="28"/>
        </w:rPr>
        <w:t>如你（单位）委托其他人员接受询问调查的，委托代理人应当同时提供授权委托书及委托代理人身份证明。</w:t>
      </w:r>
    </w:p>
    <w:p>
      <w:pPr>
        <w:spacing w:line="500" w:lineRule="exact"/>
        <w:ind w:firstLine="560" w:firstLineChars="200"/>
        <w:rPr>
          <w:rFonts w:hint="eastAsia" w:ascii="仿宋_GB2312" w:hAnsi="Times New Roman" w:eastAsia="仿宋_GB2312" w:cs="Mongolian Baiti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Times New Roman" w:eastAsia="仿宋_GB2312" w:cs="Mongolian Baiti"/>
          <w:sz w:val="28"/>
          <w:szCs w:val="28"/>
        </w:rPr>
      </w:pPr>
      <w:r>
        <w:rPr>
          <w:rFonts w:hint="eastAsia" w:ascii="仿宋_GB2312" w:hAnsi="Times New Roman" w:eastAsia="仿宋_GB2312" w:cs="Mongolian Baiti"/>
          <w:sz w:val="28"/>
          <w:szCs w:val="28"/>
        </w:rPr>
        <w:t>联系人：</w:t>
      </w:r>
      <w:r>
        <w:rPr>
          <w:rFonts w:hint="eastAsia" w:ascii="仿宋_GB2312" w:hAnsi="Times New Roman" w:eastAsia="仿宋_GB2312" w:cs="Mongolian Baiti"/>
          <w:sz w:val="28"/>
          <w:szCs w:val="28"/>
          <w:u w:val="single"/>
        </w:rPr>
        <w:t xml:space="preserve">  </w:t>
      </w:r>
      <w:r>
        <w:rPr>
          <w:rFonts w:hint="eastAsia" w:ascii="仿宋_GB2312" w:hAnsi="Times New Roman" w:eastAsia="仿宋_GB2312" w:cs="Mongolian Baiti"/>
          <w:sz w:val="28"/>
          <w:szCs w:val="28"/>
          <w:u w:val="single"/>
          <w:lang w:eastAsia="zh-CN"/>
        </w:rPr>
        <w:t>高翔</w:t>
      </w:r>
      <w:r>
        <w:rPr>
          <w:rFonts w:hint="eastAsia" w:ascii="仿宋_GB2312" w:hAnsi="Times New Roman" w:eastAsia="仿宋_GB2312" w:cs="Mongolian Baiti"/>
          <w:sz w:val="28"/>
          <w:szCs w:val="28"/>
          <w:u w:val="single"/>
        </w:rPr>
        <w:t xml:space="preserve">    </w:t>
      </w:r>
      <w:r>
        <w:rPr>
          <w:rFonts w:hint="eastAsia" w:ascii="仿宋_GB2312" w:hAnsi="Times New Roman" w:eastAsia="仿宋_GB2312" w:cs="Mongolian Baiti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Mongolian Baiti"/>
          <w:sz w:val="28"/>
          <w:szCs w:val="28"/>
          <w:u w:val="single"/>
        </w:rPr>
        <w:t xml:space="preserve"> </w:t>
      </w:r>
      <w:r>
        <w:rPr>
          <w:rFonts w:hint="eastAsia" w:ascii="仿宋_GB2312" w:hAnsi="Times New Roman" w:eastAsia="仿宋_GB2312" w:cs="Mongolian Baiti"/>
          <w:sz w:val="28"/>
          <w:szCs w:val="28"/>
        </w:rPr>
        <w:t>、</w:t>
      </w:r>
      <w:r>
        <w:rPr>
          <w:rFonts w:hint="eastAsia" w:ascii="仿宋_GB2312" w:hAnsi="Times New Roman" w:eastAsia="仿宋_GB2312" w:cs="Mongolian Baiti"/>
          <w:sz w:val="28"/>
          <w:szCs w:val="28"/>
          <w:u w:val="single"/>
        </w:rPr>
        <w:t xml:space="preserve">   </w:t>
      </w:r>
      <w:r>
        <w:rPr>
          <w:rFonts w:hint="eastAsia" w:ascii="仿宋_GB2312" w:hAnsi="Times New Roman" w:eastAsia="仿宋_GB2312" w:cs="Mongolian Baiti"/>
          <w:sz w:val="28"/>
          <w:szCs w:val="28"/>
          <w:u w:val="single"/>
          <w:lang w:eastAsia="zh-CN"/>
        </w:rPr>
        <w:t>贺守宾</w:t>
      </w:r>
      <w:r>
        <w:rPr>
          <w:rFonts w:hint="eastAsia" w:ascii="仿宋_GB2312" w:hAnsi="Times New Roman" w:eastAsia="仿宋_GB2312" w:cs="Mongolian Baiti"/>
          <w:sz w:val="28"/>
          <w:szCs w:val="28"/>
          <w:u w:val="single"/>
        </w:rPr>
        <w:t xml:space="preserve">            </w:t>
      </w:r>
    </w:p>
    <w:p>
      <w:pPr>
        <w:spacing w:line="500" w:lineRule="exact"/>
        <w:ind w:firstLine="560" w:firstLineChars="200"/>
        <w:rPr>
          <w:rFonts w:hint="eastAsia" w:ascii="仿宋_GB2312" w:hAnsi="Times New Roman" w:eastAsia="仿宋_GB2312" w:cs="Mongolian Baiti"/>
          <w:sz w:val="28"/>
          <w:szCs w:val="28"/>
          <w:u w:val="single"/>
        </w:rPr>
      </w:pPr>
      <w:r>
        <w:rPr>
          <w:rFonts w:hint="eastAsia" w:ascii="仿宋_GB2312" w:hAnsi="Times New Roman" w:eastAsia="仿宋_GB2312" w:cs="Mongolian Baiti"/>
          <w:sz w:val="28"/>
          <w:szCs w:val="28"/>
        </w:rPr>
        <w:t>联系电话：</w:t>
      </w:r>
      <w:r>
        <w:rPr>
          <w:rFonts w:hint="eastAsia" w:ascii="仿宋_GB2312" w:hAnsi="Times New Roman" w:eastAsia="仿宋_GB2312" w:cs="Mongolian Baiti"/>
          <w:sz w:val="28"/>
          <w:szCs w:val="28"/>
          <w:u w:val="single"/>
        </w:rPr>
        <w:t xml:space="preserve">  </w:t>
      </w:r>
      <w:r>
        <w:rPr>
          <w:rFonts w:hint="eastAsia" w:ascii="仿宋_GB2312" w:hAnsi="Times New Roman" w:eastAsia="仿宋_GB2312" w:cs="Mongolian Baiti"/>
          <w:sz w:val="28"/>
          <w:szCs w:val="28"/>
          <w:u w:val="single"/>
          <w:lang w:val="en-US" w:eastAsia="zh-CN"/>
        </w:rPr>
        <w:t>010-69254218</w:t>
      </w:r>
      <w:r>
        <w:rPr>
          <w:rFonts w:hint="eastAsia" w:ascii="仿宋_GB2312" w:hAnsi="Times New Roman" w:eastAsia="仿宋_GB2312" w:cs="Mongolian Baiti"/>
          <w:sz w:val="28"/>
          <w:szCs w:val="28"/>
          <w:u w:val="single"/>
        </w:rPr>
        <w:t xml:space="preserve">                          </w:t>
      </w:r>
    </w:p>
    <w:p>
      <w:pPr>
        <w:spacing w:line="500" w:lineRule="exact"/>
        <w:ind w:firstLine="560" w:firstLineChars="200"/>
        <w:rPr>
          <w:rFonts w:hint="eastAsia" w:ascii="仿宋_GB2312" w:hAnsi="Times New Roman" w:eastAsia="仿宋_GB2312" w:cs="Mongolian Baiti"/>
          <w:sz w:val="28"/>
          <w:szCs w:val="28"/>
          <w:u w:val="single"/>
        </w:rPr>
      </w:pPr>
    </w:p>
    <w:p>
      <w:pPr>
        <w:spacing w:line="500" w:lineRule="exact"/>
        <w:ind w:firstLine="560" w:firstLineChars="200"/>
        <w:rPr>
          <w:rFonts w:hint="eastAsia" w:ascii="仿宋_GB2312" w:hAnsi="Times New Roman" w:eastAsia="仿宋_GB2312" w:cs="Mongolian Baiti"/>
          <w:sz w:val="28"/>
          <w:szCs w:val="28"/>
          <w:u w:val="single"/>
        </w:rPr>
      </w:pPr>
    </w:p>
    <w:p>
      <w:pPr>
        <w:spacing w:line="500" w:lineRule="exact"/>
        <w:ind w:right="640" w:firstLine="601"/>
        <w:jc w:val="right"/>
        <w:rPr>
          <w:rFonts w:hint="eastAsia" w:ascii="Times New Roman" w:hAnsi="Times New Roman" w:eastAsia="仿宋_GB2312" w:cs="仿宋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Mongolian Baiti"/>
          <w:sz w:val="28"/>
          <w:szCs w:val="28"/>
        </w:rPr>
        <w:t xml:space="preserve">                 </w:t>
      </w:r>
      <w:r>
        <w:rPr>
          <w:rFonts w:hint="eastAsia" w:ascii="Times New Roman" w:hAnsi="Times New Roman" w:eastAsia="仿宋_GB2312" w:cs="Mongolian Baiti"/>
          <w:sz w:val="28"/>
          <w:szCs w:val="28"/>
          <w:lang w:eastAsia="zh-CN"/>
        </w:rPr>
        <w:t>北京市大兴区</w:t>
      </w:r>
      <w:r>
        <w:rPr>
          <w:rFonts w:hint="eastAsia" w:ascii="Times New Roman" w:hAnsi="Times New Roman" w:eastAsia="仿宋_GB2312" w:cs="仿宋"/>
          <w:color w:val="000000"/>
          <w:sz w:val="28"/>
          <w:szCs w:val="28"/>
        </w:rPr>
        <w:t xml:space="preserve">市场监督管理局    </w:t>
      </w:r>
    </w:p>
    <w:p>
      <w:pPr>
        <w:spacing w:line="500" w:lineRule="exact"/>
        <w:ind w:right="640" w:firstLine="601"/>
        <w:jc w:val="center"/>
        <w:outlineLvl w:val="1"/>
        <w:rPr>
          <w:rFonts w:hint="eastAsia" w:ascii="Times New Roman" w:hAnsi="Times New Roman" w:eastAsia="仿宋_GB2312" w:cs="仿宋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"/>
          <w:color w:val="000000"/>
          <w:sz w:val="28"/>
          <w:szCs w:val="28"/>
        </w:rPr>
        <w:t xml:space="preserve">                           （印 章）         </w:t>
      </w:r>
    </w:p>
    <w:p>
      <w:pPr>
        <w:spacing w:line="500" w:lineRule="exact"/>
        <w:ind w:right="1280" w:firstLine="600"/>
        <w:jc w:val="right"/>
        <w:rPr>
          <w:rFonts w:hint="eastAsia" w:ascii="仿宋_GB2312" w:hAnsi="Times New Roman" w:eastAsia="仿宋_GB2312" w:cs="仿宋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仿宋"/>
          <w:color w:val="000000"/>
          <w:sz w:val="28"/>
          <w:szCs w:val="28"/>
          <w:lang w:val="en-US" w:eastAsia="zh-CN"/>
        </w:rPr>
        <w:t>2025</w:t>
      </w:r>
      <w:r>
        <w:rPr>
          <w:rFonts w:hint="eastAsia" w:ascii="仿宋_GB2312" w:hAnsi="Times New Roman" w:eastAsia="仿宋_GB2312" w:cs="仿宋"/>
          <w:color w:val="000000"/>
          <w:sz w:val="28"/>
          <w:szCs w:val="28"/>
        </w:rPr>
        <w:t xml:space="preserve">年 </w:t>
      </w:r>
      <w:r>
        <w:rPr>
          <w:rFonts w:hint="eastAsia" w:ascii="仿宋_GB2312" w:hAnsi="Times New Roman" w:eastAsia="仿宋_GB2312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Times New Roman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Times New Roman" w:eastAsia="仿宋_GB2312" w:cs="仿宋"/>
          <w:color w:val="000000"/>
          <w:sz w:val="28"/>
          <w:szCs w:val="28"/>
          <w:lang w:val="en-US" w:eastAsia="zh-CN"/>
        </w:rPr>
        <w:t>29</w:t>
      </w:r>
      <w:r>
        <w:rPr>
          <w:rFonts w:hint="eastAsia" w:ascii="仿宋_GB2312" w:hAnsi="Times New Roman" w:eastAsia="仿宋_GB2312" w:cs="仿宋"/>
          <w:color w:val="000000"/>
          <w:sz w:val="28"/>
          <w:szCs w:val="28"/>
        </w:rPr>
        <w:t xml:space="preserve">日    </w:t>
      </w:r>
    </w:p>
    <w:p>
      <w:pPr>
        <w:spacing w:line="500" w:lineRule="exact"/>
        <w:rPr>
          <w:sz w:val="20"/>
          <w:szCs w:val="22"/>
        </w:rPr>
      </w:pPr>
      <w:r>
        <w:rPr>
          <w:rFonts w:hint="eastAsia" w:ascii="Times New Roman" w:hAnsi="Times New Roman" w:eastAsia="仿宋_GB2312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-2540</wp:posOffset>
                </wp:positionV>
                <wp:extent cx="555053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-0.2pt;height:0.05pt;width:437.05pt;mso-position-horizontal:center;z-index:251660288;mso-width-relative:page;mso-height-relative:page;" filled="f" stroked="t" coordsize="21600,21600" o:gfxdata="UEsDBAoAAAAAAIdO4kAAAAAAAAAAAAAAAAAEAAAAZHJzL1BLAwQUAAAACACHTuJA6nQaGtQAAAAE&#10;AQAADwAAAGRycy9kb3ducmV2LnhtbE2PzWrDMBCE74W8g9hAb4ns1tTBtRxKoNBLU5L2ATbWxja1&#10;VsZSfpyn7/bUHocZZr4p11fXqzONofNsIF0moIhrbztuDHx9vi5WoEJEtth7JgMTBVhXs7sSC+sv&#10;vKPzPjZKSjgUaKCNcSi0DnVLDsPSD8TiHf3oMIocG21HvEi56/VDkjxphx3LQosDbVqqv/cnZ2C3&#10;8dv8Zcg+3rbx/ZjfbhPVzWTM/TxNnkFFusa/MPziCzpUwnTwJ7ZB9QbkSDSwyECJucqzFNRB9CPo&#10;qtT/4asfUEsDBBQAAAAIAIdO4kDVyBfV2gEAAJkDAAAOAAAAZHJzL2Uyb0RvYy54bWytU82O0zAQ&#10;viPxDpbvNGlRllXUdA9blguCSsADTG0nseQ/ebxN+xK8ABI3OHHkztuwPAZjt3T5uSBEDpOx5/OX&#10;+T5Plld7a9hORdTedXw+qzlTTnip3dDxN69vHl1yhgmcBOOd6vhBIb9aPXywnEKrFn70RqrIiMRh&#10;O4WOjymFtqpQjMoCznxQjoq9jxYSLeNQyQgTsVtTLer6opp8lCF6oRBpd30s8lXh73sl0su+R5WY&#10;6Tj1lkqMJW5zrFZLaIcIYdTi1Ab8QxcWtKOPnqnWkIDdRv0HldUievR9mglvK9/3WqiigdTM69/U&#10;vBohqKKFzMFwtgn/H614sdtEpmXHF5w5sHRFd+8+f3374duX9xTvPn1ki2zSFLAl7LXbxNMKwyZm&#10;xfs+2vwmLWxfjD2cjVX7xARtNk1TN48bzgTVLighjur+aIiYnilvWU46brTLqqGF3XNMR+gPSN42&#10;jk00a83lk8wINDW9gUSpDaQD3VAOozda3mhj8hGMw/baRLaDPAflOfXwCyx/ZQ04HnGllGHQjgrk&#10;UydZOgRyyNEo89yDVZIzo2jyc1aQCbT5GyTJN45cyMYerczZ1ssD3cdtiHoYyYp56TJX6P6LZ6dZ&#10;zQP287ow3f9Rq+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qdBoa1AAAAAQBAAAPAAAAAAAAAAEA&#10;IAAAACIAAABkcnMvZG93bnJldi54bWxQSwECFAAUAAAACACHTuJA1cgX1doBAACZAwAADgAAAAAA&#10;AAABACAAAAAjAQAAZHJzL2Uyb0RvYy54bWxQSwUGAAAAAAYABgBZAQAAb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Bmid3E3gEAAJcDAAAOAAAAZHJzL2Uyb0RvYy54bWytU82O&#10;0zAQviPxDpbvNG3QdiFquoctywVBJeABpraTWPIfHm/TvgQvgMQNThy58zYsj7Fjt9vl54IQOUzG&#10;nsk3830zWVzsrGFbFVF71/LZZMqZcsJL7fqWv31z9egJZ5jASTDeqZbvFfKL5cMHizE0qvaDN1JF&#10;RiAOmzG0fEgpNFWFYlAWcOKDchTsfLSQ6Bj7SkYYCd2aqp5O59XoowzRC4VIt6tDkC8LftcpkV51&#10;HarETMupt1RsLHaTbbVcQNNHCIMWxzbgH7qwoB0VPUGtIAG7jvoPKKtF9Oi7NBHeVr7rtFCFA7GZ&#10;TX9j83qAoAoXEgfDSSb8f7Di5XYdmZY0O84cWBrRzYev399/+vHtI9mbL5/ZLIs0Bmwo99Kt4/GE&#10;YR0z410XbX4TF7Yrwu5PwqpdYoIuz87n9bw+40xQbFafF92r+29DxPRcecuy03KjXaYNDWxfYKJ6&#10;lHqXkq+NY2PLnz6e00QF0NbgO3JsIBbo+vIleqPllTYm52PsN5cmsi3kLShP5kSov6TlEivA4ZBX&#10;Qof9GBTIZ06ytA+kj6NF5rkBqyRnRtHeZ48AoUmgzd9kUmnjqIMs60HI7G283NM0rkPU/UA6FOVL&#10;Dk2/9Hvc1LxeP58L0v3/tLw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+/zkdcAAAAKAQAADwAA&#10;AAAAAAABACAAAAAiAAAAZHJzL2Rvd25yZXYueG1sUEsBAhQAFAAAAAgAh07iQGaJ3cTeAQAAlwMA&#10;AA4AAAAAAAAAAQAgAAAAJgEAAGRycy9lMm9Eb2MueG1sUEsFBgAAAAAGAAYAWQEAAHY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28"/>
          <w:szCs w:val="28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28"/>
          <w:szCs w:val="28"/>
          <w:u w:val="single"/>
          <w:lang w:eastAsia="zh-CN"/>
        </w:rPr>
        <w:t>二</w:t>
      </w:r>
      <w:r>
        <w:rPr>
          <w:rFonts w:hint="eastAsia" w:ascii="Times New Roman" w:hAnsi="Times New Roman" w:eastAsia="仿宋_GB2312" w:cs="仿宋"/>
          <w:color w:val="000000"/>
          <w:sz w:val="28"/>
          <w:szCs w:val="28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28"/>
          <w:szCs w:val="28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28"/>
          <w:szCs w:val="28"/>
        </w:rPr>
        <w:t>份送达，一份归档，</w:t>
      </w:r>
      <w:r>
        <w:rPr>
          <w:rFonts w:hint="eastAsia" w:ascii="Times New Roman" w:hAnsi="Times New Roman" w:eastAsia="仿宋_GB2312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仿宋_GB2312" w:cs="仿宋"/>
          <w:color w:val="000000"/>
          <w:sz w:val="28"/>
          <w:szCs w:val="28"/>
          <w:u w:val="single"/>
          <w:lang w:val="en-US" w:eastAsia="zh-CN"/>
        </w:rPr>
        <w:t>/</w:t>
      </w:r>
      <w:r>
        <w:rPr>
          <w:rFonts w:hint="eastAsia" w:ascii="Times New Roman" w:hAnsi="Times New Roman" w:eastAsia="仿宋_GB2312" w:cs="仿宋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仿宋_GB2312" w:cs="仿宋"/>
          <w:color w:val="000000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FAA6C"/>
    <w:rsid w:val="1FEF8DDB"/>
    <w:rsid w:val="3AE60E68"/>
    <w:rsid w:val="473FA4CD"/>
    <w:rsid w:val="4A9B6F5A"/>
    <w:rsid w:val="6EB47221"/>
    <w:rsid w:val="6FD713E8"/>
    <w:rsid w:val="6FDFAA6C"/>
    <w:rsid w:val="77DF299C"/>
    <w:rsid w:val="7EFFAD67"/>
    <w:rsid w:val="7FD54646"/>
    <w:rsid w:val="DE3F691B"/>
    <w:rsid w:val="E97FE434"/>
    <w:rsid w:val="EFDD8360"/>
    <w:rsid w:val="FFD2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368</Characters>
  <Lines>0</Lines>
  <Paragraphs>0</Paragraphs>
  <TotalTime>1</TotalTime>
  <ScaleCrop>false</ScaleCrop>
  <LinksUpToDate>false</LinksUpToDate>
  <CharactersWithSpaces>718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2023-05-30T23:32:00Z</dcterms:created>
  <dc:creator>user</dc:creator>
  <cp:lastModifiedBy>admin</cp:lastModifiedBy>
  <cp:lastPrinted>2024-11-12T10:35:00Z</cp:lastPrinted>
  <dcterms:modified xsi:type="dcterms:W3CDTF">2025-09-08T06:31:15Z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eyJoZGlkIjoiZmU3YzcxZWMyMDdkMjY2OTBkYWM4NjhhZGRmMDE5YjUiLCJ1c2VySWQiOiIxNDM4MzQ5MzE2In0=</vt:lpwstr>
  </property>
  <property fmtid="{D5CDD505-2E9C-101B-9397-08002B2CF9AE}" pid="4" name="ICV">
    <vt:lpwstr>E1D6FC26BD284EC9B80DEB3226D43FC0_12</vt:lpwstr>
  </property>
</Properties>
</file>