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0EE4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single"/>
          <w:lang w:eastAsia="zh-CN"/>
        </w:rPr>
        <w:t>北京市大兴区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市场监督管理局</w:t>
      </w:r>
    </w:p>
    <w:p w14:paraId="0230614F">
      <w:pPr>
        <w:spacing w:line="64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询问通知书</w:t>
      </w:r>
    </w:p>
    <w:p w14:paraId="0E07F1F2">
      <w:pPr>
        <w:spacing w:line="500" w:lineRule="exact"/>
        <w:jc w:val="center"/>
        <w:outlineLvl w:val="1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京兴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市监</w:t>
      </w:r>
      <w:r>
        <w:rPr>
          <w:rFonts w:hint="eastAsia" w:ascii="仿宋_GB2312" w:eastAsia="仿宋_GB2312" w:cs="Mongolian Baiti"/>
          <w:sz w:val="32"/>
          <w:szCs w:val="32"/>
          <w:lang w:eastAsia="zh-CN"/>
        </w:rPr>
        <w:t>观音寺</w:t>
      </w:r>
      <w:r>
        <w:rPr>
          <w:rFonts w:hint="eastAsia" w:ascii="仿宋_GB2312" w:hAnsi="Times New Roman" w:eastAsia="仿宋_GB2312" w:cs="Mongolian Baiti"/>
          <w:sz w:val="32"/>
          <w:szCs w:val="32"/>
        </w:rPr>
        <w:t>询通〔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〕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102002</w:t>
      </w:r>
      <w:r>
        <w:rPr>
          <w:rFonts w:hint="eastAsia" w:ascii="仿宋_GB2312" w:hAnsi="Times New Roman" w:eastAsia="仿宋_GB2312" w:cs="Mongolian Baiti"/>
          <w:sz w:val="32"/>
          <w:szCs w:val="32"/>
        </w:rPr>
        <w:t>号</w:t>
      </w:r>
    </w:p>
    <w:p w14:paraId="68EC0CD1">
      <w:pPr>
        <w:spacing w:line="500" w:lineRule="exact"/>
        <w:jc w:val="center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4B1905E6">
      <w:pPr>
        <w:spacing w:line="500" w:lineRule="exact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>北京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宝华富贸易有限公司</w:t>
      </w:r>
      <w:r>
        <w:rPr>
          <w:rFonts w:hint="eastAsia" w:ascii="仿宋_GB2312" w:hAnsi="仿宋" w:eastAsia="仿宋_GB2312" w:cs="仿宋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：</w:t>
      </w:r>
    </w:p>
    <w:p w14:paraId="3F3C4E59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为调查了解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北京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宝华富贸易有限公司在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2002年11月14日注册登记时设立刘强（身份证号：52212519770913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）</w:t>
      </w:r>
      <w:bookmarkStart w:id="0" w:name="_GoBack"/>
      <w:bookmarkEnd w:id="0"/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为股东、监事一事  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，请于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202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年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1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月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Mongolian Baiti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日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00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分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</w:rPr>
        <w:t>到</w:t>
      </w:r>
      <w:r>
        <w:rPr>
          <w:rFonts w:hint="eastAsia" w:ascii="仿宋_GB2312" w:hAnsi="Times New Roman" w:eastAsia="仿宋_GB2312" w:cs="Mongolian Baiti"/>
          <w:spacing w:val="-10"/>
          <w:sz w:val="32"/>
          <w:szCs w:val="32"/>
          <w:lang w:eastAsia="zh-CN"/>
        </w:rPr>
        <w:t>北京市大兴区观音寺街道市场所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                        </w:t>
      </w:r>
      <w:r>
        <w:rPr>
          <w:rFonts w:hint="eastAsia" w:ascii="仿宋_GB2312" w:hAnsi="Times New Roman" w:eastAsia="仿宋_GB2312" w:cs="Mongolian Baiti"/>
          <w:sz w:val="32"/>
          <w:szCs w:val="32"/>
        </w:rPr>
        <w:t>接受询问调查。依据《中华人民共和国行政处罚法》第五十五条第二款的规定，你（单位）有如实回答询问、协助调查的义务。</w:t>
      </w:r>
    </w:p>
    <w:p w14:paraId="3AFD90BA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请携带以下材料：</w:t>
      </w:r>
    </w:p>
    <w:p w14:paraId="7E7F1B9B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1.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北京宝华富商贸有限公司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营业执照复印件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0CEABFFE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2.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本人身份证复印件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</w:t>
      </w:r>
    </w:p>
    <w:p w14:paraId="7CA372EE">
      <w:pPr>
        <w:spacing w:line="500" w:lineRule="exact"/>
        <w:ind w:firstLine="640" w:firstLineChars="200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sz w:val="32"/>
          <w:szCs w:val="32"/>
        </w:rPr>
        <w:t>3.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                         </w:t>
      </w:r>
    </w:p>
    <w:p w14:paraId="21961681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如你（单位）委托其他人员接受询问调查的，委托代理人应当同时提供授权委托书及委托代理人身份证明。</w:t>
      </w:r>
    </w:p>
    <w:p w14:paraId="398BA10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</w:p>
    <w:p w14:paraId="3960035F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联系人：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沈华锋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Mongolian Baiti"/>
          <w:sz w:val="32"/>
          <w:szCs w:val="32"/>
        </w:rPr>
        <w:t>、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eastAsia="zh-CN"/>
        </w:rPr>
        <w:t>闫岩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</w:t>
      </w:r>
    </w:p>
    <w:p w14:paraId="34E03B16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  <w:r>
        <w:rPr>
          <w:rFonts w:hint="eastAsia" w:ascii="仿宋_GB2312" w:hAnsi="Times New Roman" w:eastAsia="仿宋_GB2312" w:cs="Mongolian Baiti"/>
          <w:sz w:val="32"/>
          <w:szCs w:val="32"/>
        </w:rPr>
        <w:t>联系电话：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  <w:lang w:val="en-US" w:eastAsia="zh-CN"/>
        </w:rPr>
        <w:t>18518060609</w:t>
      </w:r>
      <w:r>
        <w:rPr>
          <w:rFonts w:hint="eastAsia" w:ascii="仿宋_GB2312" w:hAnsi="Times New Roman" w:eastAsia="仿宋_GB2312" w:cs="Mongolian Baiti"/>
          <w:sz w:val="32"/>
          <w:szCs w:val="32"/>
          <w:u w:val="single"/>
        </w:rPr>
        <w:t xml:space="preserve">                         </w:t>
      </w:r>
    </w:p>
    <w:p w14:paraId="2C0D981D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D192915">
      <w:pPr>
        <w:spacing w:line="500" w:lineRule="exact"/>
        <w:ind w:firstLine="640" w:firstLineChars="200"/>
        <w:rPr>
          <w:rFonts w:hint="eastAsia" w:ascii="仿宋_GB2312" w:hAnsi="Times New Roman" w:eastAsia="仿宋_GB2312" w:cs="Mongolian Baiti"/>
          <w:sz w:val="32"/>
          <w:szCs w:val="32"/>
          <w:u w:val="single"/>
        </w:rPr>
      </w:pPr>
    </w:p>
    <w:p w14:paraId="4970C128">
      <w:pPr>
        <w:spacing w:line="500" w:lineRule="exact"/>
        <w:ind w:right="640" w:firstLine="601"/>
        <w:jc w:val="righ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Mongolian Baiti"/>
          <w:sz w:val="32"/>
          <w:szCs w:val="32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Mongolian Baiti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  <w:lang w:eastAsia="zh-CN"/>
        </w:rPr>
        <w:t>北京市大兴区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市场监督管理局    </w:t>
      </w:r>
    </w:p>
    <w:p w14:paraId="682FE65A">
      <w:pPr>
        <w:spacing w:line="500" w:lineRule="exact"/>
        <w:ind w:right="640" w:firstLine="601"/>
        <w:jc w:val="center"/>
        <w:outlineLvl w:val="1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 xml:space="preserve">                                    </w:t>
      </w:r>
    </w:p>
    <w:p w14:paraId="2FA745EF">
      <w:pPr>
        <w:spacing w:line="500" w:lineRule="exact"/>
        <w:ind w:right="1280" w:firstLine="600"/>
        <w:jc w:val="right"/>
        <w:rPr>
          <w:rFonts w:hint="eastAsia" w:ascii="仿宋_GB2312" w:hAnsi="Times New Roman" w:eastAsia="仿宋_GB2312" w:cs="仿宋"/>
          <w:color w:val="000000"/>
          <w:sz w:val="32"/>
          <w:szCs w:val="32"/>
        </w:rPr>
      </w:pP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年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月 </w:t>
      </w:r>
      <w:r>
        <w:rPr>
          <w:rFonts w:hint="eastAsia" w:ascii="仿宋_GB2312" w:eastAsia="仿宋_GB2312" w:cs="仿宋"/>
          <w:color w:val="000000"/>
          <w:sz w:val="32"/>
          <w:szCs w:val="32"/>
          <w:lang w:val="en-US" w:eastAsia="zh-CN"/>
        </w:rPr>
        <w:t>20</w:t>
      </w:r>
      <w:r>
        <w:rPr>
          <w:rFonts w:hint="eastAsia" w:ascii="仿宋_GB2312" w:hAnsi="Times New Roman" w:eastAsia="仿宋_GB2312" w:cs="仿宋"/>
          <w:color w:val="000000"/>
          <w:sz w:val="32"/>
          <w:szCs w:val="32"/>
        </w:rPr>
        <w:t xml:space="preserve"> 日    </w:t>
      </w:r>
    </w:p>
    <w:p w14:paraId="482AC725">
      <w:pPr>
        <w:spacing w:line="500" w:lineRule="exact"/>
        <w:rPr>
          <w:rFonts w:hint="eastAsia" w:ascii="Times New Roman" w:hAnsi="Times New Roman" w:eastAsia="仿宋_GB2312" w:cs="仿宋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-2540</wp:posOffset>
                </wp:positionV>
                <wp:extent cx="5550535" cy="635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053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-0.2pt;height:0.05pt;width:437.05pt;mso-position-horizontal:center;z-index:251660288;mso-width-relative:page;mso-height-relative:page;" filled="f" stroked="t" coordsize="21600,21600" o:gfxdata="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6nQaGtQAAAAEAQAADwAAAAAAAAABACAAAAAiAAAAZHJzL2Rvd25yZXYueG1sUEsBAhQA&#10;FAAAAAgAh07iQMj42sb2AQAA5wMAAA4AAAAAAAAAAQAgAAAAIw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bCs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20807045</wp:posOffset>
                </wp:positionV>
                <wp:extent cx="5762625" cy="1270"/>
                <wp:effectExtent l="0" t="0" r="0" b="0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2625" cy="1270"/>
                        </a:xfrm>
                        <a:prstGeom prst="line">
                          <a:avLst/>
                        </a:prstGeom>
                        <a:ln w="936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1638.35pt;height:0.1pt;width:453.75pt;z-index:251659264;mso-width-relative:page;mso-height-relative:page;" filled="f" stroked="t" coordsize="21600,21600" o:gfxdata="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i+/zkdcAAAAKAQAADwAAAAAAAAABACAAAAAiAAAAZHJzL2Rvd25yZXYueG1s&#10;UEsBAhQAFAAAAAgAh07iQDr7BDX5AQAA5wMAAA4AAAAAAAAAAQAgAAAAJgEAAGRycy9lMm9Eb2Mu&#10;eG1sUEsFBgAAAAAGAAYAWQEAAJEFAAAAAA==&#10;">
                <v:fill on="f" focussize="0,0"/>
                <v:stroke weight="0.737007874015748pt" color="#000000" joinstyle="round" endcap="square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本文书一式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份送达，一份归档，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仿宋_GB2312" w:cs="仿宋"/>
          <w:color w:val="000000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AFB8DF9-1146-4E26-AF34-94F68122DA3C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B0F14110-5610-4879-BDE4-0B73AE3E7B0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C838C67-41B1-427C-BDF8-D595253FE75F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4" w:fontKey="{A49E48A5-B6D3-4E5E-8C5C-127DB7CA17F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FFEC4BA-01EF-4BE7-82DA-03DBE5AD53E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zMTU2NjRhYzJkYWM1YTQ1NzQyMGEzZTA4ZmU4NWIifQ=="/>
  </w:docVars>
  <w:rsids>
    <w:rsidRoot w:val="07B63551"/>
    <w:rsid w:val="00197CB8"/>
    <w:rsid w:val="05794CAD"/>
    <w:rsid w:val="07B63551"/>
    <w:rsid w:val="2F1E5136"/>
    <w:rsid w:val="3C5E4216"/>
    <w:rsid w:val="62F05990"/>
    <w:rsid w:val="7919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1600" w:leftChars="16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367</Characters>
  <Lines>0</Lines>
  <Paragraphs>0</Paragraphs>
  <TotalTime>4</TotalTime>
  <ScaleCrop>false</ScaleCrop>
  <LinksUpToDate>false</LinksUpToDate>
  <CharactersWithSpaces>749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2025-10-23T10:16:00Z</dcterms:created>
  <dc:creator>柚稚！</dc:creator>
  <cp:lastModifiedBy>黄奕波</cp:lastModifiedBy>
  <cp:lastPrinted>2025-10-23T10:20:00Z</cp:lastPrinted>
  <dcterms:modified xsi:type="dcterms:W3CDTF">2025-10-24T06:53:37Z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E224EA20A2A6462F93AFDB4CD4CDFF6F_13</vt:lpwstr>
  </property>
  <property fmtid="{D5CDD505-2E9C-101B-9397-08002B2CF9AE}" pid="4" name="KSOTemplateDocerSaveRecord">
    <vt:lpwstr>eyJoZGlkIjoiNjVhZjY3MmU3YWQwNjE2ODFhYmVjYTI4Y2QyN2U2NTciLCJ1c2VySWQiOiI1ODY0ODM2OTQifQ==</vt:lpwstr>
  </property>
</Properties>
</file>