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京兴市监询通[2026]41001号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C51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383C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   2026年2月11日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4784101"/>
    <w:rsid w:val="054B4500"/>
    <w:rsid w:val="0616597F"/>
    <w:rsid w:val="068C31EF"/>
    <w:rsid w:val="06EA0112"/>
    <w:rsid w:val="06FC58E6"/>
    <w:rsid w:val="07B45450"/>
    <w:rsid w:val="07F817E1"/>
    <w:rsid w:val="07F87F0B"/>
    <w:rsid w:val="081D2FF5"/>
    <w:rsid w:val="08487EA2"/>
    <w:rsid w:val="098F1CD1"/>
    <w:rsid w:val="0BA015E8"/>
    <w:rsid w:val="0BB535F4"/>
    <w:rsid w:val="0C8C0B1C"/>
    <w:rsid w:val="0D2F57C1"/>
    <w:rsid w:val="0DD423A8"/>
    <w:rsid w:val="0EB2007F"/>
    <w:rsid w:val="0ED40186"/>
    <w:rsid w:val="0F3948CB"/>
    <w:rsid w:val="0F4C6A83"/>
    <w:rsid w:val="0FE36A1F"/>
    <w:rsid w:val="10BC5400"/>
    <w:rsid w:val="12437AFC"/>
    <w:rsid w:val="13963C5C"/>
    <w:rsid w:val="13D81432"/>
    <w:rsid w:val="147E306D"/>
    <w:rsid w:val="14B06F9F"/>
    <w:rsid w:val="15597637"/>
    <w:rsid w:val="155B33AF"/>
    <w:rsid w:val="16563237"/>
    <w:rsid w:val="168626AD"/>
    <w:rsid w:val="17645B0A"/>
    <w:rsid w:val="1811244B"/>
    <w:rsid w:val="191709EF"/>
    <w:rsid w:val="192504A3"/>
    <w:rsid w:val="1A2658E9"/>
    <w:rsid w:val="1B3849BF"/>
    <w:rsid w:val="1B926BD8"/>
    <w:rsid w:val="1CE90183"/>
    <w:rsid w:val="1D7F1C04"/>
    <w:rsid w:val="1DB775F0"/>
    <w:rsid w:val="1DBC640D"/>
    <w:rsid w:val="1DC53ABB"/>
    <w:rsid w:val="1F7F574F"/>
    <w:rsid w:val="20270A5D"/>
    <w:rsid w:val="218F00A3"/>
    <w:rsid w:val="21B856E5"/>
    <w:rsid w:val="21F15231"/>
    <w:rsid w:val="22F64717"/>
    <w:rsid w:val="23616034"/>
    <w:rsid w:val="24EE7D9B"/>
    <w:rsid w:val="252217F3"/>
    <w:rsid w:val="2538724D"/>
    <w:rsid w:val="25B763DF"/>
    <w:rsid w:val="25CD0440"/>
    <w:rsid w:val="26EE4083"/>
    <w:rsid w:val="27400656"/>
    <w:rsid w:val="279329AB"/>
    <w:rsid w:val="29CF2DD3"/>
    <w:rsid w:val="2AEB2687"/>
    <w:rsid w:val="2BEB3932"/>
    <w:rsid w:val="2CD66B9E"/>
    <w:rsid w:val="2CDE6947"/>
    <w:rsid w:val="2D9F6967"/>
    <w:rsid w:val="2DA330C4"/>
    <w:rsid w:val="2F012714"/>
    <w:rsid w:val="2F0F27D5"/>
    <w:rsid w:val="2FA25E0C"/>
    <w:rsid w:val="315E1E05"/>
    <w:rsid w:val="322F42CB"/>
    <w:rsid w:val="32843AED"/>
    <w:rsid w:val="33F30A94"/>
    <w:rsid w:val="34374CD2"/>
    <w:rsid w:val="35042CC3"/>
    <w:rsid w:val="350B5F4C"/>
    <w:rsid w:val="3529097C"/>
    <w:rsid w:val="36C56482"/>
    <w:rsid w:val="373A29CC"/>
    <w:rsid w:val="37830498"/>
    <w:rsid w:val="390144E7"/>
    <w:rsid w:val="39C66799"/>
    <w:rsid w:val="39FF7EFD"/>
    <w:rsid w:val="3B800842"/>
    <w:rsid w:val="3D520F85"/>
    <w:rsid w:val="3E1A3557"/>
    <w:rsid w:val="3F4A4EE4"/>
    <w:rsid w:val="41593CF7"/>
    <w:rsid w:val="41B33AA7"/>
    <w:rsid w:val="4315458E"/>
    <w:rsid w:val="436D2D13"/>
    <w:rsid w:val="438020AF"/>
    <w:rsid w:val="44F41435"/>
    <w:rsid w:val="46546C1E"/>
    <w:rsid w:val="490523D5"/>
    <w:rsid w:val="49503314"/>
    <w:rsid w:val="4A91258A"/>
    <w:rsid w:val="4B19143A"/>
    <w:rsid w:val="4B9506C1"/>
    <w:rsid w:val="4C780CD5"/>
    <w:rsid w:val="4C787DC7"/>
    <w:rsid w:val="4C883D82"/>
    <w:rsid w:val="4CCD738A"/>
    <w:rsid w:val="4CE92A73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D45FB3"/>
    <w:rsid w:val="520A520C"/>
    <w:rsid w:val="533B12A5"/>
    <w:rsid w:val="53DB4F33"/>
    <w:rsid w:val="55AA08B6"/>
    <w:rsid w:val="56A51275"/>
    <w:rsid w:val="56FC699D"/>
    <w:rsid w:val="58F96DFE"/>
    <w:rsid w:val="591B516C"/>
    <w:rsid w:val="5980650D"/>
    <w:rsid w:val="59BA184C"/>
    <w:rsid w:val="59E13FDE"/>
    <w:rsid w:val="5A8C1B9F"/>
    <w:rsid w:val="5CAC37D3"/>
    <w:rsid w:val="60F2245C"/>
    <w:rsid w:val="61DA7014"/>
    <w:rsid w:val="62886432"/>
    <w:rsid w:val="631370F5"/>
    <w:rsid w:val="63AD4A00"/>
    <w:rsid w:val="64DE30CA"/>
    <w:rsid w:val="64F30A13"/>
    <w:rsid w:val="651D5558"/>
    <w:rsid w:val="66522FDF"/>
    <w:rsid w:val="67A91325"/>
    <w:rsid w:val="68A8338A"/>
    <w:rsid w:val="68B12CCC"/>
    <w:rsid w:val="68E41FE6"/>
    <w:rsid w:val="69470DF5"/>
    <w:rsid w:val="6B274AE0"/>
    <w:rsid w:val="6B2D50D2"/>
    <w:rsid w:val="6BA247B0"/>
    <w:rsid w:val="6CD50FE2"/>
    <w:rsid w:val="6FA4289B"/>
    <w:rsid w:val="70DF5DB7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391</Characters>
  <Lines>0</Lines>
  <Paragraphs>0</Paragraphs>
  <TotalTime>8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2021-08-23T01:19:32Z</dcterms:created>
  <dc:creator>MaQiu</dc:creator>
  <cp:lastModifiedBy>Telly</cp:lastModifiedBy>
  <cp:lastPrinted>2021-08-23T01:38:47Z</cp:lastPrinted>
  <dcterms:modified xsi:type="dcterms:W3CDTF">2026-02-11T06:33:47Z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31230D3B560D42418B2215A5EAB06B81_13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