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AC978" w14:textId="2F09847E" w:rsidR="004E5AFB" w:rsidRPr="00F917BD" w:rsidRDefault="00C56199">
      <w:pPr>
        <w:pStyle w:val="a9"/>
        <w:widowControl/>
        <w:shd w:val="clear" w:color="auto" w:fill="FFFFFF"/>
        <w:wordWrap w:val="0"/>
        <w:spacing w:beforeAutospacing="0" w:afterAutospacing="0"/>
        <w:rPr>
          <w:rFonts w:asciiTheme="minorEastAsia" w:hAnsiTheme="minorEastAsia" w:cs="微软雅黑"/>
          <w:b/>
          <w:color w:val="494949"/>
          <w:sz w:val="32"/>
          <w:szCs w:val="32"/>
          <w:shd w:val="clear" w:color="auto" w:fill="FFFFFF"/>
        </w:rPr>
      </w:pPr>
      <w:r w:rsidRPr="00F917BD">
        <w:rPr>
          <w:rFonts w:asciiTheme="minorEastAsia" w:hAnsiTheme="minorEastAsia" w:cs="微软雅黑" w:hint="eastAsia"/>
          <w:b/>
          <w:color w:val="494949"/>
          <w:sz w:val="32"/>
          <w:szCs w:val="32"/>
          <w:shd w:val="clear" w:color="auto" w:fill="FFFFFF"/>
        </w:rPr>
        <w:t>附件</w:t>
      </w:r>
      <w:r w:rsidR="00571722">
        <w:rPr>
          <w:rFonts w:asciiTheme="minorEastAsia" w:hAnsiTheme="minorEastAsia" w:cs="微软雅黑"/>
          <w:b/>
          <w:color w:val="494949"/>
          <w:sz w:val="32"/>
          <w:szCs w:val="32"/>
          <w:shd w:val="clear" w:color="auto" w:fill="FFFFFF"/>
        </w:rPr>
        <w:t>4</w:t>
      </w:r>
      <w:r w:rsidRPr="00F917BD">
        <w:rPr>
          <w:rFonts w:asciiTheme="minorEastAsia" w:hAnsiTheme="minorEastAsia" w:cs="微软雅黑" w:hint="eastAsia"/>
          <w:b/>
          <w:color w:val="494949"/>
          <w:sz w:val="32"/>
          <w:szCs w:val="32"/>
          <w:shd w:val="clear" w:color="auto" w:fill="FFFFFF"/>
        </w:rPr>
        <w:t>：</w:t>
      </w:r>
    </w:p>
    <w:p w14:paraId="0ACFC78E" w14:textId="77777777" w:rsidR="004E5AFB" w:rsidRDefault="00C56199">
      <w:pPr>
        <w:pStyle w:val="a9"/>
        <w:widowControl/>
        <w:shd w:val="clear" w:color="auto" w:fill="FFFFFF"/>
        <w:wordWrap w:val="0"/>
        <w:spacing w:beforeAutospacing="0" w:afterAutospacing="0"/>
        <w:rPr>
          <w:rFonts w:ascii="微软雅黑" w:eastAsia="微软雅黑" w:hAnsi="微软雅黑" w:cs="微软雅黑"/>
          <w:color w:val="494949"/>
          <w:sz w:val="21"/>
          <w:szCs w:val="21"/>
        </w:rPr>
      </w:pPr>
      <w:r>
        <w:rPr>
          <w:rFonts w:ascii="微软雅黑" w:eastAsia="微软雅黑" w:hAnsi="微软雅黑" w:cs="微软雅黑" w:hint="eastAsia"/>
          <w:b/>
          <w:color w:val="494949"/>
          <w:sz w:val="21"/>
          <w:szCs w:val="21"/>
          <w:shd w:val="clear" w:color="auto" w:fill="FFFFFF"/>
        </w:rPr>
        <w:t>申购系统操作指南</w:t>
      </w:r>
    </w:p>
    <w:p w14:paraId="60274696" w14:textId="67D58D3E" w:rsidR="004E5AFB" w:rsidRPr="00567069" w:rsidRDefault="00C56199">
      <w:pPr>
        <w:pStyle w:val="a9"/>
        <w:widowControl/>
        <w:shd w:val="clear" w:color="auto" w:fill="FFFFFF"/>
        <w:wordWrap w:val="0"/>
        <w:spacing w:beforeAutospacing="0" w:afterAutospacing="0"/>
        <w:rPr>
          <w:rFonts w:ascii="微软雅黑" w:eastAsia="微软雅黑" w:hAnsi="微软雅黑" w:cs="微软雅黑"/>
          <w:color w:val="494949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494949"/>
          <w:sz w:val="21"/>
          <w:szCs w:val="21"/>
          <w:shd w:val="clear" w:color="auto" w:fill="FFFFFF"/>
        </w:rPr>
        <w:t>一、选定处于申购期的项目，点击‘申购</w:t>
      </w:r>
      <w:r w:rsidR="00B1763E">
        <w:rPr>
          <w:rFonts w:ascii="微软雅黑" w:eastAsia="微软雅黑" w:hAnsi="微软雅黑" w:cs="微软雅黑" w:hint="eastAsia"/>
          <w:color w:val="494949"/>
          <w:sz w:val="21"/>
          <w:szCs w:val="21"/>
          <w:shd w:val="clear" w:color="auto" w:fill="FFFFFF"/>
        </w:rPr>
        <w:t>中</w:t>
      </w:r>
      <w:r>
        <w:rPr>
          <w:rFonts w:ascii="微软雅黑" w:eastAsia="微软雅黑" w:hAnsi="微软雅黑" w:cs="微软雅黑" w:hint="eastAsia"/>
          <w:color w:val="494949"/>
          <w:sz w:val="21"/>
          <w:szCs w:val="21"/>
          <w:shd w:val="clear" w:color="auto" w:fill="FFFFFF"/>
        </w:rPr>
        <w:t>’按钮进行申购。</w:t>
      </w:r>
      <w:r>
        <w:rPr>
          <w:noProof/>
        </w:rPr>
        <w:drawing>
          <wp:inline distT="0" distB="0" distL="0" distR="0" wp14:anchorId="62568349" wp14:editId="095AFBBB">
            <wp:extent cx="5274301" cy="2627630"/>
            <wp:effectExtent l="0" t="0" r="3175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01" cy="2627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CBC494" w14:textId="77777777" w:rsidR="004E5AFB" w:rsidRDefault="00C56199">
      <w:pPr>
        <w:pStyle w:val="a9"/>
        <w:widowControl/>
        <w:shd w:val="clear" w:color="auto" w:fill="FFFFFF"/>
        <w:wordWrap w:val="0"/>
        <w:spacing w:beforeAutospacing="0" w:afterAutospacing="0"/>
        <w:rPr>
          <w:rFonts w:ascii="微软雅黑" w:eastAsia="微软雅黑" w:hAnsi="微软雅黑" w:cs="微软雅黑"/>
          <w:color w:val="494949"/>
          <w:sz w:val="21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494949"/>
          <w:sz w:val="21"/>
          <w:szCs w:val="21"/>
          <w:shd w:val="clear" w:color="auto" w:fill="FFFFFF"/>
        </w:rPr>
        <w:t xml:space="preserve">阅知共有产权住房相关政策规定，并承诺填报信息真实有效后，进入下一步。　</w:t>
      </w:r>
    </w:p>
    <w:p w14:paraId="6D4144AB" w14:textId="77777777" w:rsidR="004E5AFB" w:rsidRDefault="00C56199">
      <w:pPr>
        <w:rPr>
          <w:rFonts w:ascii="微软雅黑" w:eastAsia="微软雅黑" w:hAnsi="微软雅黑" w:cs="微软雅黑"/>
          <w:color w:val="494949"/>
          <w:szCs w:val="21"/>
          <w:shd w:val="clear" w:color="auto" w:fill="FFFFFF"/>
        </w:rPr>
      </w:pPr>
      <w:r>
        <w:rPr>
          <w:noProof/>
        </w:rPr>
        <w:drawing>
          <wp:inline distT="0" distB="0" distL="0" distR="0" wp14:anchorId="4E3642E2" wp14:editId="12B0C02E">
            <wp:extent cx="5274310" cy="2874645"/>
            <wp:effectExtent l="0" t="0" r="254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74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F44B54" w14:textId="2F5F3E1C" w:rsidR="004E5AFB" w:rsidRDefault="00C56199">
      <w:pPr>
        <w:rPr>
          <w:rFonts w:ascii="微软雅黑" w:eastAsia="微软雅黑" w:hAnsi="微软雅黑" w:cs="微软雅黑"/>
          <w:color w:val="494949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494949"/>
          <w:kern w:val="0"/>
          <w:szCs w:val="21"/>
          <w:shd w:val="clear" w:color="auto" w:fill="FFFFFF"/>
        </w:rPr>
        <w:t>二、</w:t>
      </w:r>
      <w:r w:rsidR="00567069">
        <w:rPr>
          <w:rFonts w:ascii="微软雅黑" w:eastAsia="微软雅黑" w:hAnsi="微软雅黑" w:cs="微软雅黑" w:hint="eastAsia"/>
          <w:color w:val="494949"/>
          <w:kern w:val="0"/>
          <w:szCs w:val="21"/>
          <w:shd w:val="clear" w:color="auto" w:fill="FFFFFF"/>
        </w:rPr>
        <w:t>（</w:t>
      </w:r>
      <w:r w:rsidR="00567069">
        <w:rPr>
          <w:rFonts w:ascii="微软雅黑" w:eastAsia="微软雅黑" w:hAnsi="微软雅黑" w:cs="微软雅黑"/>
          <w:color w:val="494949"/>
          <w:kern w:val="0"/>
          <w:szCs w:val="21"/>
          <w:shd w:val="clear" w:color="auto" w:fill="FFFFFF"/>
        </w:rPr>
        <w:t>1</w:t>
      </w:r>
      <w:r w:rsidR="00567069">
        <w:rPr>
          <w:rFonts w:ascii="微软雅黑" w:eastAsia="微软雅黑" w:hAnsi="微软雅黑" w:cs="微软雅黑" w:hint="eastAsia"/>
          <w:color w:val="494949"/>
          <w:kern w:val="0"/>
          <w:szCs w:val="21"/>
          <w:shd w:val="clear" w:color="auto" w:fill="FFFFFF"/>
        </w:rPr>
        <w:t>）</w:t>
      </w:r>
      <w:r>
        <w:rPr>
          <w:rFonts w:ascii="微软雅黑" w:eastAsia="微软雅黑" w:hAnsi="微软雅黑" w:cs="微软雅黑"/>
          <w:color w:val="494949"/>
          <w:kern w:val="0"/>
          <w:szCs w:val="21"/>
          <w:shd w:val="clear" w:color="auto" w:fill="FFFFFF"/>
        </w:rPr>
        <w:t>选择</w:t>
      </w:r>
      <w:r w:rsidR="0098494F" w:rsidRPr="0098494F">
        <w:rPr>
          <w:rFonts w:ascii="微软雅黑" w:eastAsia="微软雅黑" w:hAnsi="微软雅黑" w:cs="微软雅黑"/>
          <w:color w:val="494949"/>
          <w:kern w:val="0"/>
          <w:szCs w:val="21"/>
          <w:shd w:val="clear" w:color="auto" w:fill="FFFFFF"/>
        </w:rPr>
        <w:t>“全新申购”操作。进入后阅读申购说明</w:t>
      </w:r>
      <w:r w:rsidR="0098494F" w:rsidRPr="0098494F">
        <w:rPr>
          <w:rFonts w:ascii="微软雅黑" w:eastAsia="微软雅黑" w:hAnsi="微软雅黑" w:cs="微软雅黑" w:hint="eastAsia"/>
          <w:color w:val="494949"/>
          <w:kern w:val="0"/>
          <w:szCs w:val="21"/>
          <w:shd w:val="clear" w:color="auto" w:fill="FFFFFF"/>
        </w:rPr>
        <w:t>以及承诺共有产权住房购房承诺书</w:t>
      </w:r>
      <w:r w:rsidR="0098494F" w:rsidRPr="0098494F">
        <w:rPr>
          <w:rFonts w:ascii="微软雅黑" w:eastAsia="微软雅黑" w:hAnsi="微软雅黑" w:cs="微软雅黑"/>
          <w:color w:val="494949"/>
          <w:kern w:val="0"/>
          <w:szCs w:val="21"/>
          <w:shd w:val="clear" w:color="auto" w:fill="FFFFFF"/>
        </w:rPr>
        <w:t>，选择家庭类型，并承诺填报信息真实有效，点击‘下一步’，填写家庭申购信息。如需返回上一步，点击下方的‘返回上一步操作’即可。</w:t>
      </w:r>
    </w:p>
    <w:p w14:paraId="65FAD56B" w14:textId="3629A116" w:rsidR="004E5AFB" w:rsidRDefault="002F73DF">
      <w:pPr>
        <w:rPr>
          <w:rFonts w:ascii="微软雅黑" w:eastAsia="微软雅黑" w:hAnsi="微软雅黑" w:cs="微软雅黑"/>
          <w:color w:val="494949"/>
          <w:szCs w:val="21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791E198E" wp14:editId="24A702F8">
            <wp:extent cx="5274310" cy="2339340"/>
            <wp:effectExtent l="0" t="0" r="2540" b="3810"/>
            <wp:docPr id="4" name="图片 4" descr="图形用户界面, 文本, 应用程序, 电子邮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形用户界面, 文本, 应用程序, 电子邮件&#10;&#10;描述已自动生成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39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C06AA6" w14:textId="77777777" w:rsidR="004E5AFB" w:rsidRDefault="00C56199">
      <w:pPr>
        <w:rPr>
          <w:rFonts w:ascii="微软雅黑" w:eastAsia="微软雅黑" w:hAnsi="微软雅黑" w:cs="微软雅黑"/>
          <w:color w:val="494949"/>
          <w:szCs w:val="21"/>
          <w:shd w:val="clear" w:color="auto" w:fill="FFFFFF"/>
        </w:rPr>
      </w:pPr>
      <w:r>
        <w:rPr>
          <w:noProof/>
        </w:rPr>
        <w:drawing>
          <wp:inline distT="0" distB="0" distL="0" distR="0" wp14:anchorId="26EB83D6" wp14:editId="342D6390">
            <wp:extent cx="5274310" cy="3004820"/>
            <wp:effectExtent l="0" t="0" r="2540" b="508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04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C85145" w14:textId="170F998D" w:rsidR="004E5AFB" w:rsidRDefault="00C56199">
      <w:pPr>
        <w:rPr>
          <w:rFonts w:ascii="微软雅黑" w:eastAsia="微软雅黑" w:hAnsi="微软雅黑" w:cs="微软雅黑"/>
          <w:color w:val="494949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494949"/>
          <w:szCs w:val="21"/>
          <w:shd w:val="clear" w:color="auto" w:fill="FFFFFF"/>
        </w:rPr>
        <w:t>（</w:t>
      </w:r>
      <w:r w:rsidR="00567069">
        <w:rPr>
          <w:rFonts w:ascii="微软雅黑" w:eastAsia="微软雅黑" w:hAnsi="微软雅黑" w:cs="微软雅黑"/>
          <w:color w:val="494949"/>
          <w:szCs w:val="21"/>
          <w:shd w:val="clear" w:color="auto" w:fill="FFFFFF"/>
        </w:rPr>
        <w:t>2</w:t>
      </w:r>
      <w:r>
        <w:rPr>
          <w:rFonts w:ascii="微软雅黑" w:eastAsia="微软雅黑" w:hAnsi="微软雅黑" w:cs="微软雅黑" w:hint="eastAsia"/>
          <w:color w:val="494949"/>
          <w:szCs w:val="21"/>
          <w:shd w:val="clear" w:color="auto" w:fill="FFFFFF"/>
        </w:rPr>
        <w:t>）</w:t>
      </w:r>
      <w:r>
        <w:rPr>
          <w:rFonts w:ascii="微软雅黑" w:eastAsia="微软雅黑" w:hAnsi="微软雅黑" w:cs="微软雅黑"/>
          <w:color w:val="494949"/>
          <w:szCs w:val="21"/>
          <w:shd w:val="clear" w:color="auto" w:fill="FFFFFF"/>
        </w:rPr>
        <w:t>选择家庭分类的对应一项如“</w:t>
      </w:r>
      <w:r>
        <w:rPr>
          <w:rFonts w:ascii="微软雅黑" w:eastAsia="微软雅黑" w:hAnsi="微软雅黑" w:cs="微软雅黑" w:hint="eastAsia"/>
          <w:color w:val="494949"/>
          <w:szCs w:val="21"/>
          <w:shd w:val="clear" w:color="auto" w:fill="FFFFFF"/>
        </w:rPr>
        <w:t>本市户籍居民家庭</w:t>
      </w:r>
      <w:r>
        <w:rPr>
          <w:rFonts w:ascii="微软雅黑" w:eastAsia="微软雅黑" w:hAnsi="微软雅黑" w:cs="微软雅黑"/>
          <w:color w:val="494949"/>
          <w:szCs w:val="21"/>
          <w:shd w:val="clear" w:color="auto" w:fill="FFFFFF"/>
        </w:rPr>
        <w:t>”申购，显示如下图界面。确定申请编码的前四位后，填写</w:t>
      </w:r>
      <w:r>
        <w:rPr>
          <w:rFonts w:ascii="微软雅黑" w:eastAsia="微软雅黑" w:hAnsi="微软雅黑" w:cs="微软雅黑" w:hint="eastAsia"/>
          <w:color w:val="494949"/>
          <w:szCs w:val="21"/>
          <w:shd w:val="clear" w:color="auto" w:fill="FFFFFF"/>
        </w:rPr>
        <w:t>姓名</w:t>
      </w:r>
      <w:r>
        <w:rPr>
          <w:rFonts w:ascii="微软雅黑" w:eastAsia="微软雅黑" w:hAnsi="微软雅黑" w:cs="微软雅黑"/>
          <w:color w:val="494949"/>
          <w:szCs w:val="21"/>
          <w:shd w:val="clear" w:color="auto" w:fill="FFFFFF"/>
        </w:rPr>
        <w:t>、</w:t>
      </w:r>
      <w:r>
        <w:rPr>
          <w:rFonts w:ascii="微软雅黑" w:eastAsia="微软雅黑" w:hAnsi="微软雅黑" w:cs="微软雅黑" w:hint="eastAsia"/>
          <w:color w:val="494949"/>
          <w:szCs w:val="21"/>
          <w:shd w:val="clear" w:color="auto" w:fill="FFFFFF"/>
        </w:rPr>
        <w:t>证件类型和证件</w:t>
      </w:r>
      <w:r>
        <w:rPr>
          <w:rFonts w:ascii="微软雅黑" w:eastAsia="微软雅黑" w:hAnsi="微软雅黑" w:cs="微软雅黑"/>
          <w:color w:val="494949"/>
          <w:szCs w:val="21"/>
          <w:shd w:val="clear" w:color="auto" w:fill="FFFFFF"/>
        </w:rPr>
        <w:t>号码、</w:t>
      </w:r>
      <w:r>
        <w:rPr>
          <w:rFonts w:ascii="微软雅黑" w:eastAsia="微软雅黑" w:hAnsi="微软雅黑" w:cs="微软雅黑" w:hint="eastAsia"/>
          <w:color w:val="494949"/>
          <w:szCs w:val="21"/>
          <w:shd w:val="clear" w:color="auto" w:fill="FFFFFF"/>
        </w:rPr>
        <w:t>婚姻状况、户籍所在地</w:t>
      </w:r>
      <w:r>
        <w:rPr>
          <w:rFonts w:ascii="微软雅黑" w:eastAsia="微软雅黑" w:hAnsi="微软雅黑" w:cs="微软雅黑"/>
          <w:color w:val="494949"/>
          <w:szCs w:val="21"/>
          <w:shd w:val="clear" w:color="auto" w:fill="FFFFFF"/>
        </w:rPr>
        <w:t>等内容点击“保存”即可完成申购。其他类别的家庭按照系统要求填写相关信息“保存”后即可完成申购，点击“重置”按钮可重新录入信息。</w:t>
      </w:r>
    </w:p>
    <w:p w14:paraId="09E2C4A6" w14:textId="77777777" w:rsidR="004E5AFB" w:rsidRDefault="004E5AFB">
      <w:pPr>
        <w:rPr>
          <w:rFonts w:ascii="微软雅黑" w:eastAsia="微软雅黑" w:hAnsi="微软雅黑" w:cs="微软雅黑"/>
          <w:color w:val="494949"/>
          <w:szCs w:val="21"/>
          <w:shd w:val="clear" w:color="auto" w:fill="FFFFFF"/>
        </w:rPr>
      </w:pPr>
    </w:p>
    <w:p w14:paraId="5B9EBC17" w14:textId="77777777" w:rsidR="004E5AFB" w:rsidRDefault="00C56199">
      <w:pPr>
        <w:rPr>
          <w:rFonts w:ascii="微软雅黑" w:eastAsia="微软雅黑" w:hAnsi="微软雅黑" w:cs="微软雅黑"/>
          <w:color w:val="494949"/>
          <w:szCs w:val="21"/>
          <w:shd w:val="clear" w:color="auto" w:fill="FFFFFF"/>
        </w:rPr>
      </w:pPr>
      <w:r>
        <w:rPr>
          <w:rFonts w:ascii="微软雅黑" w:eastAsia="微软雅黑" w:hAnsi="微软雅黑" w:cs="微软雅黑"/>
          <w:color w:val="494949"/>
          <w:szCs w:val="21"/>
          <w:shd w:val="clear" w:color="auto" w:fill="FFFFFF"/>
        </w:rPr>
        <w:t xml:space="preserve">　</w:t>
      </w:r>
      <w:r>
        <w:rPr>
          <w:noProof/>
        </w:rPr>
        <w:lastRenderedPageBreak/>
        <w:drawing>
          <wp:inline distT="0" distB="0" distL="0" distR="0" wp14:anchorId="4C515557" wp14:editId="6743D620">
            <wp:extent cx="5274310" cy="3193415"/>
            <wp:effectExtent l="0" t="0" r="2540" b="698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9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A2A980" w14:textId="77777777" w:rsidR="004E5AFB" w:rsidRDefault="00C56199">
      <w:pPr>
        <w:rPr>
          <w:rFonts w:ascii="微软雅黑" w:eastAsia="微软雅黑" w:hAnsi="微软雅黑" w:cs="微软雅黑"/>
          <w:color w:val="494949"/>
          <w:szCs w:val="21"/>
          <w:shd w:val="clear" w:color="auto" w:fill="FFFFFF"/>
        </w:rPr>
      </w:pPr>
      <w:r>
        <w:rPr>
          <w:rFonts w:ascii="微软雅黑" w:eastAsia="微软雅黑" w:hAnsi="微软雅黑" w:cs="微软雅黑"/>
          <w:color w:val="494949"/>
          <w:szCs w:val="21"/>
          <w:shd w:val="clear" w:color="auto" w:fill="FFFFFF"/>
        </w:rPr>
        <w:t>三、申购成功后，点击导航菜单‘当前申购’，显示如下图界面。展示已经申购的项目信息。包括项目名称，申请编号，申请人和日期。点击‘查看’可以预览家庭申购的详细信息及申请编码。点击‘修改’可以对申购信息进行修改。</w:t>
      </w:r>
    </w:p>
    <w:p w14:paraId="424D89F6" w14:textId="77777777" w:rsidR="004E5AFB" w:rsidRDefault="004E5AFB">
      <w:pPr>
        <w:rPr>
          <w:rFonts w:ascii="微软雅黑" w:eastAsia="微软雅黑" w:hAnsi="微软雅黑" w:cs="微软雅黑"/>
          <w:color w:val="494949"/>
          <w:szCs w:val="21"/>
          <w:shd w:val="clear" w:color="auto" w:fill="FFFFFF"/>
        </w:rPr>
      </w:pPr>
    </w:p>
    <w:p w14:paraId="33B282F3" w14:textId="77777777" w:rsidR="004E5AFB" w:rsidRDefault="00C56199">
      <w:pPr>
        <w:rPr>
          <w:rFonts w:ascii="微软雅黑" w:eastAsia="微软雅黑" w:hAnsi="微软雅黑" w:cs="微软雅黑"/>
          <w:color w:val="494949"/>
          <w:szCs w:val="21"/>
          <w:shd w:val="clear" w:color="auto" w:fill="FFFFFF"/>
        </w:rPr>
      </w:pPr>
      <w:r>
        <w:rPr>
          <w:noProof/>
        </w:rPr>
        <w:drawing>
          <wp:inline distT="0" distB="0" distL="0" distR="0" wp14:anchorId="307A7C91" wp14:editId="66099293">
            <wp:extent cx="5274310" cy="2560320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E5A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6573"/>
    <w:rsid w:val="0011505A"/>
    <w:rsid w:val="002F73DF"/>
    <w:rsid w:val="00394236"/>
    <w:rsid w:val="003E6B82"/>
    <w:rsid w:val="004D2339"/>
    <w:rsid w:val="004E5AFB"/>
    <w:rsid w:val="00567069"/>
    <w:rsid w:val="00571722"/>
    <w:rsid w:val="005B3528"/>
    <w:rsid w:val="0067035A"/>
    <w:rsid w:val="008D23D0"/>
    <w:rsid w:val="0098494F"/>
    <w:rsid w:val="009D6573"/>
    <w:rsid w:val="009F3EF3"/>
    <w:rsid w:val="00A270B5"/>
    <w:rsid w:val="00AC2590"/>
    <w:rsid w:val="00B1763E"/>
    <w:rsid w:val="00B54C9A"/>
    <w:rsid w:val="00B738E7"/>
    <w:rsid w:val="00BA0155"/>
    <w:rsid w:val="00C56199"/>
    <w:rsid w:val="00CB2527"/>
    <w:rsid w:val="00DE25CB"/>
    <w:rsid w:val="00E17776"/>
    <w:rsid w:val="00E61736"/>
    <w:rsid w:val="00E825B4"/>
    <w:rsid w:val="00F917BD"/>
    <w:rsid w:val="00FD12D8"/>
    <w:rsid w:val="0D7F4B80"/>
    <w:rsid w:val="2CBA1FC1"/>
    <w:rsid w:val="59C63600"/>
    <w:rsid w:val="7B6A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3818DA"/>
  <w15:docId w15:val="{6F7C36B1-57D1-47F6-ADF4-95B96BDDA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a4">
    <w:name w:val="批注框文本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</dc:creator>
  <cp:lastModifiedBy>刘 亮</cp:lastModifiedBy>
  <cp:revision>16</cp:revision>
  <cp:lastPrinted>2020-09-23T02:38:00Z</cp:lastPrinted>
  <dcterms:created xsi:type="dcterms:W3CDTF">2017-03-17T07:22:00Z</dcterms:created>
  <dcterms:modified xsi:type="dcterms:W3CDTF">2022-04-27T03:02:00Z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