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31306">
      <w:pPr>
        <w:spacing w:line="360" w:lineRule="auto"/>
        <w:rPr>
          <w:sz w:val="22"/>
          <w:szCs w:val="22"/>
        </w:rPr>
      </w:pPr>
    </w:p>
    <w:p w14:paraId="1F7B6E12">
      <w:pPr>
        <w:spacing w:line="360" w:lineRule="auto"/>
        <w:outlineLvl w:val="1"/>
        <w:rPr>
          <w:sz w:val="22"/>
          <w:szCs w:val="22"/>
        </w:rPr>
      </w:pPr>
      <w:r>
        <w:rPr>
          <w:rFonts w:hint="eastAsia"/>
          <w:b/>
          <w:sz w:val="24"/>
          <w:szCs w:val="24"/>
          <w:lang w:eastAsia="zh-CN"/>
        </w:rPr>
        <w:t>违法建设</w:t>
      </w:r>
      <w:r>
        <w:rPr>
          <w:rFonts w:hint="eastAsia"/>
          <w:b/>
          <w:sz w:val="24"/>
          <w:szCs w:val="24"/>
        </w:rPr>
        <w:t>专项整治</w:t>
      </w:r>
    </w:p>
    <w:p w14:paraId="3AC98A40">
      <w:pPr>
        <w:spacing w:line="360" w:lineRule="auto"/>
        <w:ind w:left="420" w:leftChars="200"/>
        <w:rPr>
          <w:sz w:val="22"/>
          <w:szCs w:val="22"/>
        </w:rPr>
      </w:pPr>
      <w:r>
        <w:rPr>
          <w:sz w:val="22"/>
          <w:szCs w:val="22"/>
        </w:rPr>
        <w:t>【</w:t>
      </w:r>
      <w:r>
        <w:rPr>
          <w:rFonts w:hint="eastAsia"/>
          <w:sz w:val="22"/>
          <w:szCs w:val="22"/>
        </w:rPr>
        <w:t>整治</w:t>
      </w:r>
      <w:r>
        <w:rPr>
          <w:sz w:val="22"/>
          <w:szCs w:val="22"/>
        </w:rPr>
        <w:t>时间】</w:t>
      </w:r>
      <w:r>
        <w:rPr>
          <w:rFonts w:hint="eastAsia"/>
          <w:sz w:val="22"/>
          <w:szCs w:val="22"/>
        </w:rPr>
        <w:t>202</w:t>
      </w:r>
      <w:r>
        <w:rPr>
          <w:rFonts w:hint="eastAsia"/>
          <w:sz w:val="22"/>
          <w:szCs w:val="22"/>
          <w:lang w:val="en-US" w:eastAsia="zh-CN"/>
        </w:rPr>
        <w:t>6</w:t>
      </w:r>
      <w:r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  <w:lang w:val="en-US" w:eastAsia="zh-CN"/>
        </w:rPr>
        <w:t>1</w:t>
      </w:r>
      <w:r>
        <w:rPr>
          <w:rFonts w:hint="eastAsia"/>
          <w:sz w:val="22"/>
          <w:szCs w:val="22"/>
        </w:rPr>
        <w:t>月1日至202</w:t>
      </w:r>
      <w:r>
        <w:rPr>
          <w:rFonts w:hint="eastAsia"/>
          <w:sz w:val="22"/>
          <w:szCs w:val="22"/>
          <w:lang w:val="en-US" w:eastAsia="zh-CN"/>
        </w:rPr>
        <w:t>6</w:t>
      </w:r>
      <w:r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  <w:lang w:val="en-US" w:eastAsia="zh-CN"/>
        </w:rPr>
        <w:t>1月31日</w:t>
      </w:r>
    </w:p>
    <w:p w14:paraId="717CC820">
      <w:pPr>
        <w:spacing w:line="360" w:lineRule="auto"/>
        <w:ind w:left="420" w:leftChars="200"/>
        <w:rPr>
          <w:sz w:val="22"/>
          <w:szCs w:val="22"/>
        </w:rPr>
      </w:pPr>
      <w:r>
        <w:rPr>
          <w:sz w:val="22"/>
          <w:szCs w:val="22"/>
        </w:rPr>
        <w:t>【</w:t>
      </w:r>
      <w:r>
        <w:rPr>
          <w:rFonts w:hint="eastAsia"/>
          <w:sz w:val="22"/>
          <w:szCs w:val="22"/>
        </w:rPr>
        <w:t>整治</w:t>
      </w:r>
      <w:r>
        <w:rPr>
          <w:sz w:val="22"/>
          <w:szCs w:val="22"/>
        </w:rPr>
        <w:t>机关】</w:t>
      </w:r>
      <w:r>
        <w:rPr>
          <w:rFonts w:hint="eastAsia"/>
          <w:sz w:val="22"/>
          <w:szCs w:val="22"/>
        </w:rPr>
        <w:t>北京市大兴区魏善庄镇综合行政执法队</w:t>
      </w:r>
    </w:p>
    <w:p w14:paraId="513E9374">
      <w:pPr>
        <w:spacing w:line="360" w:lineRule="auto"/>
        <w:ind w:left="420" w:leftChars="200"/>
        <w:rPr>
          <w:rFonts w:hint="default"/>
          <w:sz w:val="22"/>
          <w:szCs w:val="22"/>
          <w:lang w:val="en-US" w:eastAsia="zh-CN"/>
        </w:rPr>
      </w:pPr>
      <w:r>
        <w:rPr>
          <w:sz w:val="22"/>
          <w:szCs w:val="22"/>
        </w:rPr>
        <w:t>【</w:t>
      </w:r>
      <w:r>
        <w:rPr>
          <w:rFonts w:hint="eastAsia"/>
          <w:sz w:val="22"/>
          <w:szCs w:val="22"/>
        </w:rPr>
        <w:t>整治结果】出动巡查人员600人次，巡查车辆180车次对镇域范围开展土地</w:t>
      </w:r>
      <w:r>
        <w:rPr>
          <w:rFonts w:hint="eastAsia"/>
          <w:sz w:val="22"/>
          <w:szCs w:val="22"/>
          <w:lang w:eastAsia="zh-CN"/>
        </w:rPr>
        <w:t>巡查，拆除</w:t>
      </w:r>
      <w:r>
        <w:rPr>
          <w:rFonts w:hint="eastAsia"/>
          <w:sz w:val="22"/>
          <w:szCs w:val="22"/>
          <w:lang w:val="en-US" w:eastAsia="zh-CN"/>
        </w:rPr>
        <w:t>1起，拆除面积1500平方米。</w:t>
      </w:r>
    </w:p>
    <w:p w14:paraId="0FD240A8">
      <w:pPr>
        <w:spacing w:line="360" w:lineRule="auto"/>
        <w:ind w:left="420" w:leftChars="200"/>
        <w:rPr>
          <w:rFonts w:hint="default"/>
          <w:sz w:val="22"/>
          <w:szCs w:val="22"/>
          <w:lang w:val="en-US" w:eastAsia="zh-CN"/>
        </w:rPr>
      </w:pPr>
      <w:bookmarkStart w:id="0" w:name="_GoBack"/>
      <w:bookmarkEnd w:id="0"/>
    </w:p>
    <w:p w14:paraId="1F1C1526">
      <w:pPr>
        <w:spacing w:line="360" w:lineRule="auto"/>
        <w:ind w:left="420" w:leftChars="200" w:firstLine="1200" w:firstLineChars="500"/>
        <w:rPr>
          <w:rFonts w:hint="eastAsia"/>
          <w:sz w:val="24"/>
          <w:szCs w:val="24"/>
          <w:lang w:val="en-US" w:eastAsia="zh-CN"/>
        </w:rPr>
      </w:pPr>
    </w:p>
    <w:p w14:paraId="44DDA97A">
      <w:pPr>
        <w:spacing w:line="360" w:lineRule="auto"/>
        <w:ind w:left="420" w:leftChars="200" w:firstLine="1200" w:firstLineChars="500"/>
        <w:rPr>
          <w:rFonts w:hint="eastAsia"/>
          <w:sz w:val="24"/>
          <w:szCs w:val="24"/>
          <w:lang w:val="en-US" w:eastAsia="zh-CN"/>
        </w:rPr>
      </w:pPr>
    </w:p>
    <w:p w14:paraId="208DAE9E">
      <w:pPr>
        <w:spacing w:line="360" w:lineRule="auto"/>
        <w:ind w:left="420" w:leftChars="200" w:firstLine="1200" w:firstLineChars="500"/>
        <w:rPr>
          <w:rFonts w:hint="eastAsia"/>
          <w:sz w:val="24"/>
          <w:szCs w:val="24"/>
          <w:lang w:val="en-US" w:eastAsia="zh-CN"/>
        </w:rPr>
      </w:pPr>
    </w:p>
    <w:p w14:paraId="14145752">
      <w:pPr>
        <w:spacing w:line="360" w:lineRule="auto"/>
        <w:ind w:left="420" w:leftChars="200" w:firstLine="1200" w:firstLineChars="500"/>
        <w:rPr>
          <w:rFonts w:hint="eastAsia"/>
          <w:sz w:val="24"/>
          <w:szCs w:val="24"/>
          <w:lang w:val="en-US" w:eastAsia="zh-CN"/>
        </w:rPr>
      </w:pPr>
    </w:p>
    <w:p w14:paraId="4029D42B">
      <w:pPr>
        <w:spacing w:line="360" w:lineRule="auto"/>
        <w:ind w:left="420" w:leftChars="200" w:firstLine="1200" w:firstLineChars="500"/>
        <w:rPr>
          <w:rFonts w:hint="eastAsia"/>
          <w:sz w:val="24"/>
          <w:szCs w:val="24"/>
          <w:lang w:val="en-US" w:eastAsia="zh-CN"/>
        </w:rPr>
      </w:pPr>
    </w:p>
    <w:p w14:paraId="750CC88B">
      <w:pPr>
        <w:spacing w:line="360" w:lineRule="auto"/>
        <w:ind w:left="420" w:leftChars="200" w:firstLine="1200" w:firstLineChars="500"/>
        <w:rPr>
          <w:rFonts w:hint="eastAsia"/>
          <w:sz w:val="24"/>
          <w:szCs w:val="24"/>
          <w:lang w:val="en-US" w:eastAsia="zh-CN"/>
        </w:rPr>
      </w:pPr>
    </w:p>
    <w:p w14:paraId="673E5CF5">
      <w:pPr>
        <w:spacing w:line="360" w:lineRule="auto"/>
        <w:ind w:left="420" w:leftChars="200" w:firstLine="1200" w:firstLineChars="500"/>
        <w:rPr>
          <w:rFonts w:hint="eastAsia"/>
          <w:sz w:val="24"/>
          <w:szCs w:val="24"/>
          <w:lang w:val="en-US" w:eastAsia="zh-CN"/>
        </w:rPr>
      </w:pPr>
    </w:p>
    <w:p w14:paraId="08178A99">
      <w:pPr>
        <w:spacing w:line="360" w:lineRule="auto"/>
        <w:ind w:left="420" w:leftChars="200" w:firstLine="1200" w:firstLineChars="500"/>
        <w:rPr>
          <w:rFonts w:hint="eastAsia"/>
          <w:sz w:val="24"/>
          <w:szCs w:val="24"/>
          <w:lang w:val="en-US" w:eastAsia="zh-CN"/>
        </w:rPr>
      </w:pPr>
    </w:p>
    <w:p w14:paraId="5AB12B46">
      <w:pPr>
        <w:spacing w:line="360" w:lineRule="auto"/>
        <w:ind w:left="420" w:leftChars="200" w:firstLine="1200" w:firstLineChars="500"/>
        <w:rPr>
          <w:rFonts w:hint="eastAsia"/>
          <w:sz w:val="24"/>
          <w:szCs w:val="24"/>
          <w:lang w:val="en-US" w:eastAsia="zh-CN"/>
        </w:rPr>
      </w:pPr>
    </w:p>
    <w:p w14:paraId="750B1E18">
      <w:pPr>
        <w:spacing w:line="360" w:lineRule="auto"/>
        <w:ind w:left="420" w:leftChars="200" w:firstLine="1200" w:firstLineChars="500"/>
        <w:rPr>
          <w:rFonts w:hint="eastAsia"/>
          <w:sz w:val="24"/>
          <w:szCs w:val="24"/>
          <w:lang w:val="en-US" w:eastAsia="zh-CN"/>
        </w:rPr>
      </w:pPr>
    </w:p>
    <w:p w14:paraId="243FB4EA">
      <w:pPr>
        <w:spacing w:line="360" w:lineRule="auto"/>
        <w:ind w:left="420" w:leftChars="200" w:firstLine="1200" w:firstLineChars="500"/>
        <w:rPr>
          <w:rFonts w:hint="eastAsia"/>
          <w:sz w:val="24"/>
          <w:szCs w:val="24"/>
          <w:lang w:val="en-US" w:eastAsia="zh-CN"/>
        </w:rPr>
      </w:pPr>
    </w:p>
    <w:p w14:paraId="7DA4589D">
      <w:pPr>
        <w:spacing w:line="360" w:lineRule="auto"/>
        <w:ind w:left="420" w:leftChars="200" w:firstLine="1200" w:firstLineChars="500"/>
        <w:rPr>
          <w:rFonts w:hint="eastAsia"/>
          <w:sz w:val="24"/>
          <w:szCs w:val="24"/>
          <w:lang w:val="en-US" w:eastAsia="zh-CN"/>
        </w:rPr>
      </w:pPr>
    </w:p>
    <w:p w14:paraId="133B181E">
      <w:pPr>
        <w:spacing w:line="360" w:lineRule="auto"/>
        <w:ind w:left="420" w:leftChars="200" w:firstLine="1200" w:firstLineChars="500"/>
        <w:rPr>
          <w:rFonts w:hint="eastAsia"/>
          <w:sz w:val="24"/>
          <w:szCs w:val="24"/>
          <w:lang w:val="en-US" w:eastAsia="zh-CN"/>
        </w:rPr>
      </w:pPr>
    </w:p>
    <w:p w14:paraId="19F30549">
      <w:pPr>
        <w:spacing w:line="360" w:lineRule="auto"/>
        <w:ind w:left="420" w:leftChars="200" w:firstLine="1200" w:firstLineChars="500"/>
        <w:rPr>
          <w:rFonts w:hint="eastAsia"/>
          <w:sz w:val="24"/>
          <w:szCs w:val="24"/>
          <w:lang w:val="en-US" w:eastAsia="zh-CN"/>
        </w:rPr>
      </w:pPr>
    </w:p>
    <w:p w14:paraId="6E533EF8">
      <w:pPr>
        <w:spacing w:line="360" w:lineRule="auto"/>
        <w:ind w:left="420" w:leftChars="200" w:firstLine="1200" w:firstLineChars="500"/>
        <w:rPr>
          <w:rFonts w:hint="eastAsia"/>
          <w:sz w:val="24"/>
          <w:szCs w:val="24"/>
          <w:lang w:val="en-US" w:eastAsia="zh-CN"/>
        </w:rPr>
      </w:pPr>
    </w:p>
    <w:p w14:paraId="31786C47">
      <w:pPr>
        <w:spacing w:line="360" w:lineRule="auto"/>
        <w:ind w:left="420" w:leftChars="200" w:firstLine="1200" w:firstLineChars="500"/>
        <w:rPr>
          <w:rFonts w:hint="eastAsia"/>
          <w:sz w:val="24"/>
          <w:szCs w:val="24"/>
          <w:lang w:val="en-US" w:eastAsia="zh-CN"/>
        </w:rPr>
      </w:pPr>
    </w:p>
    <w:p w14:paraId="593F775F">
      <w:pPr>
        <w:spacing w:line="360" w:lineRule="auto"/>
        <w:ind w:left="420" w:leftChars="200" w:firstLine="1200" w:firstLineChars="500"/>
        <w:rPr>
          <w:rFonts w:hint="eastAsia"/>
          <w:sz w:val="24"/>
          <w:szCs w:val="24"/>
          <w:lang w:val="en-US" w:eastAsia="zh-CN"/>
        </w:rPr>
      </w:pPr>
    </w:p>
    <w:p w14:paraId="60BB9823">
      <w:pPr>
        <w:spacing w:line="360" w:lineRule="auto"/>
        <w:ind w:left="420" w:leftChars="200" w:firstLine="1200" w:firstLineChars="500"/>
        <w:rPr>
          <w:rFonts w:hint="eastAsia"/>
          <w:sz w:val="24"/>
          <w:szCs w:val="24"/>
          <w:lang w:val="en-US" w:eastAsia="zh-CN"/>
        </w:rPr>
      </w:pPr>
    </w:p>
    <w:p w14:paraId="68E0E9EA">
      <w:pPr>
        <w:spacing w:line="360" w:lineRule="auto"/>
        <w:ind w:left="420" w:leftChars="200" w:firstLine="1200" w:firstLineChars="500"/>
        <w:rPr>
          <w:rFonts w:hint="eastAsia"/>
          <w:sz w:val="24"/>
          <w:szCs w:val="24"/>
          <w:lang w:val="en-US" w:eastAsia="zh-CN"/>
        </w:rPr>
      </w:pPr>
    </w:p>
    <w:p w14:paraId="323A77F5">
      <w:pPr>
        <w:spacing w:line="360" w:lineRule="auto"/>
        <w:ind w:left="420" w:leftChars="200" w:firstLine="1200" w:firstLineChars="500"/>
        <w:rPr>
          <w:rFonts w:hint="eastAsia"/>
          <w:sz w:val="24"/>
          <w:szCs w:val="24"/>
          <w:lang w:val="en-US" w:eastAsia="zh-CN"/>
        </w:rPr>
      </w:pPr>
    </w:p>
    <w:p w14:paraId="20A07913">
      <w:pPr>
        <w:spacing w:line="360" w:lineRule="auto"/>
        <w:ind w:left="420" w:leftChars="200" w:firstLine="1200" w:firstLineChars="500"/>
        <w:rPr>
          <w:rFonts w:hint="eastAsia"/>
          <w:sz w:val="24"/>
          <w:szCs w:val="24"/>
          <w:lang w:val="en-US" w:eastAsia="zh-CN"/>
        </w:rPr>
      </w:pPr>
    </w:p>
    <w:p w14:paraId="7B658067">
      <w:pPr>
        <w:spacing w:line="360" w:lineRule="auto"/>
        <w:ind w:left="420" w:leftChars="200" w:firstLine="560" w:firstLineChars="200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lZTA2NTBkZjM1NDZiNjkzMzAwOGUyMmVkYjQ5YTQifQ=="/>
  </w:docVars>
  <w:rsids>
    <w:rsidRoot w:val="0007692B"/>
    <w:rsid w:val="00041E48"/>
    <w:rsid w:val="000670BB"/>
    <w:rsid w:val="0007692B"/>
    <w:rsid w:val="00123C16"/>
    <w:rsid w:val="001A4B29"/>
    <w:rsid w:val="002F6277"/>
    <w:rsid w:val="003102DD"/>
    <w:rsid w:val="003131AD"/>
    <w:rsid w:val="00461AFA"/>
    <w:rsid w:val="004A21E1"/>
    <w:rsid w:val="004B206F"/>
    <w:rsid w:val="004B27A1"/>
    <w:rsid w:val="005C492B"/>
    <w:rsid w:val="005F4908"/>
    <w:rsid w:val="00606900"/>
    <w:rsid w:val="006E6C58"/>
    <w:rsid w:val="006F2C29"/>
    <w:rsid w:val="00726BC0"/>
    <w:rsid w:val="0075714D"/>
    <w:rsid w:val="007A275D"/>
    <w:rsid w:val="007E75E4"/>
    <w:rsid w:val="007F438E"/>
    <w:rsid w:val="00921CE1"/>
    <w:rsid w:val="0093435D"/>
    <w:rsid w:val="009623A6"/>
    <w:rsid w:val="00973AD1"/>
    <w:rsid w:val="009A1B0C"/>
    <w:rsid w:val="009A70E2"/>
    <w:rsid w:val="00A95B42"/>
    <w:rsid w:val="00B22D84"/>
    <w:rsid w:val="00B76D04"/>
    <w:rsid w:val="00BA4F51"/>
    <w:rsid w:val="00BC310D"/>
    <w:rsid w:val="00C807A9"/>
    <w:rsid w:val="00C82ED3"/>
    <w:rsid w:val="00CD50DA"/>
    <w:rsid w:val="00D32F93"/>
    <w:rsid w:val="00D87277"/>
    <w:rsid w:val="00DE3A56"/>
    <w:rsid w:val="00E43CF4"/>
    <w:rsid w:val="00E56DF2"/>
    <w:rsid w:val="00E571CF"/>
    <w:rsid w:val="00F211D3"/>
    <w:rsid w:val="00F7185A"/>
    <w:rsid w:val="00FB07C1"/>
    <w:rsid w:val="01907A9E"/>
    <w:rsid w:val="03813DA0"/>
    <w:rsid w:val="049E2FD3"/>
    <w:rsid w:val="04CB79B3"/>
    <w:rsid w:val="05A93161"/>
    <w:rsid w:val="06CB6A7B"/>
    <w:rsid w:val="089E79D6"/>
    <w:rsid w:val="08D86899"/>
    <w:rsid w:val="10095961"/>
    <w:rsid w:val="104E2C15"/>
    <w:rsid w:val="12060FEE"/>
    <w:rsid w:val="124F1FD9"/>
    <w:rsid w:val="13A07A82"/>
    <w:rsid w:val="147F6692"/>
    <w:rsid w:val="15DC4118"/>
    <w:rsid w:val="171F6A79"/>
    <w:rsid w:val="172A0B5B"/>
    <w:rsid w:val="183B4788"/>
    <w:rsid w:val="18A64A2B"/>
    <w:rsid w:val="1D3C06A2"/>
    <w:rsid w:val="1FDE6AD9"/>
    <w:rsid w:val="20B569AF"/>
    <w:rsid w:val="21960D30"/>
    <w:rsid w:val="23A86D6D"/>
    <w:rsid w:val="2B7379D6"/>
    <w:rsid w:val="2D6A076E"/>
    <w:rsid w:val="30F6075C"/>
    <w:rsid w:val="32DA42EE"/>
    <w:rsid w:val="34193F32"/>
    <w:rsid w:val="37142116"/>
    <w:rsid w:val="39C6780B"/>
    <w:rsid w:val="3C0A7023"/>
    <w:rsid w:val="3CD608C4"/>
    <w:rsid w:val="3E9C37D4"/>
    <w:rsid w:val="414E7306"/>
    <w:rsid w:val="42566E71"/>
    <w:rsid w:val="47015183"/>
    <w:rsid w:val="47A65BB0"/>
    <w:rsid w:val="48500083"/>
    <w:rsid w:val="486D34DC"/>
    <w:rsid w:val="48B56BE2"/>
    <w:rsid w:val="48F63436"/>
    <w:rsid w:val="49BF205D"/>
    <w:rsid w:val="4C65621F"/>
    <w:rsid w:val="4CFE099A"/>
    <w:rsid w:val="4DD71758"/>
    <w:rsid w:val="5124508C"/>
    <w:rsid w:val="54C843DC"/>
    <w:rsid w:val="55B0669C"/>
    <w:rsid w:val="57143C15"/>
    <w:rsid w:val="59433C37"/>
    <w:rsid w:val="5D220A32"/>
    <w:rsid w:val="5F690A67"/>
    <w:rsid w:val="602C3A87"/>
    <w:rsid w:val="604075D7"/>
    <w:rsid w:val="60884235"/>
    <w:rsid w:val="679A2CB0"/>
    <w:rsid w:val="67A90B63"/>
    <w:rsid w:val="68B12FBA"/>
    <w:rsid w:val="6A3051C5"/>
    <w:rsid w:val="6AE43599"/>
    <w:rsid w:val="6D7613A8"/>
    <w:rsid w:val="7210454B"/>
    <w:rsid w:val="722160EE"/>
    <w:rsid w:val="73E87EF9"/>
    <w:rsid w:val="76044A3C"/>
    <w:rsid w:val="79B22785"/>
    <w:rsid w:val="7A781982"/>
    <w:rsid w:val="7BE4348E"/>
    <w:rsid w:val="7CA854D8"/>
    <w:rsid w:val="7F0E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115</Characters>
  <Lines>1</Lines>
  <Paragraphs>1</Paragraphs>
  <TotalTime>0</TotalTime>
  <ScaleCrop>false</ScaleCrop>
  <LinksUpToDate>false</LinksUpToDate>
  <CharactersWithSpaces>115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2019-01-30T08:37:00Z</dcterms:created>
  <dc:creator>魏善庄分队</dc:creator>
  <cp:lastModifiedBy>美食不可辜负</cp:lastModifiedBy>
  <dcterms:modified xsi:type="dcterms:W3CDTF">2026-02-02T03:24:39Z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223A092FBC6C4700A650019FDD5EC49B_13</vt:lpwstr>
  </property>
  <property fmtid="{D5CDD505-2E9C-101B-9397-08002B2CF9AE}" pid="4" name="KSOTemplateDocerSaveRecord">
    <vt:lpwstr>eyJoZGlkIjoiMjhlZTA2NTBkZjM1NDZiNjkzMzAwOGUyMmVkYjQ5YTQiLCJ1c2VySWQiOiIxOTYzODgzMDgifQ==</vt:lpwstr>
  </property>
</Properties>
</file>