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6月份</w:t>
      </w:r>
      <w:bookmarkStart w:id="0" w:name="_GoBack"/>
      <w:bookmarkEnd w:id="0"/>
      <w:r>
        <w:rPr>
          <w:rFonts w:hint="eastAsia"/>
          <w:sz w:val="40"/>
          <w:szCs w:val="40"/>
        </w:rPr>
        <w:t>大兴区天宫院街道露天烧烤专项整治</w:t>
      </w:r>
    </w:p>
    <w:p>
      <w:pPr>
        <w:pStyle w:val="2"/>
        <w:widowControl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b w:val="0"/>
          <w:kern w:val="2"/>
          <w:sz w:val="32"/>
          <w:szCs w:val="32"/>
          <w:lang w:eastAsia="zh-CN"/>
        </w:rPr>
      </w:pPr>
      <w:r>
        <w:rPr>
          <w:rFonts w:ascii="仿宋" w:hAnsi="仿宋" w:eastAsia="仿宋" w:cs="仿宋"/>
          <w:b w:val="0"/>
          <w:kern w:val="2"/>
          <w:sz w:val="32"/>
          <w:szCs w:val="32"/>
        </w:rPr>
        <w:t>【整治时间】</w:t>
      </w:r>
      <w:r>
        <w:rPr>
          <w:rFonts w:ascii="仿宋" w:hAnsi="仿宋" w:eastAsia="仿宋" w:cs="仿宋"/>
          <w:b w:val="0"/>
          <w:bCs/>
          <w:sz w:val="32"/>
          <w:szCs w:val="32"/>
        </w:rPr>
        <w:t>2026年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6月</w:t>
      </w:r>
    </w:p>
    <w:p>
      <w:pPr>
        <w:pStyle w:val="2"/>
        <w:widowControl/>
        <w:spacing w:before="0" w:beforeAutospacing="0" w:after="0" w:afterAutospacing="0" w:line="560" w:lineRule="exact"/>
        <w:jc w:val="both"/>
        <w:rPr>
          <w:rFonts w:hint="default" w:ascii="仿宋" w:hAnsi="仿宋" w:eastAsia="仿宋" w:cs="仿宋"/>
          <w:b w:val="0"/>
          <w:kern w:val="2"/>
          <w:sz w:val="32"/>
          <w:szCs w:val="32"/>
        </w:rPr>
      </w:pPr>
      <w:r>
        <w:rPr>
          <w:rFonts w:ascii="仿宋" w:hAnsi="仿宋" w:eastAsia="仿宋" w:cs="仿宋"/>
          <w:b w:val="0"/>
          <w:kern w:val="2"/>
          <w:sz w:val="32"/>
          <w:szCs w:val="32"/>
        </w:rPr>
        <w:t>【整治机关】天宫院街道综合行政执法队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【整治结果】检查民和东路、金科嘉苑小区、天堂河小区、京开辅路、新源大街、天河北路等问题高发点位，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出动执法人员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余人次，出动执法车辆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辆</w:t>
      </w:r>
      <w:r>
        <w:rPr>
          <w:rFonts w:hint="eastAsia" w:ascii="仿宋" w:hAnsi="仿宋" w:eastAsia="仿宋" w:cs="仿宋"/>
          <w:sz w:val="32"/>
          <w:szCs w:val="32"/>
        </w:rPr>
        <w:t>次,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未发现</w:t>
      </w:r>
      <w:r>
        <w:rPr>
          <w:rFonts w:hint="eastAsia" w:ascii="仿宋" w:hAnsi="仿宋" w:eastAsia="仿宋" w:cs="仿宋"/>
          <w:sz w:val="32"/>
          <w:szCs w:val="32"/>
        </w:rPr>
        <w:t>露天烧烤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C3564"/>
    <w:rsid w:val="263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2026-06-25T02:28:00Z</dcterms:created>
  <dc:creator>ASUS</dc:creator>
  <cp:lastModifiedBy>ASUS</cp:lastModifiedBy>
  <dcterms:modified xsi:type="dcterms:W3CDTF">2026-06-25T02:28:25Z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