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62336;mso-width-relative:page;mso-height-relative:page;" fillcolor="#FFFFFF" filled="t" stroked="f" coordsize="21600,21600" o:gfxdata="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81&#10;nQfbAAAADAEAAA8AAAAAAAAAAQAgAAAAIgAAAGRycy9kb3ducmV2LnhtbFBLAQIUABQAAAAIAIdO&#10;4kDKa7wTIAIAAAkEAAAOAAAAAAAAAAEAIAAAACoBAABkcnMvZTJvRG9jLnhtbFBLBQYAAAAABgAG&#10;AFkBAAC8BQAAAAA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139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81600" cy="8444230"/>
            <wp:effectExtent l="0" t="0" r="139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845820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8444230"/>
            <wp:effectExtent l="0" t="0" r="139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015230" cy="8444230"/>
            <wp:effectExtent l="0" t="0" r="1397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698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8451215"/>
            <wp:effectExtent l="0" t="0" r="698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8444230"/>
            <wp:effectExtent l="0" t="0" r="1397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8458200"/>
            <wp:effectExtent l="0" t="0" r="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2833370" cy="8451215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531" w:right="2098" w:bottom="1531" w:left="1418" w:header="851" w:footer="1417" w:gutter="0"/>
      <w:paperSrc/>
      <w:cols w:space="0" w:num="1"/>
      <w:rtlGutter w:val="0"/>
      <w:docGrid w:type="linesAndChars" w:linePitch="58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 w:val="1"/>
  <w:bordersDoNotSurroundFooter w:val="1"/>
  <w:documentProtection w:enforcement="0"/>
  <w:defaultTabStop w:val="420"/>
  <w:drawingGridVerticalSpacing w:val="29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  <w:rsid w:val="292A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</Words>
  <Characters>33</Characters>
  <Lines>1</Lines>
  <Paragraphs>1</Paragraphs>
  <TotalTime>3</TotalTime>
  <ScaleCrop>false</ScaleCrop>
  <LinksUpToDate>false</LinksUpToDate>
  <CharactersWithSpaces>37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2019-11-12T04:02:00Z</dcterms:created>
  <dc:creator>masiwei</dc:creator>
  <cp:lastModifiedBy>信息公开科</cp:lastModifiedBy>
  <dcterms:modified xsi:type="dcterms:W3CDTF">2022-11-28T10:08:08Z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