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"/>
        <w:gridCol w:w="704"/>
        <w:gridCol w:w="718"/>
        <w:gridCol w:w="203"/>
        <w:gridCol w:w="845"/>
        <w:gridCol w:w="51"/>
        <w:gridCol w:w="914"/>
        <w:gridCol w:w="895"/>
        <w:gridCol w:w="281"/>
        <w:gridCol w:w="401"/>
        <w:gridCol w:w="307"/>
        <w:gridCol w:w="494"/>
        <w:gridCol w:w="1000"/>
        <w:gridCol w:w="1000"/>
      </w:tblGrid>
      <w:tr w:rsidR="008B595E" w:rsidRPr="008B595E" w14:paraId="7CA6C958" w14:textId="77777777" w:rsidTr="008B595E">
        <w:trPr>
          <w:trHeight w:val="405"/>
        </w:trPr>
        <w:tc>
          <w:tcPr>
            <w:tcW w:w="13120" w:type="dxa"/>
            <w:gridSpan w:val="14"/>
            <w:hideMark/>
          </w:tcPr>
          <w:p w14:paraId="705B610B" w14:textId="77777777" w:rsidR="008B595E" w:rsidRPr="008B595E" w:rsidRDefault="008B595E" w:rsidP="008B595E">
            <w:pPr>
              <w:rPr>
                <w:b/>
                <w:bCs/>
              </w:rPr>
            </w:pPr>
            <w:r w:rsidRPr="008B595E">
              <w:rPr>
                <w:rFonts w:hint="eastAsia"/>
                <w:b/>
                <w:bCs/>
              </w:rPr>
              <w:t>项目支出绩效自评表</w:t>
            </w:r>
          </w:p>
        </w:tc>
      </w:tr>
      <w:tr w:rsidR="008B595E" w:rsidRPr="008B595E" w14:paraId="4FC7A274" w14:textId="77777777" w:rsidTr="008B595E">
        <w:trPr>
          <w:trHeight w:val="315"/>
        </w:trPr>
        <w:tc>
          <w:tcPr>
            <w:tcW w:w="13120" w:type="dxa"/>
            <w:gridSpan w:val="14"/>
            <w:hideMark/>
          </w:tcPr>
          <w:p w14:paraId="258739F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（2023年度）</w:t>
            </w:r>
          </w:p>
        </w:tc>
      </w:tr>
      <w:tr w:rsidR="008B595E" w:rsidRPr="008B595E" w14:paraId="311D9370" w14:textId="77777777" w:rsidTr="008B595E">
        <w:trPr>
          <w:trHeight w:val="315"/>
        </w:trPr>
        <w:tc>
          <w:tcPr>
            <w:tcW w:w="1780" w:type="dxa"/>
            <w:gridSpan w:val="2"/>
            <w:hideMark/>
          </w:tcPr>
          <w:p w14:paraId="38B0214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项目名称</w:t>
            </w:r>
          </w:p>
        </w:tc>
        <w:tc>
          <w:tcPr>
            <w:tcW w:w="11340" w:type="dxa"/>
            <w:gridSpan w:val="12"/>
            <w:hideMark/>
          </w:tcPr>
          <w:p w14:paraId="57FA1C5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2023年中学教师开放型辅导计划教师辅导经费（2021年下半年，2022年上半年）-</w:t>
            </w:r>
            <w:proofErr w:type="gramStart"/>
            <w:r w:rsidRPr="008B595E">
              <w:rPr>
                <w:rFonts w:hint="eastAsia"/>
              </w:rPr>
              <w:t>庞</w:t>
            </w:r>
            <w:proofErr w:type="gramEnd"/>
            <w:r w:rsidRPr="008B595E">
              <w:rPr>
                <w:rFonts w:hint="eastAsia"/>
              </w:rPr>
              <w:t>各庄中学</w:t>
            </w:r>
          </w:p>
        </w:tc>
      </w:tr>
      <w:tr w:rsidR="008B595E" w:rsidRPr="008B595E" w14:paraId="4DEC4F41" w14:textId="77777777" w:rsidTr="008B595E">
        <w:trPr>
          <w:trHeight w:val="315"/>
        </w:trPr>
        <w:tc>
          <w:tcPr>
            <w:tcW w:w="1780" w:type="dxa"/>
            <w:gridSpan w:val="2"/>
            <w:hideMark/>
          </w:tcPr>
          <w:p w14:paraId="56AE101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主管部门</w:t>
            </w:r>
          </w:p>
        </w:tc>
        <w:tc>
          <w:tcPr>
            <w:tcW w:w="5180" w:type="dxa"/>
            <w:gridSpan w:val="5"/>
            <w:hideMark/>
          </w:tcPr>
          <w:p w14:paraId="6EAD465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北京市</w:t>
            </w:r>
            <w:proofErr w:type="gramStart"/>
            <w:r w:rsidRPr="008B595E">
              <w:rPr>
                <w:rFonts w:hint="eastAsia"/>
              </w:rPr>
              <w:t>大兴区</w:t>
            </w:r>
            <w:proofErr w:type="gramEnd"/>
            <w:r w:rsidRPr="008B595E">
              <w:rPr>
                <w:rFonts w:hint="eastAsia"/>
              </w:rPr>
              <w:t>教育委员会</w:t>
            </w:r>
          </w:p>
        </w:tc>
        <w:tc>
          <w:tcPr>
            <w:tcW w:w="2060" w:type="dxa"/>
            <w:gridSpan w:val="2"/>
            <w:hideMark/>
          </w:tcPr>
          <w:p w14:paraId="0870194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实施单位</w:t>
            </w:r>
          </w:p>
        </w:tc>
        <w:tc>
          <w:tcPr>
            <w:tcW w:w="4100" w:type="dxa"/>
            <w:gridSpan w:val="5"/>
            <w:hideMark/>
          </w:tcPr>
          <w:p w14:paraId="4F85752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北京师范大学附属实验中学大兴分校</w:t>
            </w:r>
          </w:p>
        </w:tc>
      </w:tr>
      <w:tr w:rsidR="008B595E" w:rsidRPr="008B595E" w14:paraId="1EFE015E" w14:textId="77777777" w:rsidTr="008B595E">
        <w:trPr>
          <w:trHeight w:val="315"/>
        </w:trPr>
        <w:tc>
          <w:tcPr>
            <w:tcW w:w="1780" w:type="dxa"/>
            <w:gridSpan w:val="2"/>
            <w:hideMark/>
          </w:tcPr>
          <w:p w14:paraId="7DA954A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项目负责人</w:t>
            </w:r>
          </w:p>
        </w:tc>
        <w:tc>
          <w:tcPr>
            <w:tcW w:w="5180" w:type="dxa"/>
            <w:gridSpan w:val="5"/>
            <w:hideMark/>
          </w:tcPr>
          <w:p w14:paraId="6421043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陈明</w:t>
            </w:r>
          </w:p>
        </w:tc>
        <w:tc>
          <w:tcPr>
            <w:tcW w:w="2060" w:type="dxa"/>
            <w:gridSpan w:val="2"/>
            <w:hideMark/>
          </w:tcPr>
          <w:p w14:paraId="61ABE73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联系电话</w:t>
            </w:r>
          </w:p>
        </w:tc>
        <w:tc>
          <w:tcPr>
            <w:tcW w:w="4100" w:type="dxa"/>
            <w:gridSpan w:val="5"/>
            <w:hideMark/>
          </w:tcPr>
          <w:p w14:paraId="1AD2AB3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13910039217</w:t>
            </w:r>
          </w:p>
        </w:tc>
      </w:tr>
      <w:tr w:rsidR="008B595E" w:rsidRPr="008B595E" w14:paraId="13D605C6" w14:textId="77777777" w:rsidTr="008B595E">
        <w:trPr>
          <w:trHeight w:val="315"/>
        </w:trPr>
        <w:tc>
          <w:tcPr>
            <w:tcW w:w="1780" w:type="dxa"/>
            <w:gridSpan w:val="2"/>
            <w:vMerge w:val="restart"/>
            <w:hideMark/>
          </w:tcPr>
          <w:p w14:paraId="11873E1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项目资金</w:t>
            </w:r>
            <w:r w:rsidRPr="008B595E">
              <w:rPr>
                <w:rFonts w:hint="eastAsia"/>
              </w:rPr>
              <w:br/>
              <w:t>（万元）</w:t>
            </w:r>
          </w:p>
        </w:tc>
        <w:tc>
          <w:tcPr>
            <w:tcW w:w="2440" w:type="dxa"/>
            <w:gridSpan w:val="2"/>
            <w:vMerge w:val="restart"/>
            <w:hideMark/>
          </w:tcPr>
          <w:p w14:paraId="0C65515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000" w:type="dxa"/>
            <w:vMerge w:val="restart"/>
            <w:hideMark/>
          </w:tcPr>
          <w:p w14:paraId="25ED784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年初预算</w:t>
            </w:r>
          </w:p>
        </w:tc>
        <w:tc>
          <w:tcPr>
            <w:tcW w:w="1740" w:type="dxa"/>
            <w:gridSpan w:val="2"/>
            <w:vMerge w:val="restart"/>
            <w:hideMark/>
          </w:tcPr>
          <w:p w14:paraId="222C0C3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全年预算数</w:t>
            </w:r>
          </w:p>
        </w:tc>
        <w:tc>
          <w:tcPr>
            <w:tcW w:w="2060" w:type="dxa"/>
            <w:gridSpan w:val="2"/>
            <w:vMerge w:val="restart"/>
            <w:hideMark/>
          </w:tcPr>
          <w:p w14:paraId="0EDC89D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全年执行数</w:t>
            </w:r>
          </w:p>
        </w:tc>
        <w:tc>
          <w:tcPr>
            <w:tcW w:w="1440" w:type="dxa"/>
            <w:gridSpan w:val="2"/>
            <w:vMerge w:val="restart"/>
            <w:hideMark/>
          </w:tcPr>
          <w:p w14:paraId="3DA004D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分值</w:t>
            </w:r>
          </w:p>
        </w:tc>
        <w:tc>
          <w:tcPr>
            <w:tcW w:w="1660" w:type="dxa"/>
            <w:gridSpan w:val="2"/>
            <w:vMerge w:val="restart"/>
            <w:hideMark/>
          </w:tcPr>
          <w:p w14:paraId="3EE6BE3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执行率</w:t>
            </w:r>
          </w:p>
        </w:tc>
        <w:tc>
          <w:tcPr>
            <w:tcW w:w="1000" w:type="dxa"/>
            <w:vMerge w:val="restart"/>
            <w:hideMark/>
          </w:tcPr>
          <w:p w14:paraId="351C257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得分</w:t>
            </w:r>
          </w:p>
        </w:tc>
      </w:tr>
      <w:tr w:rsidR="008B595E" w:rsidRPr="008B595E" w14:paraId="469F5299" w14:textId="77777777" w:rsidTr="008B595E">
        <w:trPr>
          <w:trHeight w:val="315"/>
        </w:trPr>
        <w:tc>
          <w:tcPr>
            <w:tcW w:w="1780" w:type="dxa"/>
            <w:gridSpan w:val="2"/>
            <w:vMerge/>
            <w:hideMark/>
          </w:tcPr>
          <w:p w14:paraId="14A8319B" w14:textId="77777777" w:rsidR="008B595E" w:rsidRPr="008B595E" w:rsidRDefault="008B595E"/>
        </w:tc>
        <w:tc>
          <w:tcPr>
            <w:tcW w:w="2440" w:type="dxa"/>
            <w:gridSpan w:val="2"/>
            <w:vMerge/>
            <w:hideMark/>
          </w:tcPr>
          <w:p w14:paraId="1383D563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439DF4C8" w14:textId="77777777" w:rsidR="008B595E" w:rsidRPr="008B595E" w:rsidRDefault="008B595E"/>
        </w:tc>
        <w:tc>
          <w:tcPr>
            <w:tcW w:w="1740" w:type="dxa"/>
            <w:gridSpan w:val="2"/>
            <w:vMerge/>
            <w:hideMark/>
          </w:tcPr>
          <w:p w14:paraId="1DC470E1" w14:textId="77777777" w:rsidR="008B595E" w:rsidRPr="008B595E" w:rsidRDefault="008B595E"/>
        </w:tc>
        <w:tc>
          <w:tcPr>
            <w:tcW w:w="2060" w:type="dxa"/>
            <w:gridSpan w:val="2"/>
            <w:vMerge/>
            <w:hideMark/>
          </w:tcPr>
          <w:p w14:paraId="142B2183" w14:textId="77777777" w:rsidR="008B595E" w:rsidRPr="008B595E" w:rsidRDefault="008B595E"/>
        </w:tc>
        <w:tc>
          <w:tcPr>
            <w:tcW w:w="1440" w:type="dxa"/>
            <w:gridSpan w:val="2"/>
            <w:vMerge/>
            <w:hideMark/>
          </w:tcPr>
          <w:p w14:paraId="55B153CA" w14:textId="77777777" w:rsidR="008B595E" w:rsidRPr="008B595E" w:rsidRDefault="008B595E"/>
        </w:tc>
        <w:tc>
          <w:tcPr>
            <w:tcW w:w="1660" w:type="dxa"/>
            <w:gridSpan w:val="2"/>
            <w:vMerge/>
            <w:hideMark/>
          </w:tcPr>
          <w:p w14:paraId="0EE844E0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7FA70CB4" w14:textId="77777777" w:rsidR="008B595E" w:rsidRPr="008B595E" w:rsidRDefault="008B595E"/>
        </w:tc>
      </w:tr>
      <w:tr w:rsidR="008B595E" w:rsidRPr="008B595E" w14:paraId="7A4A52AC" w14:textId="77777777" w:rsidTr="008B595E">
        <w:trPr>
          <w:trHeight w:val="315"/>
        </w:trPr>
        <w:tc>
          <w:tcPr>
            <w:tcW w:w="1780" w:type="dxa"/>
            <w:gridSpan w:val="2"/>
            <w:vMerge/>
            <w:hideMark/>
          </w:tcPr>
          <w:p w14:paraId="69307F23" w14:textId="77777777" w:rsidR="008B595E" w:rsidRPr="008B595E" w:rsidRDefault="008B595E"/>
        </w:tc>
        <w:tc>
          <w:tcPr>
            <w:tcW w:w="2440" w:type="dxa"/>
            <w:gridSpan w:val="2"/>
            <w:hideMark/>
          </w:tcPr>
          <w:p w14:paraId="048A4D77" w14:textId="77777777" w:rsidR="008B595E" w:rsidRPr="008B595E" w:rsidRDefault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年度资金总额</w:t>
            </w:r>
          </w:p>
        </w:tc>
        <w:tc>
          <w:tcPr>
            <w:tcW w:w="1000" w:type="dxa"/>
            <w:hideMark/>
          </w:tcPr>
          <w:p w14:paraId="48CA895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1.9071万元</w:t>
            </w:r>
          </w:p>
        </w:tc>
        <w:tc>
          <w:tcPr>
            <w:tcW w:w="1740" w:type="dxa"/>
            <w:gridSpan w:val="2"/>
            <w:hideMark/>
          </w:tcPr>
          <w:p w14:paraId="1D04013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1.9071万元</w:t>
            </w:r>
          </w:p>
        </w:tc>
        <w:tc>
          <w:tcPr>
            <w:tcW w:w="2060" w:type="dxa"/>
            <w:gridSpan w:val="2"/>
            <w:hideMark/>
          </w:tcPr>
          <w:p w14:paraId="3DB035D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1.9071万元</w:t>
            </w:r>
          </w:p>
        </w:tc>
        <w:tc>
          <w:tcPr>
            <w:tcW w:w="1440" w:type="dxa"/>
            <w:gridSpan w:val="2"/>
            <w:hideMark/>
          </w:tcPr>
          <w:p w14:paraId="2C0E20D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10分</w:t>
            </w:r>
          </w:p>
        </w:tc>
        <w:tc>
          <w:tcPr>
            <w:tcW w:w="1660" w:type="dxa"/>
            <w:gridSpan w:val="2"/>
            <w:hideMark/>
          </w:tcPr>
          <w:p w14:paraId="350DD61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100.00%</w:t>
            </w:r>
          </w:p>
        </w:tc>
        <w:tc>
          <w:tcPr>
            <w:tcW w:w="1000" w:type="dxa"/>
            <w:hideMark/>
          </w:tcPr>
          <w:p w14:paraId="6EDB9E0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</w:tr>
      <w:tr w:rsidR="008B595E" w:rsidRPr="008B595E" w14:paraId="0D073AED" w14:textId="77777777" w:rsidTr="008B595E">
        <w:trPr>
          <w:trHeight w:val="315"/>
        </w:trPr>
        <w:tc>
          <w:tcPr>
            <w:tcW w:w="1780" w:type="dxa"/>
            <w:gridSpan w:val="2"/>
            <w:vMerge/>
            <w:hideMark/>
          </w:tcPr>
          <w:p w14:paraId="1052927D" w14:textId="77777777" w:rsidR="008B595E" w:rsidRPr="008B595E" w:rsidRDefault="008B595E"/>
        </w:tc>
        <w:tc>
          <w:tcPr>
            <w:tcW w:w="2440" w:type="dxa"/>
            <w:gridSpan w:val="2"/>
            <w:hideMark/>
          </w:tcPr>
          <w:p w14:paraId="4ACA7E9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其中：当年财政拨款</w:t>
            </w:r>
          </w:p>
        </w:tc>
        <w:tc>
          <w:tcPr>
            <w:tcW w:w="1000" w:type="dxa"/>
            <w:hideMark/>
          </w:tcPr>
          <w:p w14:paraId="5566E44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740" w:type="dxa"/>
            <w:gridSpan w:val="2"/>
            <w:hideMark/>
          </w:tcPr>
          <w:p w14:paraId="67517DC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60" w:type="dxa"/>
            <w:gridSpan w:val="2"/>
            <w:hideMark/>
          </w:tcPr>
          <w:p w14:paraId="3C53BF7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73E4451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  <w:tc>
          <w:tcPr>
            <w:tcW w:w="1660" w:type="dxa"/>
            <w:gridSpan w:val="2"/>
            <w:hideMark/>
          </w:tcPr>
          <w:p w14:paraId="173A700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000" w:type="dxa"/>
            <w:hideMark/>
          </w:tcPr>
          <w:p w14:paraId="37E9524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</w:tr>
      <w:tr w:rsidR="008B595E" w:rsidRPr="008B595E" w14:paraId="440B14B6" w14:textId="77777777" w:rsidTr="008B595E">
        <w:trPr>
          <w:trHeight w:val="315"/>
        </w:trPr>
        <w:tc>
          <w:tcPr>
            <w:tcW w:w="1780" w:type="dxa"/>
            <w:gridSpan w:val="2"/>
            <w:vMerge/>
            <w:hideMark/>
          </w:tcPr>
          <w:p w14:paraId="696C5F9A" w14:textId="77777777" w:rsidR="008B595E" w:rsidRPr="008B595E" w:rsidRDefault="008B595E"/>
        </w:tc>
        <w:tc>
          <w:tcPr>
            <w:tcW w:w="2440" w:type="dxa"/>
            <w:gridSpan w:val="2"/>
            <w:hideMark/>
          </w:tcPr>
          <w:p w14:paraId="7D9C780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     上年结转资金</w:t>
            </w:r>
          </w:p>
        </w:tc>
        <w:tc>
          <w:tcPr>
            <w:tcW w:w="1000" w:type="dxa"/>
            <w:hideMark/>
          </w:tcPr>
          <w:p w14:paraId="76B6742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740" w:type="dxa"/>
            <w:gridSpan w:val="2"/>
            <w:hideMark/>
          </w:tcPr>
          <w:p w14:paraId="50929F2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60" w:type="dxa"/>
            <w:gridSpan w:val="2"/>
            <w:hideMark/>
          </w:tcPr>
          <w:p w14:paraId="23F0BB2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6548265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  <w:tc>
          <w:tcPr>
            <w:tcW w:w="1660" w:type="dxa"/>
            <w:gridSpan w:val="2"/>
            <w:hideMark/>
          </w:tcPr>
          <w:p w14:paraId="1BF40F1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000" w:type="dxa"/>
            <w:hideMark/>
          </w:tcPr>
          <w:p w14:paraId="7CF4526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</w:tr>
      <w:tr w:rsidR="008B595E" w:rsidRPr="008B595E" w14:paraId="0170A6D6" w14:textId="77777777" w:rsidTr="008B595E">
        <w:trPr>
          <w:trHeight w:val="315"/>
        </w:trPr>
        <w:tc>
          <w:tcPr>
            <w:tcW w:w="1780" w:type="dxa"/>
            <w:gridSpan w:val="2"/>
            <w:vMerge/>
            <w:hideMark/>
          </w:tcPr>
          <w:p w14:paraId="7826605B" w14:textId="77777777" w:rsidR="008B595E" w:rsidRPr="008B595E" w:rsidRDefault="008B595E"/>
        </w:tc>
        <w:tc>
          <w:tcPr>
            <w:tcW w:w="2440" w:type="dxa"/>
            <w:gridSpan w:val="2"/>
            <w:hideMark/>
          </w:tcPr>
          <w:p w14:paraId="734B85E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  其他资金</w:t>
            </w:r>
          </w:p>
        </w:tc>
        <w:tc>
          <w:tcPr>
            <w:tcW w:w="1000" w:type="dxa"/>
            <w:hideMark/>
          </w:tcPr>
          <w:p w14:paraId="335C0EA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740" w:type="dxa"/>
            <w:gridSpan w:val="2"/>
            <w:hideMark/>
          </w:tcPr>
          <w:p w14:paraId="6DAA4D7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60" w:type="dxa"/>
            <w:gridSpan w:val="2"/>
            <w:hideMark/>
          </w:tcPr>
          <w:p w14:paraId="396ACEA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5186E9C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  <w:tc>
          <w:tcPr>
            <w:tcW w:w="1660" w:type="dxa"/>
            <w:gridSpan w:val="2"/>
            <w:hideMark/>
          </w:tcPr>
          <w:p w14:paraId="3FC2927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000" w:type="dxa"/>
            <w:hideMark/>
          </w:tcPr>
          <w:p w14:paraId="2678C02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</w:tr>
      <w:tr w:rsidR="008B595E" w:rsidRPr="008B595E" w14:paraId="4F07E230" w14:textId="77777777" w:rsidTr="008B595E">
        <w:trPr>
          <w:trHeight w:val="315"/>
        </w:trPr>
        <w:tc>
          <w:tcPr>
            <w:tcW w:w="1780" w:type="dxa"/>
            <w:gridSpan w:val="2"/>
            <w:vMerge/>
            <w:hideMark/>
          </w:tcPr>
          <w:p w14:paraId="59BD0D39" w14:textId="77777777" w:rsidR="008B595E" w:rsidRPr="008B595E" w:rsidRDefault="008B595E"/>
        </w:tc>
        <w:tc>
          <w:tcPr>
            <w:tcW w:w="2440" w:type="dxa"/>
            <w:gridSpan w:val="2"/>
            <w:hideMark/>
          </w:tcPr>
          <w:p w14:paraId="44B1275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中央直达资金 </w:t>
            </w:r>
          </w:p>
        </w:tc>
        <w:tc>
          <w:tcPr>
            <w:tcW w:w="1000" w:type="dxa"/>
            <w:hideMark/>
          </w:tcPr>
          <w:p w14:paraId="5B3FF00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740" w:type="dxa"/>
            <w:gridSpan w:val="2"/>
            <w:hideMark/>
          </w:tcPr>
          <w:p w14:paraId="3EE917B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60" w:type="dxa"/>
            <w:gridSpan w:val="2"/>
            <w:hideMark/>
          </w:tcPr>
          <w:p w14:paraId="0F3E832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6C3AE65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  <w:tc>
          <w:tcPr>
            <w:tcW w:w="1660" w:type="dxa"/>
            <w:gridSpan w:val="2"/>
            <w:hideMark/>
          </w:tcPr>
          <w:p w14:paraId="2AA413D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000" w:type="dxa"/>
            <w:hideMark/>
          </w:tcPr>
          <w:p w14:paraId="7398FBF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—</w:t>
            </w:r>
          </w:p>
        </w:tc>
      </w:tr>
      <w:tr w:rsidR="008B595E" w:rsidRPr="008B595E" w14:paraId="5E41311F" w14:textId="77777777" w:rsidTr="008B595E">
        <w:trPr>
          <w:trHeight w:val="510"/>
        </w:trPr>
        <w:tc>
          <w:tcPr>
            <w:tcW w:w="780" w:type="dxa"/>
            <w:vMerge w:val="restart"/>
            <w:hideMark/>
          </w:tcPr>
          <w:p w14:paraId="7C7D3E2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年度总体目标</w:t>
            </w:r>
          </w:p>
        </w:tc>
        <w:tc>
          <w:tcPr>
            <w:tcW w:w="6180" w:type="dxa"/>
            <w:gridSpan w:val="6"/>
            <w:hideMark/>
          </w:tcPr>
          <w:p w14:paraId="6BC63B8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预期目标</w:t>
            </w:r>
          </w:p>
        </w:tc>
        <w:tc>
          <w:tcPr>
            <w:tcW w:w="6160" w:type="dxa"/>
            <w:gridSpan w:val="7"/>
            <w:hideMark/>
          </w:tcPr>
          <w:p w14:paraId="2EE6907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实际完成情况</w:t>
            </w:r>
          </w:p>
        </w:tc>
      </w:tr>
      <w:tr w:rsidR="008B595E" w:rsidRPr="008B595E" w14:paraId="20F6C4E2" w14:textId="77777777" w:rsidTr="008B595E">
        <w:trPr>
          <w:trHeight w:val="920"/>
        </w:trPr>
        <w:tc>
          <w:tcPr>
            <w:tcW w:w="780" w:type="dxa"/>
            <w:vMerge/>
            <w:hideMark/>
          </w:tcPr>
          <w:p w14:paraId="060650D3" w14:textId="77777777" w:rsidR="008B595E" w:rsidRPr="008B595E" w:rsidRDefault="008B595E"/>
        </w:tc>
        <w:tc>
          <w:tcPr>
            <w:tcW w:w="6180" w:type="dxa"/>
            <w:gridSpan w:val="6"/>
            <w:hideMark/>
          </w:tcPr>
          <w:p w14:paraId="3B576AF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1.9071万元</w:t>
            </w:r>
          </w:p>
        </w:tc>
        <w:tc>
          <w:tcPr>
            <w:tcW w:w="6160" w:type="dxa"/>
            <w:gridSpan w:val="7"/>
            <w:hideMark/>
          </w:tcPr>
          <w:p w14:paraId="23AF8E6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1.9071万元</w:t>
            </w:r>
          </w:p>
        </w:tc>
      </w:tr>
      <w:tr w:rsidR="008B595E" w:rsidRPr="008B595E" w14:paraId="5D6D3B05" w14:textId="77777777" w:rsidTr="008B595E">
        <w:trPr>
          <w:trHeight w:val="760"/>
        </w:trPr>
        <w:tc>
          <w:tcPr>
            <w:tcW w:w="780" w:type="dxa"/>
            <w:vMerge w:val="restart"/>
            <w:hideMark/>
          </w:tcPr>
          <w:p w14:paraId="35EBE62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绩</w:t>
            </w:r>
            <w:r w:rsidRPr="008B595E">
              <w:rPr>
                <w:rFonts w:hint="eastAsia"/>
              </w:rPr>
              <w:br/>
              <w:t>效</w:t>
            </w:r>
            <w:r w:rsidRPr="008B595E">
              <w:rPr>
                <w:rFonts w:hint="eastAsia"/>
              </w:rPr>
              <w:br/>
              <w:t>指</w:t>
            </w:r>
            <w:r w:rsidRPr="008B595E">
              <w:rPr>
                <w:rFonts w:hint="eastAsia"/>
              </w:rPr>
              <w:br/>
              <w:t>标</w:t>
            </w:r>
          </w:p>
        </w:tc>
        <w:tc>
          <w:tcPr>
            <w:tcW w:w="1000" w:type="dxa"/>
            <w:hideMark/>
          </w:tcPr>
          <w:p w14:paraId="35E9F82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一级指标</w:t>
            </w:r>
          </w:p>
        </w:tc>
        <w:tc>
          <w:tcPr>
            <w:tcW w:w="1440" w:type="dxa"/>
            <w:hideMark/>
          </w:tcPr>
          <w:p w14:paraId="6BE2E083" w14:textId="77777777" w:rsidR="008B595E" w:rsidRPr="008B595E" w:rsidRDefault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二级指标</w:t>
            </w:r>
          </w:p>
        </w:tc>
        <w:tc>
          <w:tcPr>
            <w:tcW w:w="2300" w:type="dxa"/>
            <w:gridSpan w:val="3"/>
            <w:hideMark/>
          </w:tcPr>
          <w:p w14:paraId="79CBFFB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三级指标</w:t>
            </w:r>
          </w:p>
        </w:tc>
        <w:tc>
          <w:tcPr>
            <w:tcW w:w="1440" w:type="dxa"/>
            <w:hideMark/>
          </w:tcPr>
          <w:p w14:paraId="221D1E1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年度指标值</w:t>
            </w:r>
          </w:p>
        </w:tc>
        <w:tc>
          <w:tcPr>
            <w:tcW w:w="1320" w:type="dxa"/>
            <w:hideMark/>
          </w:tcPr>
          <w:p w14:paraId="52191F4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实际完成值</w:t>
            </w:r>
          </w:p>
        </w:tc>
        <w:tc>
          <w:tcPr>
            <w:tcW w:w="1400" w:type="dxa"/>
            <w:gridSpan w:val="2"/>
            <w:hideMark/>
          </w:tcPr>
          <w:p w14:paraId="28D160A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分值</w:t>
            </w:r>
          </w:p>
        </w:tc>
        <w:tc>
          <w:tcPr>
            <w:tcW w:w="1440" w:type="dxa"/>
            <w:gridSpan w:val="2"/>
            <w:hideMark/>
          </w:tcPr>
          <w:p w14:paraId="03759E3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得分</w:t>
            </w:r>
          </w:p>
        </w:tc>
        <w:tc>
          <w:tcPr>
            <w:tcW w:w="2000" w:type="dxa"/>
            <w:gridSpan w:val="2"/>
            <w:hideMark/>
          </w:tcPr>
          <w:p w14:paraId="5242882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偏差原因分析及改进措施</w:t>
            </w:r>
          </w:p>
        </w:tc>
      </w:tr>
      <w:tr w:rsidR="008B595E" w:rsidRPr="008B595E" w14:paraId="5BC12961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427E1146" w14:textId="77777777" w:rsidR="008B595E" w:rsidRPr="008B595E" w:rsidRDefault="008B595E"/>
        </w:tc>
        <w:tc>
          <w:tcPr>
            <w:tcW w:w="1000" w:type="dxa"/>
            <w:vMerge w:val="restart"/>
            <w:hideMark/>
          </w:tcPr>
          <w:p w14:paraId="796977D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产出指标（40分）</w:t>
            </w:r>
          </w:p>
        </w:tc>
        <w:tc>
          <w:tcPr>
            <w:tcW w:w="1440" w:type="dxa"/>
            <w:vMerge w:val="restart"/>
            <w:hideMark/>
          </w:tcPr>
          <w:p w14:paraId="5E26F23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数量指标</w:t>
            </w:r>
          </w:p>
        </w:tc>
        <w:tc>
          <w:tcPr>
            <w:tcW w:w="2300" w:type="dxa"/>
            <w:gridSpan w:val="3"/>
            <w:hideMark/>
          </w:tcPr>
          <w:p w14:paraId="1726AE3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在线辅导积分</w:t>
            </w:r>
          </w:p>
        </w:tc>
        <w:tc>
          <w:tcPr>
            <w:tcW w:w="1440" w:type="dxa"/>
            <w:hideMark/>
          </w:tcPr>
          <w:p w14:paraId="41F5B74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1907.1</w:t>
            </w:r>
          </w:p>
        </w:tc>
        <w:tc>
          <w:tcPr>
            <w:tcW w:w="1320" w:type="dxa"/>
            <w:hideMark/>
          </w:tcPr>
          <w:p w14:paraId="0A8566C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1907.1</w:t>
            </w:r>
          </w:p>
        </w:tc>
        <w:tc>
          <w:tcPr>
            <w:tcW w:w="1400" w:type="dxa"/>
            <w:gridSpan w:val="2"/>
            <w:hideMark/>
          </w:tcPr>
          <w:p w14:paraId="3AC4B26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1440" w:type="dxa"/>
            <w:gridSpan w:val="2"/>
            <w:hideMark/>
          </w:tcPr>
          <w:p w14:paraId="26FD695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2000" w:type="dxa"/>
            <w:gridSpan w:val="2"/>
            <w:hideMark/>
          </w:tcPr>
          <w:p w14:paraId="62BF30D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30822B9E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1C5D4B74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4224531E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069585A9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31355D1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67420EA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6C38224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4089192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6696A8B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3CD41DA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23CCA7F5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0CD01CBA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26EAB442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151213A8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7188D90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29FB39A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25DEF65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759E009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49895A2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3555488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0527B8E6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7D5422F7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1FCE4A14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47FCADEB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43A8E33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4122975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6713D77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7F3CDBC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5CC9017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264A22D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44942FEC" w14:textId="77777777" w:rsidTr="008B595E">
        <w:trPr>
          <w:trHeight w:val="500"/>
        </w:trPr>
        <w:tc>
          <w:tcPr>
            <w:tcW w:w="780" w:type="dxa"/>
            <w:vMerge/>
            <w:hideMark/>
          </w:tcPr>
          <w:p w14:paraId="5FED0FC4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2482C598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47E32791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7071CD3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58DB04F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655A119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4B614E2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6F0023E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736D564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380E7CA6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03FF3EE3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721C4F3F" w14:textId="77777777" w:rsidR="008B595E" w:rsidRPr="008B595E" w:rsidRDefault="008B595E"/>
        </w:tc>
        <w:tc>
          <w:tcPr>
            <w:tcW w:w="1440" w:type="dxa"/>
            <w:vMerge w:val="restart"/>
            <w:hideMark/>
          </w:tcPr>
          <w:p w14:paraId="43191A5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质量指标</w:t>
            </w:r>
          </w:p>
        </w:tc>
        <w:tc>
          <w:tcPr>
            <w:tcW w:w="2300" w:type="dxa"/>
            <w:gridSpan w:val="3"/>
            <w:hideMark/>
          </w:tcPr>
          <w:p w14:paraId="3514A8E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效果</w:t>
            </w:r>
          </w:p>
        </w:tc>
        <w:tc>
          <w:tcPr>
            <w:tcW w:w="1440" w:type="dxa"/>
            <w:hideMark/>
          </w:tcPr>
          <w:p w14:paraId="74A0F80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受益率≥95％</w:t>
            </w:r>
          </w:p>
        </w:tc>
        <w:tc>
          <w:tcPr>
            <w:tcW w:w="1320" w:type="dxa"/>
            <w:hideMark/>
          </w:tcPr>
          <w:p w14:paraId="5E57979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受益率≥95％</w:t>
            </w:r>
          </w:p>
        </w:tc>
        <w:tc>
          <w:tcPr>
            <w:tcW w:w="1400" w:type="dxa"/>
            <w:gridSpan w:val="2"/>
            <w:hideMark/>
          </w:tcPr>
          <w:p w14:paraId="615EF8C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20</w:t>
            </w:r>
          </w:p>
        </w:tc>
        <w:tc>
          <w:tcPr>
            <w:tcW w:w="1440" w:type="dxa"/>
            <w:gridSpan w:val="2"/>
            <w:hideMark/>
          </w:tcPr>
          <w:p w14:paraId="137AFFB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20</w:t>
            </w:r>
          </w:p>
        </w:tc>
        <w:tc>
          <w:tcPr>
            <w:tcW w:w="2000" w:type="dxa"/>
            <w:gridSpan w:val="2"/>
            <w:hideMark/>
          </w:tcPr>
          <w:p w14:paraId="70B0573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69AC39EF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1ED0B177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4734EECF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54BA471A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09468A5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7236C40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3A0C6F1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0A0E476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60D52A6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6CC8AD4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57CB7A3A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0F37680F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5B9FBFF2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1A937F1B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278000A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74A507D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7A29A2E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2A5B914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15E1E38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15E39B5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40411942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341CD531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512B95A3" w14:textId="77777777" w:rsidR="008B595E" w:rsidRPr="008B595E" w:rsidRDefault="008B595E"/>
        </w:tc>
        <w:tc>
          <w:tcPr>
            <w:tcW w:w="1440" w:type="dxa"/>
            <w:vMerge w:val="restart"/>
            <w:hideMark/>
          </w:tcPr>
          <w:p w14:paraId="10186A1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时效指标</w:t>
            </w:r>
          </w:p>
        </w:tc>
        <w:tc>
          <w:tcPr>
            <w:tcW w:w="2300" w:type="dxa"/>
            <w:gridSpan w:val="3"/>
            <w:hideMark/>
          </w:tcPr>
          <w:p w14:paraId="13AA4F4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全年</w:t>
            </w:r>
          </w:p>
        </w:tc>
        <w:tc>
          <w:tcPr>
            <w:tcW w:w="1440" w:type="dxa"/>
            <w:hideMark/>
          </w:tcPr>
          <w:p w14:paraId="07AFC0E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优良</w:t>
            </w:r>
          </w:p>
        </w:tc>
        <w:tc>
          <w:tcPr>
            <w:tcW w:w="1320" w:type="dxa"/>
            <w:hideMark/>
          </w:tcPr>
          <w:p w14:paraId="7C88A95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优秀</w:t>
            </w:r>
          </w:p>
        </w:tc>
        <w:tc>
          <w:tcPr>
            <w:tcW w:w="1400" w:type="dxa"/>
            <w:gridSpan w:val="2"/>
            <w:hideMark/>
          </w:tcPr>
          <w:p w14:paraId="21D59B1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1440" w:type="dxa"/>
            <w:gridSpan w:val="2"/>
            <w:hideMark/>
          </w:tcPr>
          <w:p w14:paraId="1AABA09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2000" w:type="dxa"/>
            <w:gridSpan w:val="2"/>
            <w:hideMark/>
          </w:tcPr>
          <w:p w14:paraId="453C958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21429A7F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1C72E22E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7E5BB315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1EF22B8F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4B7DDB6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3656B8B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37F9041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671EEEB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28B91F8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60FB3C3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10A2D139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132DC5AB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5E04E831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7D4C8D0B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7CCBD8C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3347446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5017C04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3A37C7E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08FD6CB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7D3FB8D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54E6C549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51412556" w14:textId="77777777" w:rsidR="008B595E" w:rsidRPr="008B595E" w:rsidRDefault="008B595E"/>
        </w:tc>
        <w:tc>
          <w:tcPr>
            <w:tcW w:w="1000" w:type="dxa"/>
            <w:vMerge w:val="restart"/>
            <w:hideMark/>
          </w:tcPr>
          <w:p w14:paraId="4B4245D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成本指标（10分）</w:t>
            </w:r>
          </w:p>
        </w:tc>
        <w:tc>
          <w:tcPr>
            <w:tcW w:w="1440" w:type="dxa"/>
            <w:hideMark/>
          </w:tcPr>
          <w:p w14:paraId="487DE44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经济成本指标</w:t>
            </w:r>
          </w:p>
        </w:tc>
        <w:tc>
          <w:tcPr>
            <w:tcW w:w="2300" w:type="dxa"/>
            <w:gridSpan w:val="3"/>
            <w:hideMark/>
          </w:tcPr>
          <w:p w14:paraId="20AC5BB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总金额</w:t>
            </w:r>
          </w:p>
        </w:tc>
        <w:tc>
          <w:tcPr>
            <w:tcW w:w="1440" w:type="dxa"/>
            <w:hideMark/>
          </w:tcPr>
          <w:p w14:paraId="0F46DA4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1.9071</w:t>
            </w:r>
          </w:p>
        </w:tc>
        <w:tc>
          <w:tcPr>
            <w:tcW w:w="1320" w:type="dxa"/>
            <w:hideMark/>
          </w:tcPr>
          <w:p w14:paraId="2C3110D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1.9071</w:t>
            </w:r>
          </w:p>
        </w:tc>
        <w:tc>
          <w:tcPr>
            <w:tcW w:w="1400" w:type="dxa"/>
            <w:gridSpan w:val="2"/>
            <w:hideMark/>
          </w:tcPr>
          <w:p w14:paraId="715EE3C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1440" w:type="dxa"/>
            <w:gridSpan w:val="2"/>
            <w:hideMark/>
          </w:tcPr>
          <w:p w14:paraId="6055894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2000" w:type="dxa"/>
            <w:gridSpan w:val="2"/>
            <w:hideMark/>
          </w:tcPr>
          <w:p w14:paraId="4C7F90E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02D0551A" w14:textId="77777777" w:rsidTr="008B595E">
        <w:trPr>
          <w:trHeight w:val="400"/>
        </w:trPr>
        <w:tc>
          <w:tcPr>
            <w:tcW w:w="780" w:type="dxa"/>
            <w:vMerge/>
            <w:hideMark/>
          </w:tcPr>
          <w:p w14:paraId="342B536B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7D2BF7CD" w14:textId="77777777" w:rsidR="008B595E" w:rsidRPr="008B595E" w:rsidRDefault="008B595E"/>
        </w:tc>
        <w:tc>
          <w:tcPr>
            <w:tcW w:w="1440" w:type="dxa"/>
            <w:hideMark/>
          </w:tcPr>
          <w:p w14:paraId="1ACE5BB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社会成本指标</w:t>
            </w:r>
          </w:p>
        </w:tc>
        <w:tc>
          <w:tcPr>
            <w:tcW w:w="2300" w:type="dxa"/>
            <w:gridSpan w:val="3"/>
            <w:hideMark/>
          </w:tcPr>
          <w:p w14:paraId="79A0AEF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24659B9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690DCF2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51D033C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3B60214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71E8960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73946A62" w14:textId="77777777" w:rsidTr="008B595E">
        <w:trPr>
          <w:trHeight w:val="540"/>
        </w:trPr>
        <w:tc>
          <w:tcPr>
            <w:tcW w:w="780" w:type="dxa"/>
            <w:vMerge/>
            <w:hideMark/>
          </w:tcPr>
          <w:p w14:paraId="0D5D6FBC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549435FF" w14:textId="77777777" w:rsidR="008B595E" w:rsidRPr="008B595E" w:rsidRDefault="008B595E"/>
        </w:tc>
        <w:tc>
          <w:tcPr>
            <w:tcW w:w="1440" w:type="dxa"/>
            <w:hideMark/>
          </w:tcPr>
          <w:p w14:paraId="54E8590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生态环境成本指标</w:t>
            </w:r>
          </w:p>
        </w:tc>
        <w:tc>
          <w:tcPr>
            <w:tcW w:w="2300" w:type="dxa"/>
            <w:gridSpan w:val="3"/>
            <w:hideMark/>
          </w:tcPr>
          <w:p w14:paraId="70ACD9E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32315E9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2B07C79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6481A14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5C16344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5AE08D2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28B19DBE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1FC2218C" w14:textId="77777777" w:rsidR="008B595E" w:rsidRPr="008B595E" w:rsidRDefault="008B595E"/>
        </w:tc>
        <w:tc>
          <w:tcPr>
            <w:tcW w:w="1000" w:type="dxa"/>
            <w:vMerge w:val="restart"/>
            <w:hideMark/>
          </w:tcPr>
          <w:p w14:paraId="758DB9B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效益指标（30分）</w:t>
            </w:r>
          </w:p>
        </w:tc>
        <w:tc>
          <w:tcPr>
            <w:tcW w:w="1440" w:type="dxa"/>
            <w:vMerge w:val="restart"/>
            <w:hideMark/>
          </w:tcPr>
          <w:p w14:paraId="591ABB1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经济效益指标</w:t>
            </w:r>
          </w:p>
        </w:tc>
        <w:tc>
          <w:tcPr>
            <w:tcW w:w="2300" w:type="dxa"/>
            <w:gridSpan w:val="3"/>
            <w:hideMark/>
          </w:tcPr>
          <w:p w14:paraId="7187FC8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08F0AAF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13DB24B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591B49C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06EB43D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0A959CE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65F62167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40FD489B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4FD74031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0FC6887F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4E6F2AC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19CA034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75ED21A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2530A92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56D5504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5076505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55338158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2E6C64E7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0F67CEC2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1C739DFA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1A804DD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47364E8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096E5CD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69EC83D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318B945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52C7C73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4432F35D" w14:textId="77777777" w:rsidTr="008B595E">
        <w:trPr>
          <w:trHeight w:val="480"/>
        </w:trPr>
        <w:tc>
          <w:tcPr>
            <w:tcW w:w="780" w:type="dxa"/>
            <w:vMerge/>
            <w:hideMark/>
          </w:tcPr>
          <w:p w14:paraId="33F5F56B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7DD4EBA6" w14:textId="77777777" w:rsidR="008B595E" w:rsidRPr="008B595E" w:rsidRDefault="008B595E"/>
        </w:tc>
        <w:tc>
          <w:tcPr>
            <w:tcW w:w="1440" w:type="dxa"/>
            <w:vMerge w:val="restart"/>
            <w:hideMark/>
          </w:tcPr>
          <w:p w14:paraId="6C61411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社会效益指标</w:t>
            </w:r>
          </w:p>
        </w:tc>
        <w:tc>
          <w:tcPr>
            <w:tcW w:w="2300" w:type="dxa"/>
            <w:gridSpan w:val="3"/>
            <w:hideMark/>
          </w:tcPr>
          <w:p w14:paraId="6A0A8D2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学生学业水平</w:t>
            </w:r>
          </w:p>
        </w:tc>
        <w:tc>
          <w:tcPr>
            <w:tcW w:w="1440" w:type="dxa"/>
            <w:hideMark/>
          </w:tcPr>
          <w:p w14:paraId="31D713B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提升学生课外学习水平</w:t>
            </w:r>
          </w:p>
        </w:tc>
        <w:tc>
          <w:tcPr>
            <w:tcW w:w="1320" w:type="dxa"/>
            <w:hideMark/>
          </w:tcPr>
          <w:p w14:paraId="231C7D4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提升学生课外学习水平</w:t>
            </w:r>
          </w:p>
        </w:tc>
        <w:tc>
          <w:tcPr>
            <w:tcW w:w="1400" w:type="dxa"/>
            <w:gridSpan w:val="2"/>
            <w:hideMark/>
          </w:tcPr>
          <w:p w14:paraId="16FE8A7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15</w:t>
            </w:r>
          </w:p>
        </w:tc>
        <w:tc>
          <w:tcPr>
            <w:tcW w:w="1440" w:type="dxa"/>
            <w:gridSpan w:val="2"/>
            <w:hideMark/>
          </w:tcPr>
          <w:p w14:paraId="3E13059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15</w:t>
            </w:r>
          </w:p>
        </w:tc>
        <w:tc>
          <w:tcPr>
            <w:tcW w:w="2000" w:type="dxa"/>
            <w:gridSpan w:val="2"/>
            <w:hideMark/>
          </w:tcPr>
          <w:p w14:paraId="7ACA768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1913042B" w14:textId="77777777" w:rsidTr="008B595E">
        <w:trPr>
          <w:trHeight w:val="470"/>
        </w:trPr>
        <w:tc>
          <w:tcPr>
            <w:tcW w:w="780" w:type="dxa"/>
            <w:vMerge/>
            <w:hideMark/>
          </w:tcPr>
          <w:p w14:paraId="71AEFF3D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6182B9CC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6F1EC403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0A529F6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教师教学水平</w:t>
            </w:r>
          </w:p>
        </w:tc>
        <w:tc>
          <w:tcPr>
            <w:tcW w:w="1440" w:type="dxa"/>
            <w:hideMark/>
          </w:tcPr>
          <w:p w14:paraId="1EBAE7A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提升教师课外辅导能力</w:t>
            </w:r>
          </w:p>
        </w:tc>
        <w:tc>
          <w:tcPr>
            <w:tcW w:w="1320" w:type="dxa"/>
            <w:hideMark/>
          </w:tcPr>
          <w:p w14:paraId="035596F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提升教师课外辅导能力</w:t>
            </w:r>
          </w:p>
        </w:tc>
        <w:tc>
          <w:tcPr>
            <w:tcW w:w="1400" w:type="dxa"/>
            <w:gridSpan w:val="2"/>
            <w:hideMark/>
          </w:tcPr>
          <w:p w14:paraId="058E068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15</w:t>
            </w:r>
          </w:p>
        </w:tc>
        <w:tc>
          <w:tcPr>
            <w:tcW w:w="1440" w:type="dxa"/>
            <w:gridSpan w:val="2"/>
            <w:hideMark/>
          </w:tcPr>
          <w:p w14:paraId="349E5A9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15</w:t>
            </w:r>
          </w:p>
        </w:tc>
        <w:tc>
          <w:tcPr>
            <w:tcW w:w="2000" w:type="dxa"/>
            <w:gridSpan w:val="2"/>
            <w:hideMark/>
          </w:tcPr>
          <w:p w14:paraId="3A06270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5DF7069F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09939EF2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7F455BAA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22DA79FA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328630F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6111D9C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04DBD9B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013D27F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2231FAD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72706C4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6B9BA4CE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68C5D8C0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09193989" w14:textId="77777777" w:rsidR="008B595E" w:rsidRPr="008B595E" w:rsidRDefault="008B595E"/>
        </w:tc>
        <w:tc>
          <w:tcPr>
            <w:tcW w:w="1440" w:type="dxa"/>
            <w:vMerge w:val="restart"/>
            <w:hideMark/>
          </w:tcPr>
          <w:p w14:paraId="27C0F2F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生态效益指标</w:t>
            </w:r>
          </w:p>
        </w:tc>
        <w:tc>
          <w:tcPr>
            <w:tcW w:w="2300" w:type="dxa"/>
            <w:gridSpan w:val="3"/>
            <w:hideMark/>
          </w:tcPr>
          <w:p w14:paraId="3034EDE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7997956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474B6C2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3380146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539C0BF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2483B3F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11FDF189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4D0E54C4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39D6CCA1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007505C6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246B22C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3D21AEF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504319E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3946A4E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66317C9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1385E06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2E1FD9D9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5627D7C1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518CEFCA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26D7E8B5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440736C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63CE488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7BC0B4F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2AEB265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1A2BDEA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2009AC3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63BB0460" w14:textId="77777777" w:rsidTr="008B595E">
        <w:trPr>
          <w:trHeight w:val="420"/>
        </w:trPr>
        <w:tc>
          <w:tcPr>
            <w:tcW w:w="780" w:type="dxa"/>
            <w:vMerge/>
            <w:hideMark/>
          </w:tcPr>
          <w:p w14:paraId="16F531F3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578A0221" w14:textId="77777777" w:rsidR="008B595E" w:rsidRPr="008B595E" w:rsidRDefault="008B595E"/>
        </w:tc>
        <w:tc>
          <w:tcPr>
            <w:tcW w:w="1440" w:type="dxa"/>
            <w:vMerge w:val="restart"/>
            <w:hideMark/>
          </w:tcPr>
          <w:p w14:paraId="6480976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可持续影响指标</w:t>
            </w:r>
          </w:p>
        </w:tc>
        <w:tc>
          <w:tcPr>
            <w:tcW w:w="2300" w:type="dxa"/>
            <w:gridSpan w:val="3"/>
            <w:hideMark/>
          </w:tcPr>
          <w:p w14:paraId="343E694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595A58A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7A07186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7D3F907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0A96F57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5C527E1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6C75383A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18A3CB8B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5EC43FDA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29D27C6B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0AFBCFC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795E633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351082E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557BB16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0551F7E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349FAB2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13EDE4EF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67FAF317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214CBA76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1799F312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080EC7D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3A1555D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5F8A6DDF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5CA5E54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6359591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75BAA23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69440E2D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28746D48" w14:textId="77777777" w:rsidR="008B595E" w:rsidRPr="008B595E" w:rsidRDefault="008B595E"/>
        </w:tc>
        <w:tc>
          <w:tcPr>
            <w:tcW w:w="1000" w:type="dxa"/>
            <w:vMerge w:val="restart"/>
            <w:hideMark/>
          </w:tcPr>
          <w:p w14:paraId="15912F70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满意度指标（10分）</w:t>
            </w:r>
          </w:p>
        </w:tc>
        <w:tc>
          <w:tcPr>
            <w:tcW w:w="1440" w:type="dxa"/>
            <w:vMerge w:val="restart"/>
            <w:hideMark/>
          </w:tcPr>
          <w:p w14:paraId="7DD58BB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服务对象满意度指标</w:t>
            </w:r>
          </w:p>
        </w:tc>
        <w:tc>
          <w:tcPr>
            <w:tcW w:w="2300" w:type="dxa"/>
            <w:gridSpan w:val="3"/>
            <w:hideMark/>
          </w:tcPr>
          <w:p w14:paraId="045DD5E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学生满意度</w:t>
            </w:r>
          </w:p>
        </w:tc>
        <w:tc>
          <w:tcPr>
            <w:tcW w:w="1440" w:type="dxa"/>
            <w:hideMark/>
          </w:tcPr>
          <w:p w14:paraId="1EE2EFE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≥95％</w:t>
            </w:r>
          </w:p>
        </w:tc>
        <w:tc>
          <w:tcPr>
            <w:tcW w:w="1320" w:type="dxa"/>
            <w:hideMark/>
          </w:tcPr>
          <w:p w14:paraId="03196E1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98%</w:t>
            </w:r>
          </w:p>
        </w:tc>
        <w:tc>
          <w:tcPr>
            <w:tcW w:w="1400" w:type="dxa"/>
            <w:gridSpan w:val="2"/>
            <w:hideMark/>
          </w:tcPr>
          <w:p w14:paraId="01A16304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1440" w:type="dxa"/>
            <w:gridSpan w:val="2"/>
            <w:hideMark/>
          </w:tcPr>
          <w:p w14:paraId="27605132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</w:t>
            </w:r>
          </w:p>
        </w:tc>
        <w:tc>
          <w:tcPr>
            <w:tcW w:w="2000" w:type="dxa"/>
            <w:gridSpan w:val="2"/>
            <w:hideMark/>
          </w:tcPr>
          <w:p w14:paraId="3517B33D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77F63F2B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72E0C2D4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339F2585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7B6F255F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71F9A75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1195C24C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394BA3A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25D2AA98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1DE74A0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4D0FF351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1B74D1B0" w14:textId="77777777" w:rsidTr="008B595E">
        <w:trPr>
          <w:trHeight w:val="315"/>
        </w:trPr>
        <w:tc>
          <w:tcPr>
            <w:tcW w:w="780" w:type="dxa"/>
            <w:vMerge/>
            <w:hideMark/>
          </w:tcPr>
          <w:p w14:paraId="3CE23F2B" w14:textId="77777777" w:rsidR="008B595E" w:rsidRPr="008B595E" w:rsidRDefault="008B595E"/>
        </w:tc>
        <w:tc>
          <w:tcPr>
            <w:tcW w:w="1000" w:type="dxa"/>
            <w:vMerge/>
            <w:hideMark/>
          </w:tcPr>
          <w:p w14:paraId="4E9E39D9" w14:textId="77777777" w:rsidR="008B595E" w:rsidRPr="008B595E" w:rsidRDefault="008B595E"/>
        </w:tc>
        <w:tc>
          <w:tcPr>
            <w:tcW w:w="1440" w:type="dxa"/>
            <w:vMerge/>
            <w:hideMark/>
          </w:tcPr>
          <w:p w14:paraId="271E22E2" w14:textId="77777777" w:rsidR="008B595E" w:rsidRPr="008B595E" w:rsidRDefault="008B595E"/>
        </w:tc>
        <w:tc>
          <w:tcPr>
            <w:tcW w:w="2300" w:type="dxa"/>
            <w:gridSpan w:val="3"/>
            <w:hideMark/>
          </w:tcPr>
          <w:p w14:paraId="4A2D04E7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hideMark/>
          </w:tcPr>
          <w:p w14:paraId="3C21F2BA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320" w:type="dxa"/>
            <w:hideMark/>
          </w:tcPr>
          <w:p w14:paraId="7D69971E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00" w:type="dxa"/>
            <w:gridSpan w:val="2"/>
            <w:hideMark/>
          </w:tcPr>
          <w:p w14:paraId="56D75A0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1440" w:type="dxa"/>
            <w:gridSpan w:val="2"/>
            <w:hideMark/>
          </w:tcPr>
          <w:p w14:paraId="1EA58966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  <w:tc>
          <w:tcPr>
            <w:tcW w:w="2000" w:type="dxa"/>
            <w:gridSpan w:val="2"/>
            <w:hideMark/>
          </w:tcPr>
          <w:p w14:paraId="4F94D323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  <w:tr w:rsidR="008B595E" w:rsidRPr="008B595E" w14:paraId="24933CB8" w14:textId="77777777" w:rsidTr="008B595E">
        <w:trPr>
          <w:trHeight w:val="315"/>
        </w:trPr>
        <w:tc>
          <w:tcPr>
            <w:tcW w:w="8280" w:type="dxa"/>
            <w:gridSpan w:val="8"/>
            <w:hideMark/>
          </w:tcPr>
          <w:p w14:paraId="6B9D1CF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总分</w:t>
            </w:r>
          </w:p>
        </w:tc>
        <w:tc>
          <w:tcPr>
            <w:tcW w:w="1400" w:type="dxa"/>
            <w:gridSpan w:val="2"/>
            <w:hideMark/>
          </w:tcPr>
          <w:p w14:paraId="056CE2E9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100</w:t>
            </w:r>
          </w:p>
        </w:tc>
        <w:tc>
          <w:tcPr>
            <w:tcW w:w="1440" w:type="dxa"/>
            <w:gridSpan w:val="2"/>
            <w:hideMark/>
          </w:tcPr>
          <w:p w14:paraId="3D49BA85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>100</w:t>
            </w:r>
          </w:p>
        </w:tc>
        <w:tc>
          <w:tcPr>
            <w:tcW w:w="2000" w:type="dxa"/>
            <w:gridSpan w:val="2"/>
            <w:noWrap/>
            <w:hideMark/>
          </w:tcPr>
          <w:p w14:paraId="50854ACB" w14:textId="77777777" w:rsidR="008B595E" w:rsidRPr="008B595E" w:rsidRDefault="008B595E" w:rsidP="008B595E">
            <w:pPr>
              <w:rPr>
                <w:rFonts w:hint="eastAsia"/>
              </w:rPr>
            </w:pPr>
            <w:r w:rsidRPr="008B595E">
              <w:rPr>
                <w:rFonts w:hint="eastAsia"/>
              </w:rPr>
              <w:t xml:space="preserve">　</w:t>
            </w:r>
          </w:p>
        </w:tc>
      </w:tr>
    </w:tbl>
    <w:p w14:paraId="54DF1EF3" w14:textId="77777777" w:rsidR="002E4325" w:rsidRDefault="002E4325">
      <w:bookmarkStart w:id="0" w:name="_GoBack"/>
      <w:bookmarkEnd w:id="0"/>
    </w:p>
    <w:sectPr w:rsidR="002E43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8E"/>
    <w:rsid w:val="002E4325"/>
    <w:rsid w:val="008B595E"/>
    <w:rsid w:val="00B3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81B5F0-3600-4FEF-9B03-B14051AB6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5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2024-08-23T06:48:00Z</dcterms:created>
  <dcterms:modified xsi:type="dcterms:W3CDTF">2024-08-23T06:49:00Z</dcterms:modified>
</cp:coreProperties>
</file>