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专职安全员工资绩效奖金及相关费用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党群工作办公室（党建）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张晟楠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309.3954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309.3954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309.3954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309.3954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309.3954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309.3954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通过为</w:t>
            </w: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26名专职安全员发工资等相关费用，以促进大家的工作积极性，更好的发挥安全检查的作用。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按时足额发放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专职安全员工资绩效奖金</w:t>
            </w:r>
            <w:r>
              <w:rPr>
                <w:rFonts w:hint="eastAsia" w:ascii="宋体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val="en-US" w:eastAsia="zh-CN"/>
              </w:rPr>
              <w:t>309.3954万元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专职安全员工资绩效奖金及相关费用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13A7FC3"/>
    <w:rsid w:val="01615A50"/>
    <w:rsid w:val="075E2A40"/>
    <w:rsid w:val="0F3C6FDB"/>
    <w:rsid w:val="14DA45FB"/>
    <w:rsid w:val="15CF3257"/>
    <w:rsid w:val="1A0B22C7"/>
    <w:rsid w:val="382044C2"/>
    <w:rsid w:val="3A032FBE"/>
    <w:rsid w:val="3D900F90"/>
    <w:rsid w:val="42744F96"/>
    <w:rsid w:val="43970571"/>
    <w:rsid w:val="47D827AB"/>
    <w:rsid w:val="4E545991"/>
    <w:rsid w:val="533F1322"/>
    <w:rsid w:val="6C035ABC"/>
    <w:rsid w:val="6C564F89"/>
    <w:rsid w:val="6EDC35ED"/>
    <w:rsid w:val="74D57F63"/>
    <w:rsid w:val="7C084414"/>
    <w:rsid w:val="7D892E81"/>
    <w:rsid w:val="7DFA36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lenovo001</cp:lastModifiedBy>
  <cp:lastPrinted>2023-04-25T00:58:00Z</cp:lastPrinted>
  <dcterms:modified xsi:type="dcterms:W3CDTF">2023-06-02T10:27:49Z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