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美兴退休人员采暖补贴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社保所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69260112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通过发放美兴照明电器公司5名退休人员采暖补助，保障退休人员冬季正常取暖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全部发放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5人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发放足额率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0" w:firstLineChars="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下半年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单位成本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400元/人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  <w:t>分户清洁能源自采暖补贴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生态环境保护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发放人员满意度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NmYmQ5ZWFmMjI1MDY3MDcwYjFhNzFkZGU2MDYzMWUifQ=="/>
  </w:docVars>
  <w:rsids>
    <w:rsidRoot w:val="00800A93"/>
    <w:rsid w:val="003549D7"/>
    <w:rsid w:val="00800A93"/>
    <w:rsid w:val="00BD5D07"/>
    <w:rsid w:val="03C072DC"/>
    <w:rsid w:val="0EA30371"/>
    <w:rsid w:val="0F3C6FDB"/>
    <w:rsid w:val="2D3633E2"/>
    <w:rsid w:val="382044C2"/>
    <w:rsid w:val="3D3C6388"/>
    <w:rsid w:val="47D827AB"/>
    <w:rsid w:val="4B406079"/>
    <w:rsid w:val="4DE160FA"/>
    <w:rsid w:val="5C2C71F5"/>
    <w:rsid w:val="64564FAD"/>
    <w:rsid w:val="67D5168E"/>
    <w:rsid w:val="6E7E0B44"/>
    <w:rsid w:val="6E9C10AD"/>
    <w:rsid w:val="785A5650"/>
    <w:rsid w:val="7C084414"/>
    <w:rsid w:val="7C2A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393</Words>
  <Characters>480</Characters>
  <Lines>4</Lines>
  <Paragraphs>1</Paragraphs>
  <TotalTime>4</TotalTime>
  <ScaleCrop>false</ScaleCrop>
  <LinksUpToDate>false</LinksUpToDate>
  <CharactersWithSpaces>491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Luna张舒涵</cp:lastModifiedBy>
  <cp:lastPrinted>2023-04-25T00:56:00Z</cp:lastPrinted>
  <dcterms:modified xsi:type="dcterms:W3CDTF">2023-06-02T01:38:07Z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