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eastAsia="zh-CN"/>
              </w:rPr>
              <w:t>农村工作助理员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5"/>
                <w:lang w:eastAsia="zh-CN"/>
              </w:rPr>
              <w:t>工资</w:t>
            </w: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5"/>
                <w:lang w:eastAsia="zh-CN"/>
              </w:rPr>
              <w:t>绩效</w:t>
            </w: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eastAsia="zh-CN"/>
              </w:rPr>
              <w:t>及相关费用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党群工作办公室（党建）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张晟楠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69249747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380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380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380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380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380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380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为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26个农村工作助理员发工资等相关费用，以促进大家的工作积极性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，更好的发挥服务基层的作用。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按时足额发放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发放人数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26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准确率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发放及时率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5"/>
                <w:lang w:eastAsia="zh-CN"/>
              </w:rPr>
              <w:t>社区</w:t>
            </w: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eastAsia="zh-CN"/>
              </w:rPr>
              <w:t>工作人员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5"/>
                <w:lang w:eastAsia="zh-CN"/>
              </w:rPr>
              <w:t>工资</w:t>
            </w: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5"/>
                <w:lang w:eastAsia="zh-CN"/>
              </w:rPr>
              <w:t>绩效</w:t>
            </w: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eastAsia="zh-CN"/>
              </w:rPr>
              <w:t>、重点奖励</w:t>
            </w:r>
            <w:r>
              <w:rPr>
                <w:rFonts w:hint="eastAsia" w:ascii="宋体" w:hAnsi="宋体" w:cs="宋体"/>
                <w:color w:val="FF0000"/>
                <w:kern w:val="0"/>
                <w:sz w:val="15"/>
                <w:szCs w:val="15"/>
                <w:lang w:eastAsia="zh-CN"/>
              </w:rPr>
              <w:t>关费用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380万元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eastAsia="zh-CN"/>
              </w:rPr>
              <w:t>农村工作助理员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5"/>
                <w:lang w:eastAsia="zh-CN"/>
              </w:rPr>
              <w:t>工资</w:t>
            </w: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5"/>
                <w:szCs w:val="15"/>
                <w:lang w:eastAsia="zh-CN"/>
              </w:rPr>
              <w:t>绩效</w:t>
            </w: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eastAsia="zh-CN"/>
              </w:rPr>
              <w:t>及相关费用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满意程度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1615A50"/>
    <w:rsid w:val="075E2A40"/>
    <w:rsid w:val="0F3C6FDB"/>
    <w:rsid w:val="14DA45FB"/>
    <w:rsid w:val="15CF3257"/>
    <w:rsid w:val="1A0B22C7"/>
    <w:rsid w:val="1EED2DCA"/>
    <w:rsid w:val="382044C2"/>
    <w:rsid w:val="38CC614A"/>
    <w:rsid w:val="3A032FBE"/>
    <w:rsid w:val="3D900F90"/>
    <w:rsid w:val="42744F96"/>
    <w:rsid w:val="43970571"/>
    <w:rsid w:val="47D827AB"/>
    <w:rsid w:val="4A3C4FFF"/>
    <w:rsid w:val="4E545991"/>
    <w:rsid w:val="533F1322"/>
    <w:rsid w:val="6C564F89"/>
    <w:rsid w:val="6C746224"/>
    <w:rsid w:val="6CE820ED"/>
    <w:rsid w:val="6EDC35ED"/>
    <w:rsid w:val="7C084414"/>
    <w:rsid w:val="7D892E81"/>
    <w:rsid w:val="7DFA36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lenovo001</cp:lastModifiedBy>
  <cp:lastPrinted>2023-04-25T00:58:00Z</cp:lastPrinted>
  <dcterms:modified xsi:type="dcterms:W3CDTF">2023-06-02T10:05:17Z</dcterms:modified>
  <dc:title>项目支出绩效自评表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