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3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创建无违法群租房示范路小区经费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1890" w:firstLineChars="90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产业发展服务中心（流管办）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黄村镇政府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朱建芬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13552744112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70万元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70万元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64.859000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64.859000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64.85900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64.859000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5136"/>
              </w:tabs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依照北京市住建委《关于创建无违法群租房小区试点工作方案》【京建发（2021）299号】和大兴区住建委《关于创建大兴区“无群租房小区”的通知》的工作要求，我镇需要积极开展创建无违法群租房小区活动。为营造创建无违法群租房小区的浓厚氛围，现申请为12个社区安装宣传护栏和花箱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为12个社区安装宣传护栏和花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，达到相应效果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600" w:firstLineChars="3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拆除费用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  <w:lang w:eastAsia="zh-CN"/>
              </w:rPr>
              <w:t>20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万元</w:t>
            </w:r>
            <w:r>
              <w:rPr>
                <w:rFonts w:hint="default" w:ascii="宋体" w:hAnsi="宋体" w:cs="宋体"/>
                <w:kern w:val="0"/>
                <w:sz w:val="20"/>
                <w:szCs w:val="20"/>
                <w:lang w:eastAsia="zh-CN"/>
              </w:rPr>
              <w:t>；创建无违法群租房小区宣传经费50万元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.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1470" w:firstLineChars="7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频次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发放成本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≤70万元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numPr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深入开展群租房整治工作，做到随发现，随治理，确保社区无新增群租房，全力防范安全隐患</w:t>
            </w:r>
            <w:r>
              <w:rPr>
                <w:rFonts w:hint="eastAsia" w:ascii="宋体" w:hAnsi="宋体" w:cs="宋体"/>
                <w:b w:val="0"/>
                <w:bCs w:val="0"/>
                <w:sz w:val="20"/>
                <w:szCs w:val="20"/>
                <w:lang w:val="en-US" w:eastAsia="zh-CN"/>
              </w:rPr>
              <w:t>；通过宣传活动，提高村民对流动人口和出租房屋依法登记重要性的认识，减少出租房屋的安全隐患。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1680" w:firstLineChars="8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≥98%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51CE68A0"/>
    <w:rsid w:val="0CDB531D"/>
    <w:rsid w:val="1CDC603F"/>
    <w:rsid w:val="1FB635C0"/>
    <w:rsid w:val="225E0A0F"/>
    <w:rsid w:val="36F23FFC"/>
    <w:rsid w:val="407F184B"/>
    <w:rsid w:val="4FE84656"/>
    <w:rsid w:val="51B82B2A"/>
    <w:rsid w:val="51CE68A0"/>
    <w:rsid w:val="626C02AA"/>
    <w:rsid w:val="7557574F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2023-04-25T00:51:00Z</dcterms:created>
  <dc:creator>Administrator</dc:creator>
  <cp:lastModifiedBy>hcz-cws-llh</cp:lastModifiedBy>
  <dcterms:modified xsi:type="dcterms:W3CDTF">2023-06-01T11:14:20Z</dcterms:modified>
  <dc:title>项目支出绩效自评表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