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购买车辆资金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黄村镇政府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综合保障办公室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巨龙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69269741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45.9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45.9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49.5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45.9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45.9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49.5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满足机关人员外派办公需求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使用率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车辆数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车辆质量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100％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及时购买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每辆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16.3万/辆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节约使用成本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满足机关用车要求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达到绿色环保要求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达到绿色环保要求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达到绿色环保要求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  <w:bookmarkStart w:id="0" w:name="_GoBack"/>
            <w:bookmarkEnd w:id="0"/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隶书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21963BF2"/>
    <w:rsid w:val="25A8353F"/>
    <w:rsid w:val="382044C2"/>
    <w:rsid w:val="43E233DD"/>
    <w:rsid w:val="45B00004"/>
    <w:rsid w:val="47D827AB"/>
    <w:rsid w:val="586E0D6F"/>
    <w:rsid w:val="62D75A49"/>
    <w:rsid w:val="7C084414"/>
    <w:rsid w:val="7E0D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449</CharactersWithSpaces>
  <Application>WPS Office_10.8.0.6253_F1E327BC-269C-435d-A152-05C5408002CA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Administrator</cp:lastModifiedBy>
  <cp:lastPrinted>2023-04-25T01:27:00Z</cp:lastPrinted>
  <dcterms:modified xsi:type="dcterms:W3CDTF">2023-04-25T05:46:54Z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2052-10.8.0.6253</vt:lpwstr>
  </property>
  <property fmtid="{D5CDD505-2E9C-101B-9397-08002B2CF9AE}" pid="3" name="ICV">
    <vt:lpwstr>62359808053142CCA50B0D40805DD925_12</vt:lpwstr>
  </property>
</Properties>
</file>