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4"/>
                <w:lang w:val="en-US" w:eastAsia="zh-CN" w:bidi="ar-SA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精准帮扶项目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民政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0.5198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0.5198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0.5198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0.5198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0.5198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0.5198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加大政府财政支持，环境改善费用，确保受援地脱贫不返贫。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综合满意度100%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指标1：人员数量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0.5198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0.5198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指标1：群众生活水平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YjhkZTlhY2Q4YzMwZGYyZGE0ZWMyNzIxOWQ0Njc1MGQifQ=="/>
  </w:docVars>
  <w:rsids>
    <w:rsidRoot w:val="00A95B04"/>
    <w:rsid w:val="00A95B04"/>
    <w:rsid w:val="00FD403D"/>
    <w:rsid w:val="08A315DE"/>
    <w:rsid w:val="142575D5"/>
    <w:rsid w:val="28CE66AA"/>
    <w:rsid w:val="28F72FFF"/>
    <w:rsid w:val="34672A83"/>
    <w:rsid w:val="3BE876C8"/>
    <w:rsid w:val="6E9B129F"/>
    <w:rsid w:val="6EBE2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qFormat/>
    <w:uiPriority w:val="0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130</Words>
  <Characters>744</Characters>
  <Lines>6</Lines>
  <Paragraphs>1</Paragraphs>
  <TotalTime>0</TotalTime>
  <ScaleCrop>false</ScaleCrop>
  <LinksUpToDate>false</LinksUpToDate>
  <CharactersWithSpaces>873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2023-10-24T02:12:00Z</cp:lastPrinted>
  <dcterms:modified xsi:type="dcterms:W3CDTF">2023-10-24T07:22:59Z</dcterms:modified>
  <dc:title>项目支出绩效自评表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742360A2F42D479993348BEB485260F5_13</vt:lpwstr>
  </property>
</Properties>
</file>