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退役士兵两节慰问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两节慰问人数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12F654E"/>
    <w:rsid w:val="059F02AF"/>
    <w:rsid w:val="1357546B"/>
    <w:rsid w:val="168B083E"/>
    <w:rsid w:val="189F3BCB"/>
    <w:rsid w:val="1AD87ECF"/>
    <w:rsid w:val="1DFB4747"/>
    <w:rsid w:val="25A17DA3"/>
    <w:rsid w:val="34672A83"/>
    <w:rsid w:val="35904D10"/>
    <w:rsid w:val="3BE876C8"/>
    <w:rsid w:val="3EC171F2"/>
    <w:rsid w:val="43164952"/>
    <w:rsid w:val="4D88187A"/>
    <w:rsid w:val="6E9B129F"/>
    <w:rsid w:val="7C55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2024-03-01T09:24:09Z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B8794DAF7995404BAC6342ABBD98CA3D_13</vt:lpwstr>
  </property>
</Properties>
</file>