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义务兵优待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民生保障办公室（民政）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王娜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80202050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46.776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46.776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46.776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义务兵人数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4FC00F4"/>
    <w:rsid w:val="059F02AF"/>
    <w:rsid w:val="0A4756F1"/>
    <w:rsid w:val="168B083E"/>
    <w:rsid w:val="189F3BCB"/>
    <w:rsid w:val="1AD87ECF"/>
    <w:rsid w:val="34672A83"/>
    <w:rsid w:val="35904D10"/>
    <w:rsid w:val="3BE876C8"/>
    <w:rsid w:val="3EC171F2"/>
    <w:rsid w:val="43164952"/>
    <w:rsid w:val="470473D4"/>
    <w:rsid w:val="5B1F150D"/>
    <w:rsid w:val="6E9B129F"/>
    <w:rsid w:val="79105482"/>
    <w:rsid w:val="7C55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2024-03-02T09:41:20Z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B8794DAF7995404BAC6342ABBD98CA3D_13</vt:lpwstr>
  </property>
</Properties>
</file>