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张各庄等四村土地整治项目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756.4392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756.4392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756.4392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完成大兴区采育镇张各庄村等四村土地整治项目所涉及211.57亩土地土地平整工程和灌溉工程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完成大兴区采育镇张各庄村等四村土地整治项目所涉及211.57亩土地土地平整工程和灌溉工程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指标1：张各庄等四村土地整治项目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公顷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公顷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指标1：项目竣工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指标1：项目审计后投资预算金额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指标1：土壤肥沃率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4672A83"/>
    <w:rsid w:val="3BE876C8"/>
    <w:rsid w:val="6E9B129F"/>
    <w:rsid w:val="7199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3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2024-03-04T03:27:36Z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8633C3409B404402AE7E6F879FDD9673_13</vt:lpwstr>
  </property>
</Properties>
</file>