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256"/>
        <w:gridCol w:w="125"/>
        <w:gridCol w:w="1843"/>
        <w:gridCol w:w="87"/>
        <w:gridCol w:w="1047"/>
        <w:gridCol w:w="596"/>
        <w:gridCol w:w="236"/>
        <w:gridCol w:w="236"/>
        <w:gridCol w:w="208"/>
        <w:gridCol w:w="992"/>
        <w:gridCol w:w="992"/>
        <w:gridCol w:w="19"/>
        <w:gridCol w:w="1257"/>
        <w:gridCol w:w="1837"/>
        <w:gridCol w:w="1837"/>
        <w:gridCol w:w="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84" w:hRule="atLeast"/>
        </w:trPr>
        <w:tc>
          <w:tcPr>
            <w:tcW w:w="110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11" w:hRule="atLeast"/>
        </w:trPr>
        <w:tc>
          <w:tcPr>
            <w:tcW w:w="110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城乡居民养老保险低保补贴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C8dTW10QEAAK0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OC4eglBUA/KZDvvWT5&#10;Ekk1T+PNSzFOSc6sottQdtUzg7F/40lFWE+1FMmvIpfdIcgL9egYsehyU7j60EzUym/zW4bu53NF&#10;er5lm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i2Yw1wAAAAkBAAAPAAAAAAAAAAEAIAAAACIA&#10;AABkcnMvZG93bnJldi54bWxQSwECFAAUAAAACACHTuJAvHU1tdEBAACt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社保所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23.33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通过为低保人员进行养老补贴补助，让他们的生活获得满足感。</w:t>
            </w:r>
          </w:p>
        </w:tc>
        <w:tc>
          <w:tcPr>
            <w:tcW w:w="45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通过为低保人员进行养老补贴补助，让他们的生活获得满足感。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补贴数量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补贴覆盖村庄数量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≥17个村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4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补贴对象合规率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补贴资金兑现流程合规率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时效指标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补贴发放时间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补贴资金兑现及时率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450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奖励/补贴标准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Style w:val="11"/>
                <w:lang w:val="en-US" w:eastAsia="zh-CN" w:bidi="ar"/>
              </w:rPr>
              <w:t>1000元/人/年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69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接受拨付单位满意度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36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主管部门对劳务派遣人员的工作满意度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09" w:type="dxa"/>
          <w:trHeight w:val="729" w:hRule="atLeast"/>
        </w:trPr>
        <w:tc>
          <w:tcPr>
            <w:tcW w:w="87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b/>
                <w:bCs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                                                        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33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zRmZDZhMjkyNzJkYjUyNTk4Njg0NTljNGY2YmM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6022C6"/>
    <w:rsid w:val="09FD0D99"/>
    <w:rsid w:val="20FE7045"/>
    <w:rsid w:val="22D56551"/>
    <w:rsid w:val="2CF077F9"/>
    <w:rsid w:val="3204479C"/>
    <w:rsid w:val="325C2CBB"/>
    <w:rsid w:val="33554BCC"/>
    <w:rsid w:val="3BA80795"/>
    <w:rsid w:val="46376FE2"/>
    <w:rsid w:val="4F6F3786"/>
    <w:rsid w:val="4FA570FC"/>
    <w:rsid w:val="5CD61BFF"/>
    <w:rsid w:val="5D6D2549"/>
    <w:rsid w:val="64AA2E81"/>
    <w:rsid w:val="68A760F3"/>
    <w:rsid w:val="6FCE6041"/>
    <w:rsid w:val="702A0B29"/>
    <w:rsid w:val="70C66BF7"/>
    <w:rsid w:val="74865314"/>
    <w:rsid w:val="78F61E6E"/>
    <w:rsid w:val="7E8322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835</Words>
  <Characters>964</Characters>
  <Lines>8</Lines>
  <Paragraphs>2</Paragraphs>
  <TotalTime>0</TotalTime>
  <ScaleCrop>false</ScaleCrop>
  <LinksUpToDate>false</LinksUpToDate>
  <CharactersWithSpaces>1022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2024-08-19T07:46:12Z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52D8C660427B44EDB4D2A73AF179EC9F_13</vt:lpwstr>
  </property>
</Properties>
</file>