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A11B30">
      <w:pPr>
        <w:pStyle w:val="2"/>
        <w:jc w:val="center"/>
        <w:rPr>
          <w:rFonts w:hint="eastAsia"/>
          <w:sz w:val="52"/>
          <w:szCs w:val="32"/>
          <w:lang w:val="en-US" w:eastAsia="zh-CN"/>
        </w:rPr>
      </w:pPr>
      <w:r>
        <w:rPr>
          <w:rFonts w:hint="eastAsia"/>
          <w:sz w:val="52"/>
          <w:szCs w:val="32"/>
          <w:lang w:val="en-US" w:eastAsia="zh-CN"/>
        </w:rPr>
        <w:t>项目申报文本</w:t>
      </w:r>
    </w:p>
    <w:p w14:paraId="36FC7DF4">
      <w:pPr>
        <w:rPr>
          <w:rFonts w:hint="eastAsia"/>
          <w:sz w:val="52"/>
          <w:szCs w:val="32"/>
          <w:lang w:val="en-US" w:eastAsia="zh-CN"/>
        </w:rPr>
      </w:pPr>
    </w:p>
    <w:p w14:paraId="389456FF">
      <w:pPr>
        <w:jc w:val="center"/>
        <w:rPr>
          <w:rFonts w:hint="default"/>
          <w:sz w:val="32"/>
          <w:szCs w:val="32"/>
          <w:lang w:val="en-US" w:eastAsia="zh-CN"/>
        </w:rPr>
      </w:pPr>
      <w:r>
        <w:rPr>
          <w:rFonts w:hint="eastAsia"/>
          <w:sz w:val="32"/>
          <w:szCs w:val="32"/>
          <w:lang w:val="en-US" w:eastAsia="zh-CN"/>
        </w:rPr>
        <w:t>北京市大兴区黄村镇产业发展服务中心</w:t>
      </w:r>
    </w:p>
    <w:p w14:paraId="05CC2116">
      <w:pPr>
        <w:jc w:val="both"/>
        <w:rPr>
          <w:rFonts w:hint="eastAsia"/>
          <w:sz w:val="32"/>
          <w:szCs w:val="32"/>
          <w:lang w:val="en-US" w:eastAsia="zh-CN"/>
        </w:rPr>
      </w:pPr>
      <w:r>
        <w:rPr>
          <w:rFonts w:hint="eastAsia"/>
          <w:sz w:val="32"/>
          <w:szCs w:val="32"/>
          <w:lang w:val="en-US" w:eastAsia="zh-CN"/>
        </w:rPr>
        <w:t>——黄村镇平原生态林测绘项目</w:t>
      </w:r>
    </w:p>
    <w:p w14:paraId="74435390">
      <w:pPr>
        <w:rPr>
          <w:rFonts w:hint="eastAsia"/>
          <w:sz w:val="32"/>
          <w:szCs w:val="32"/>
          <w:lang w:val="en-US" w:eastAsia="zh-CN"/>
        </w:rPr>
      </w:pPr>
    </w:p>
    <w:p w14:paraId="05C6276D">
      <w:pPr>
        <w:rPr>
          <w:rFonts w:hint="eastAsia"/>
          <w:sz w:val="32"/>
          <w:szCs w:val="32"/>
          <w:lang w:val="en-US" w:eastAsia="zh-CN"/>
        </w:rPr>
      </w:pPr>
    </w:p>
    <w:p w14:paraId="3DDC33C9">
      <w:pPr>
        <w:rPr>
          <w:rFonts w:hint="eastAsia"/>
          <w:sz w:val="32"/>
          <w:szCs w:val="32"/>
          <w:lang w:val="en-US" w:eastAsia="zh-CN"/>
        </w:rPr>
      </w:pPr>
    </w:p>
    <w:p w14:paraId="199C20C2">
      <w:pPr>
        <w:rPr>
          <w:rFonts w:hint="eastAsia"/>
          <w:sz w:val="32"/>
          <w:szCs w:val="32"/>
          <w:lang w:val="en-US" w:eastAsia="zh-CN"/>
        </w:rPr>
      </w:pPr>
    </w:p>
    <w:p w14:paraId="02472606">
      <w:pPr>
        <w:rPr>
          <w:rFonts w:hint="eastAsia"/>
          <w:sz w:val="32"/>
          <w:szCs w:val="32"/>
          <w:lang w:val="en-US" w:eastAsia="zh-CN"/>
        </w:rPr>
      </w:pPr>
    </w:p>
    <w:p w14:paraId="4F7D56DB">
      <w:pPr>
        <w:rPr>
          <w:rFonts w:hint="default"/>
          <w:sz w:val="32"/>
          <w:szCs w:val="32"/>
          <w:lang w:val="en-US" w:eastAsia="zh-CN"/>
        </w:rPr>
      </w:pPr>
      <w:r>
        <w:rPr>
          <w:rFonts w:hint="eastAsia"/>
          <w:sz w:val="32"/>
          <w:szCs w:val="32"/>
          <w:lang w:val="en-US" w:eastAsia="zh-CN"/>
        </w:rPr>
        <w:t>项目申报单位（科室）：产业发展服务中心（林业站）</w:t>
      </w:r>
    </w:p>
    <w:p w14:paraId="660368FC">
      <w:pPr>
        <w:rPr>
          <w:rFonts w:hint="default"/>
          <w:sz w:val="32"/>
          <w:szCs w:val="32"/>
          <w:lang w:val="en-US" w:eastAsia="zh-CN"/>
        </w:rPr>
      </w:pPr>
      <w:r>
        <w:rPr>
          <w:rFonts w:hint="eastAsia"/>
          <w:sz w:val="32"/>
          <w:szCs w:val="32"/>
          <w:lang w:val="en-US" w:eastAsia="zh-CN"/>
        </w:rPr>
        <w:t>主管部门（区直或镇）：黄村镇</w:t>
      </w:r>
    </w:p>
    <w:p w14:paraId="49B74963">
      <w:pPr>
        <w:rPr>
          <w:rFonts w:hint="default"/>
          <w:sz w:val="32"/>
          <w:szCs w:val="32"/>
          <w:lang w:val="en-US" w:eastAsia="zh-CN"/>
        </w:rPr>
      </w:pPr>
      <w:r>
        <w:rPr>
          <w:rFonts w:hint="eastAsia"/>
          <w:sz w:val="32"/>
          <w:szCs w:val="32"/>
          <w:lang w:val="en-US" w:eastAsia="zh-CN"/>
        </w:rPr>
        <w:t>项目实施年度：2025</w:t>
      </w:r>
    </w:p>
    <w:p w14:paraId="07C0D9B5">
      <w:pPr>
        <w:rPr>
          <w:rFonts w:hint="default"/>
          <w:sz w:val="32"/>
          <w:szCs w:val="32"/>
          <w:lang w:val="en-US" w:eastAsia="zh-CN"/>
        </w:rPr>
      </w:pPr>
      <w:r>
        <w:rPr>
          <w:rFonts w:hint="eastAsia"/>
          <w:sz w:val="32"/>
          <w:szCs w:val="32"/>
          <w:lang w:val="en-US" w:eastAsia="zh-CN"/>
        </w:rPr>
        <w:t>项目申报时间：2024</w:t>
      </w:r>
    </w:p>
    <w:p w14:paraId="6F99B133">
      <w:pPr>
        <w:rPr>
          <w:rFonts w:hint="eastAsia"/>
          <w:sz w:val="32"/>
          <w:szCs w:val="32"/>
          <w:lang w:val="en-US" w:eastAsia="zh-CN"/>
        </w:rPr>
      </w:pPr>
    </w:p>
    <w:p w14:paraId="513DE36A">
      <w:pPr>
        <w:rPr>
          <w:rFonts w:hint="eastAsia"/>
          <w:sz w:val="32"/>
          <w:szCs w:val="32"/>
          <w:lang w:val="en-US" w:eastAsia="zh-CN"/>
        </w:rPr>
      </w:pPr>
    </w:p>
    <w:p w14:paraId="3EABBC42">
      <w:pPr>
        <w:rPr>
          <w:rFonts w:hint="eastAsia"/>
          <w:sz w:val="32"/>
          <w:szCs w:val="32"/>
          <w:lang w:val="en-US" w:eastAsia="zh-CN"/>
        </w:rPr>
      </w:pPr>
    </w:p>
    <w:p w14:paraId="1FA905CD">
      <w:pPr>
        <w:rPr>
          <w:rFonts w:hint="eastAsia" w:ascii="宋体" w:hAnsi="宋体" w:eastAsia="宋体" w:cs="宋体"/>
          <w:sz w:val="30"/>
          <w:szCs w:val="30"/>
          <w:lang w:val="en-US" w:eastAsia="zh-CN"/>
        </w:rPr>
      </w:pPr>
      <w:r>
        <w:rPr>
          <w:rFonts w:hint="eastAsia"/>
          <w:sz w:val="32"/>
          <w:szCs w:val="32"/>
          <w:lang w:val="en-US" w:eastAsia="zh-CN"/>
        </w:rPr>
        <w:t xml:space="preserve">                       </w:t>
      </w:r>
      <w:r>
        <w:rPr>
          <w:rFonts w:hint="eastAsia" w:ascii="宋体" w:hAnsi="宋体" w:cs="宋体"/>
          <w:sz w:val="30"/>
          <w:szCs w:val="30"/>
          <w:lang w:val="en-US" w:eastAsia="zh-CN"/>
        </w:rPr>
        <w:t xml:space="preserve">项目申报单位盖章（科室）：         </w:t>
      </w:r>
    </w:p>
    <w:p w14:paraId="1B57C8A4">
      <w:pPr>
        <w:rPr>
          <w:rFonts w:hint="eastAsia"/>
          <w:sz w:val="32"/>
          <w:szCs w:val="32"/>
          <w:lang w:val="en-US" w:eastAsia="zh-CN"/>
        </w:rPr>
        <w:sectPr>
          <w:pgSz w:w="11906" w:h="16838"/>
          <w:pgMar w:top="1440" w:right="1800" w:bottom="1440" w:left="1800" w:header="851" w:footer="992" w:gutter="0"/>
          <w:cols w:space="720" w:num="1"/>
          <w:docGrid w:type="lines" w:linePitch="312" w:charSpace="0"/>
        </w:sectPr>
      </w:pPr>
    </w:p>
    <w:p w14:paraId="692E3D6D">
      <w:pPr>
        <w:jc w:val="center"/>
        <w:rPr>
          <w:rFonts w:hint="eastAsia"/>
          <w:b/>
          <w:bCs/>
          <w:sz w:val="52"/>
          <w:szCs w:val="52"/>
          <w:lang w:val="en-US" w:eastAsia="zh-CN"/>
        </w:rPr>
      </w:pPr>
      <w:r>
        <w:rPr>
          <w:rFonts w:hint="eastAsia"/>
          <w:b/>
          <w:bCs/>
          <w:sz w:val="52"/>
          <w:szCs w:val="52"/>
          <w:lang w:val="en-US" w:eastAsia="zh-CN"/>
        </w:rPr>
        <w:t>项目申报文本</w:t>
      </w:r>
    </w:p>
    <w:tbl>
      <w:tblPr>
        <w:tblStyle w:val="5"/>
        <w:tblpPr w:leftFromText="180" w:rightFromText="180" w:vertAnchor="text" w:horzAnchor="page" w:tblpXSpec="center" w:tblpY="168"/>
        <w:tblOverlap w:val="never"/>
        <w:tblW w:w="10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14:paraId="20F9B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2E649312">
            <w:pPr>
              <w:jc w:val="left"/>
              <w:rPr>
                <w:rFonts w:hint="eastAsia"/>
                <w:b w:val="0"/>
                <w:bCs w:val="0"/>
                <w:sz w:val="24"/>
                <w:szCs w:val="24"/>
                <w:lang w:val="en-US" w:eastAsia="zh-CN"/>
              </w:rPr>
            </w:pPr>
            <w:r>
              <w:rPr>
                <w:rFonts w:hint="eastAsia"/>
                <w:b w:val="0"/>
                <w:bCs w:val="0"/>
                <w:sz w:val="24"/>
                <w:szCs w:val="24"/>
                <w:lang w:val="en-US" w:eastAsia="zh-CN"/>
              </w:rPr>
              <w:t>项目名称</w:t>
            </w:r>
          </w:p>
        </w:tc>
        <w:tc>
          <w:tcPr>
            <w:tcW w:w="8612" w:type="dxa"/>
            <w:gridSpan w:val="3"/>
            <w:vAlign w:val="center"/>
          </w:tcPr>
          <w:p w14:paraId="4143EA7D">
            <w:pPr>
              <w:jc w:val="left"/>
              <w:rPr>
                <w:rFonts w:hint="eastAsia"/>
                <w:b w:val="0"/>
                <w:bCs w:val="0"/>
                <w:sz w:val="24"/>
                <w:szCs w:val="24"/>
                <w:lang w:val="en-US" w:eastAsia="zh-CN"/>
              </w:rPr>
            </w:pPr>
            <w:r>
              <w:rPr>
                <w:rFonts w:hint="eastAsia"/>
                <w:b w:val="0"/>
                <w:bCs w:val="0"/>
                <w:sz w:val="24"/>
                <w:szCs w:val="24"/>
                <w:lang w:val="en-US" w:eastAsia="zh-CN"/>
              </w:rPr>
              <w:t>黄村镇平原生态林测绘</w:t>
            </w:r>
          </w:p>
        </w:tc>
      </w:tr>
      <w:tr w14:paraId="3C889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30932020">
            <w:pPr>
              <w:jc w:val="left"/>
              <w:rPr>
                <w:rFonts w:hint="eastAsia"/>
                <w:b w:val="0"/>
                <w:bCs w:val="0"/>
                <w:sz w:val="24"/>
                <w:szCs w:val="24"/>
                <w:lang w:val="en-US" w:eastAsia="zh-CN"/>
              </w:rPr>
            </w:pPr>
            <w:r>
              <w:rPr>
                <w:rFonts w:hint="eastAsia"/>
                <w:b w:val="0"/>
                <w:bCs w:val="0"/>
                <w:sz w:val="24"/>
                <w:szCs w:val="24"/>
                <w:lang w:val="en-US" w:eastAsia="zh-CN"/>
              </w:rPr>
              <w:t>项目申报单位（科室）</w:t>
            </w:r>
          </w:p>
        </w:tc>
        <w:tc>
          <w:tcPr>
            <w:tcW w:w="3120" w:type="dxa"/>
            <w:vAlign w:val="center"/>
          </w:tcPr>
          <w:p w14:paraId="0D44E4AF">
            <w:pPr>
              <w:jc w:val="left"/>
              <w:rPr>
                <w:rFonts w:hint="eastAsia"/>
                <w:b w:val="0"/>
                <w:bCs w:val="0"/>
                <w:sz w:val="24"/>
                <w:szCs w:val="24"/>
                <w:lang w:val="en-US" w:eastAsia="zh-CN"/>
              </w:rPr>
            </w:pPr>
            <w:r>
              <w:rPr>
                <w:rFonts w:hint="eastAsia"/>
                <w:b w:val="0"/>
                <w:bCs w:val="0"/>
                <w:sz w:val="24"/>
                <w:szCs w:val="24"/>
                <w:lang w:val="en-US" w:eastAsia="zh-CN"/>
              </w:rPr>
              <w:t>产业发展服务中心（林业站）</w:t>
            </w:r>
          </w:p>
        </w:tc>
        <w:tc>
          <w:tcPr>
            <w:tcW w:w="2052" w:type="dxa"/>
            <w:vAlign w:val="center"/>
          </w:tcPr>
          <w:p w14:paraId="6F5E8ECC">
            <w:pPr>
              <w:jc w:val="left"/>
              <w:rPr>
                <w:rFonts w:hint="eastAsia"/>
                <w:b w:val="0"/>
                <w:bCs w:val="0"/>
                <w:sz w:val="24"/>
                <w:szCs w:val="24"/>
                <w:lang w:val="en-US" w:eastAsia="zh-CN"/>
              </w:rPr>
            </w:pPr>
            <w:r>
              <w:rPr>
                <w:rFonts w:hint="eastAsia"/>
                <w:b w:val="0"/>
                <w:bCs w:val="0"/>
                <w:sz w:val="24"/>
                <w:szCs w:val="24"/>
                <w:lang w:val="en-US" w:eastAsia="zh-CN"/>
              </w:rPr>
              <w:t>主管部门名称（区直或镇级）</w:t>
            </w:r>
          </w:p>
        </w:tc>
        <w:tc>
          <w:tcPr>
            <w:tcW w:w="3440" w:type="dxa"/>
            <w:vAlign w:val="center"/>
          </w:tcPr>
          <w:p w14:paraId="1B8848E1">
            <w:pPr>
              <w:jc w:val="left"/>
              <w:rPr>
                <w:rFonts w:hint="eastAsia"/>
                <w:b w:val="0"/>
                <w:bCs w:val="0"/>
                <w:sz w:val="24"/>
                <w:szCs w:val="24"/>
                <w:lang w:val="en-US" w:eastAsia="zh-CN"/>
              </w:rPr>
            </w:pPr>
            <w:r>
              <w:rPr>
                <w:rFonts w:hint="eastAsia"/>
                <w:b w:val="0"/>
                <w:bCs w:val="0"/>
                <w:sz w:val="24"/>
                <w:szCs w:val="24"/>
                <w:lang w:val="en-US" w:eastAsia="zh-CN"/>
              </w:rPr>
              <w:t>黄村镇</w:t>
            </w:r>
          </w:p>
        </w:tc>
      </w:tr>
      <w:tr w14:paraId="7457C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0974D9C5">
            <w:pPr>
              <w:jc w:val="left"/>
              <w:rPr>
                <w:rFonts w:hint="eastAsia"/>
                <w:b w:val="0"/>
                <w:bCs w:val="0"/>
                <w:sz w:val="24"/>
                <w:szCs w:val="24"/>
                <w:lang w:val="en-US" w:eastAsia="zh-CN"/>
              </w:rPr>
            </w:pPr>
            <w:r>
              <w:rPr>
                <w:rFonts w:hint="eastAsia"/>
                <w:b w:val="0"/>
                <w:bCs w:val="0"/>
                <w:sz w:val="24"/>
                <w:szCs w:val="24"/>
                <w:lang w:val="en-US" w:eastAsia="zh-CN"/>
              </w:rPr>
              <w:t>项目负责人</w:t>
            </w:r>
          </w:p>
        </w:tc>
        <w:tc>
          <w:tcPr>
            <w:tcW w:w="3120" w:type="dxa"/>
            <w:vAlign w:val="center"/>
          </w:tcPr>
          <w:p w14:paraId="52041F60">
            <w:pPr>
              <w:jc w:val="left"/>
              <w:rPr>
                <w:rFonts w:hint="eastAsia"/>
                <w:b w:val="0"/>
                <w:bCs w:val="0"/>
                <w:sz w:val="24"/>
                <w:szCs w:val="24"/>
                <w:lang w:val="en-US" w:eastAsia="zh-CN"/>
              </w:rPr>
            </w:pPr>
            <w:r>
              <w:rPr>
                <w:rFonts w:hint="eastAsia"/>
                <w:b w:val="0"/>
                <w:bCs w:val="0"/>
                <w:sz w:val="24"/>
                <w:szCs w:val="24"/>
                <w:lang w:val="en-US" w:eastAsia="zh-CN"/>
              </w:rPr>
              <w:t>陈琪</w:t>
            </w:r>
          </w:p>
        </w:tc>
        <w:tc>
          <w:tcPr>
            <w:tcW w:w="2052" w:type="dxa"/>
            <w:vAlign w:val="center"/>
          </w:tcPr>
          <w:p w14:paraId="578E7C49">
            <w:pPr>
              <w:jc w:val="left"/>
              <w:rPr>
                <w:rFonts w:hint="eastAsia"/>
                <w:b w:val="0"/>
                <w:bCs w:val="0"/>
                <w:sz w:val="24"/>
                <w:szCs w:val="24"/>
                <w:lang w:val="en-US" w:eastAsia="zh-CN"/>
              </w:rPr>
            </w:pPr>
            <w:r>
              <w:rPr>
                <w:rFonts w:hint="eastAsia"/>
                <w:b w:val="0"/>
                <w:bCs w:val="0"/>
                <w:sz w:val="24"/>
                <w:szCs w:val="24"/>
                <w:lang w:val="en-US" w:eastAsia="zh-CN"/>
              </w:rPr>
              <w:t>项目负责人电话</w:t>
            </w:r>
          </w:p>
        </w:tc>
        <w:tc>
          <w:tcPr>
            <w:tcW w:w="3440" w:type="dxa"/>
            <w:vAlign w:val="center"/>
          </w:tcPr>
          <w:p w14:paraId="1126D470">
            <w:pPr>
              <w:jc w:val="left"/>
              <w:rPr>
                <w:rFonts w:hint="eastAsia"/>
                <w:b w:val="0"/>
                <w:bCs w:val="0"/>
                <w:sz w:val="24"/>
                <w:szCs w:val="24"/>
                <w:lang w:val="en-US" w:eastAsia="zh-CN"/>
              </w:rPr>
            </w:pPr>
            <w:r>
              <w:rPr>
                <w:rFonts w:hint="eastAsia"/>
                <w:b w:val="0"/>
                <w:bCs w:val="0"/>
                <w:sz w:val="24"/>
                <w:szCs w:val="24"/>
                <w:lang w:val="en-US" w:eastAsia="zh-CN"/>
              </w:rPr>
              <w:t>13521967432</w:t>
            </w:r>
          </w:p>
        </w:tc>
      </w:tr>
      <w:tr w14:paraId="2830A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029EFC0D">
            <w:pPr>
              <w:jc w:val="left"/>
              <w:rPr>
                <w:rFonts w:hint="eastAsia"/>
                <w:b w:val="0"/>
                <w:bCs w:val="0"/>
                <w:sz w:val="24"/>
                <w:szCs w:val="24"/>
                <w:lang w:val="en-US" w:eastAsia="zh-CN"/>
              </w:rPr>
            </w:pPr>
            <w:r>
              <w:rPr>
                <w:rFonts w:hint="eastAsia"/>
                <w:b w:val="0"/>
                <w:bCs w:val="0"/>
                <w:sz w:val="24"/>
                <w:szCs w:val="24"/>
                <w:lang w:val="en-US" w:eastAsia="zh-CN"/>
              </w:rPr>
              <w:t>项目类别名称</w:t>
            </w:r>
          </w:p>
        </w:tc>
        <w:tc>
          <w:tcPr>
            <w:tcW w:w="3120" w:type="dxa"/>
            <w:vAlign w:val="center"/>
          </w:tcPr>
          <w:p w14:paraId="3F94C90B">
            <w:pPr>
              <w:jc w:val="left"/>
              <w:rPr>
                <w:rFonts w:hint="eastAsia"/>
                <w:b w:val="0"/>
                <w:bCs w:val="0"/>
                <w:sz w:val="24"/>
                <w:szCs w:val="24"/>
                <w:lang w:val="en-US" w:eastAsia="zh-CN"/>
              </w:rPr>
            </w:pPr>
            <w:r>
              <w:rPr>
                <w:rFonts w:hint="eastAsia"/>
                <w:b w:val="0"/>
                <w:bCs w:val="0"/>
                <w:sz w:val="24"/>
                <w:szCs w:val="24"/>
                <w:lang w:val="en-US" w:eastAsia="zh-CN"/>
              </w:rPr>
              <w:t>其他政府购买服务类</w:t>
            </w:r>
          </w:p>
        </w:tc>
        <w:tc>
          <w:tcPr>
            <w:tcW w:w="2052" w:type="dxa"/>
            <w:vAlign w:val="center"/>
          </w:tcPr>
          <w:p w14:paraId="260706CE">
            <w:pPr>
              <w:jc w:val="left"/>
              <w:rPr>
                <w:rFonts w:hint="eastAsia"/>
                <w:b w:val="0"/>
                <w:bCs w:val="0"/>
                <w:sz w:val="24"/>
                <w:szCs w:val="24"/>
                <w:lang w:val="en-US" w:eastAsia="zh-CN"/>
              </w:rPr>
            </w:pPr>
            <w:r>
              <w:rPr>
                <w:rFonts w:hint="eastAsia"/>
                <w:b w:val="0"/>
                <w:bCs w:val="0"/>
                <w:sz w:val="24"/>
                <w:szCs w:val="24"/>
                <w:lang w:val="en-US" w:eastAsia="zh-CN"/>
              </w:rPr>
              <w:t>项目类型名称</w:t>
            </w:r>
          </w:p>
        </w:tc>
        <w:tc>
          <w:tcPr>
            <w:tcW w:w="3440" w:type="dxa"/>
            <w:vAlign w:val="center"/>
          </w:tcPr>
          <w:p w14:paraId="1A025EC0">
            <w:pPr>
              <w:jc w:val="left"/>
              <w:rPr>
                <w:rFonts w:hint="eastAsia"/>
                <w:b w:val="0"/>
                <w:bCs w:val="0"/>
                <w:sz w:val="24"/>
                <w:szCs w:val="24"/>
                <w:lang w:val="en-US" w:eastAsia="zh-CN"/>
              </w:rPr>
            </w:pPr>
            <w:r>
              <w:rPr>
                <w:rFonts w:hint="eastAsia"/>
                <w:b w:val="0"/>
                <w:bCs w:val="0"/>
                <w:sz w:val="24"/>
                <w:szCs w:val="24"/>
                <w:lang w:val="en-US" w:eastAsia="zh-CN"/>
              </w:rPr>
              <w:t>其他政府购买服务类</w:t>
            </w:r>
          </w:p>
        </w:tc>
      </w:tr>
      <w:tr w14:paraId="5BE50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7E977C28">
            <w:pPr>
              <w:jc w:val="left"/>
              <w:rPr>
                <w:rFonts w:hint="eastAsia"/>
                <w:b w:val="0"/>
                <w:bCs w:val="0"/>
                <w:sz w:val="24"/>
                <w:szCs w:val="24"/>
                <w:lang w:val="en-US" w:eastAsia="zh-CN"/>
              </w:rPr>
            </w:pPr>
            <w:r>
              <w:rPr>
                <w:rFonts w:hint="eastAsia"/>
                <w:b w:val="0"/>
                <w:bCs w:val="0"/>
                <w:sz w:val="24"/>
                <w:szCs w:val="24"/>
                <w:lang w:val="en-US" w:eastAsia="zh-CN"/>
              </w:rPr>
              <w:t>支出功能分类科目</w:t>
            </w:r>
          </w:p>
        </w:tc>
        <w:tc>
          <w:tcPr>
            <w:tcW w:w="3120" w:type="dxa"/>
            <w:vAlign w:val="center"/>
          </w:tcPr>
          <w:p w14:paraId="7140A7B7">
            <w:pPr>
              <w:jc w:val="left"/>
              <w:rPr>
                <w:rFonts w:hint="eastAsia"/>
                <w:b w:val="0"/>
                <w:bCs w:val="0"/>
                <w:sz w:val="24"/>
                <w:szCs w:val="24"/>
                <w:lang w:val="en-US" w:eastAsia="zh-CN"/>
              </w:rPr>
            </w:pPr>
          </w:p>
        </w:tc>
        <w:tc>
          <w:tcPr>
            <w:tcW w:w="2052" w:type="dxa"/>
            <w:vAlign w:val="center"/>
          </w:tcPr>
          <w:p w14:paraId="27D0D0F5">
            <w:pPr>
              <w:jc w:val="left"/>
              <w:rPr>
                <w:rFonts w:hint="eastAsia"/>
                <w:b w:val="0"/>
                <w:bCs w:val="0"/>
                <w:sz w:val="24"/>
                <w:szCs w:val="24"/>
                <w:lang w:val="en-US" w:eastAsia="zh-CN"/>
              </w:rPr>
            </w:pPr>
            <w:r>
              <w:rPr>
                <w:rFonts w:hint="eastAsia"/>
                <w:b w:val="0"/>
                <w:bCs w:val="0"/>
                <w:sz w:val="24"/>
                <w:szCs w:val="24"/>
                <w:lang w:val="en-US" w:eastAsia="zh-CN"/>
              </w:rPr>
              <w:t>是否涉及政府采购</w:t>
            </w:r>
          </w:p>
        </w:tc>
        <w:tc>
          <w:tcPr>
            <w:tcW w:w="3440" w:type="dxa"/>
            <w:vAlign w:val="center"/>
          </w:tcPr>
          <w:p w14:paraId="4EB54077">
            <w:pPr>
              <w:jc w:val="left"/>
              <w:rPr>
                <w:rFonts w:hint="default"/>
                <w:b w:val="0"/>
                <w:bCs w:val="0"/>
                <w:sz w:val="24"/>
                <w:szCs w:val="24"/>
                <w:lang w:val="en-US" w:eastAsia="zh-CN"/>
              </w:rPr>
            </w:pPr>
            <w:r>
              <w:rPr>
                <w:rFonts w:hint="eastAsia"/>
                <w:b w:val="0"/>
                <w:bCs w:val="0"/>
                <w:sz w:val="24"/>
                <w:szCs w:val="24"/>
                <w:lang w:val="en-US" w:eastAsia="zh-CN"/>
              </w:rPr>
              <w:t>否</w:t>
            </w:r>
          </w:p>
        </w:tc>
      </w:tr>
      <w:tr w14:paraId="05D90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1519AE3A">
            <w:pPr>
              <w:jc w:val="left"/>
              <w:rPr>
                <w:rFonts w:hint="eastAsia"/>
                <w:b w:val="0"/>
                <w:bCs w:val="0"/>
                <w:sz w:val="24"/>
                <w:szCs w:val="24"/>
                <w:lang w:val="en-US" w:eastAsia="zh-CN"/>
              </w:rPr>
            </w:pPr>
            <w:r>
              <w:rPr>
                <w:rFonts w:hint="eastAsia"/>
                <w:b w:val="0"/>
                <w:bCs w:val="0"/>
                <w:sz w:val="24"/>
                <w:szCs w:val="24"/>
                <w:lang w:val="en-US" w:eastAsia="zh-CN"/>
              </w:rPr>
              <w:t>是否财政评审</w:t>
            </w:r>
          </w:p>
        </w:tc>
        <w:tc>
          <w:tcPr>
            <w:tcW w:w="3120" w:type="dxa"/>
            <w:vAlign w:val="center"/>
          </w:tcPr>
          <w:p w14:paraId="4A43CB02">
            <w:pPr>
              <w:jc w:val="left"/>
              <w:rPr>
                <w:rFonts w:hint="default"/>
                <w:b w:val="0"/>
                <w:bCs w:val="0"/>
                <w:sz w:val="24"/>
                <w:szCs w:val="24"/>
                <w:lang w:val="en-US" w:eastAsia="zh-CN"/>
              </w:rPr>
            </w:pPr>
            <w:r>
              <w:rPr>
                <w:rFonts w:hint="eastAsia"/>
                <w:b w:val="0"/>
                <w:bCs w:val="0"/>
                <w:sz w:val="24"/>
                <w:szCs w:val="24"/>
                <w:lang w:val="en-US" w:eastAsia="zh-CN"/>
              </w:rPr>
              <w:t>否</w:t>
            </w:r>
          </w:p>
        </w:tc>
        <w:tc>
          <w:tcPr>
            <w:tcW w:w="2052" w:type="dxa"/>
            <w:vAlign w:val="center"/>
          </w:tcPr>
          <w:p w14:paraId="7D897725">
            <w:pPr>
              <w:jc w:val="left"/>
              <w:rPr>
                <w:rFonts w:hint="eastAsia"/>
                <w:b w:val="0"/>
                <w:bCs w:val="0"/>
                <w:sz w:val="24"/>
                <w:szCs w:val="24"/>
                <w:lang w:val="en-US" w:eastAsia="zh-CN"/>
              </w:rPr>
            </w:pPr>
            <w:r>
              <w:rPr>
                <w:rFonts w:hint="eastAsia"/>
                <w:b w:val="0"/>
                <w:bCs w:val="0"/>
                <w:sz w:val="24"/>
                <w:szCs w:val="24"/>
                <w:lang w:val="en-US" w:eastAsia="zh-CN"/>
              </w:rPr>
              <w:t>有无财政评审资料</w:t>
            </w:r>
          </w:p>
        </w:tc>
        <w:tc>
          <w:tcPr>
            <w:tcW w:w="3440" w:type="dxa"/>
            <w:vAlign w:val="center"/>
          </w:tcPr>
          <w:p w14:paraId="5B8D7481">
            <w:pPr>
              <w:jc w:val="left"/>
              <w:rPr>
                <w:rFonts w:hint="default"/>
                <w:b w:val="0"/>
                <w:bCs w:val="0"/>
                <w:sz w:val="24"/>
                <w:szCs w:val="24"/>
                <w:lang w:val="en-US" w:eastAsia="zh-CN"/>
              </w:rPr>
            </w:pPr>
            <w:r>
              <w:rPr>
                <w:rFonts w:hint="eastAsia"/>
                <w:b w:val="0"/>
                <w:bCs w:val="0"/>
                <w:sz w:val="24"/>
                <w:szCs w:val="24"/>
                <w:lang w:val="en-US" w:eastAsia="zh-CN"/>
              </w:rPr>
              <w:t>无</w:t>
            </w:r>
          </w:p>
        </w:tc>
      </w:tr>
      <w:tr w14:paraId="0B7AE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3F8C5B0D">
            <w:pPr>
              <w:jc w:val="left"/>
              <w:rPr>
                <w:rFonts w:hint="eastAsia"/>
                <w:b w:val="0"/>
                <w:bCs w:val="0"/>
                <w:sz w:val="24"/>
                <w:szCs w:val="24"/>
                <w:lang w:val="en-US" w:eastAsia="zh-CN"/>
              </w:rPr>
            </w:pPr>
            <w:r>
              <w:rPr>
                <w:rFonts w:hint="eastAsia"/>
                <w:b w:val="0"/>
                <w:bCs w:val="0"/>
                <w:sz w:val="24"/>
                <w:szCs w:val="24"/>
                <w:lang w:val="en-US" w:eastAsia="zh-CN"/>
              </w:rPr>
              <w:t>是否涉及信息化类项目</w:t>
            </w:r>
          </w:p>
        </w:tc>
        <w:tc>
          <w:tcPr>
            <w:tcW w:w="3120" w:type="dxa"/>
            <w:vAlign w:val="center"/>
          </w:tcPr>
          <w:p w14:paraId="457E3097">
            <w:pPr>
              <w:jc w:val="left"/>
              <w:rPr>
                <w:rFonts w:hint="default"/>
                <w:b w:val="0"/>
                <w:bCs w:val="0"/>
                <w:sz w:val="24"/>
                <w:szCs w:val="24"/>
                <w:lang w:val="en-US" w:eastAsia="zh-CN"/>
              </w:rPr>
            </w:pPr>
            <w:r>
              <w:rPr>
                <w:rFonts w:hint="eastAsia"/>
                <w:b w:val="0"/>
                <w:bCs w:val="0"/>
                <w:sz w:val="24"/>
                <w:szCs w:val="24"/>
                <w:lang w:val="en-US" w:eastAsia="zh-CN"/>
              </w:rPr>
              <w:t>否</w:t>
            </w:r>
          </w:p>
        </w:tc>
        <w:tc>
          <w:tcPr>
            <w:tcW w:w="2052" w:type="dxa"/>
            <w:vAlign w:val="center"/>
          </w:tcPr>
          <w:p w14:paraId="70153D23">
            <w:pPr>
              <w:jc w:val="left"/>
              <w:rPr>
                <w:rFonts w:hint="eastAsia"/>
                <w:b w:val="0"/>
                <w:bCs w:val="0"/>
                <w:sz w:val="24"/>
                <w:szCs w:val="24"/>
                <w:lang w:val="en-US" w:eastAsia="zh-CN"/>
              </w:rPr>
            </w:pPr>
            <w:r>
              <w:rPr>
                <w:rFonts w:hint="eastAsia"/>
                <w:b w:val="0"/>
                <w:bCs w:val="0"/>
                <w:sz w:val="24"/>
                <w:szCs w:val="24"/>
                <w:lang w:val="en-US" w:eastAsia="zh-CN"/>
              </w:rPr>
              <w:t>有无可行性报告</w:t>
            </w:r>
          </w:p>
        </w:tc>
        <w:tc>
          <w:tcPr>
            <w:tcW w:w="3440" w:type="dxa"/>
            <w:vAlign w:val="center"/>
          </w:tcPr>
          <w:p w14:paraId="47124236">
            <w:pPr>
              <w:jc w:val="left"/>
              <w:rPr>
                <w:rFonts w:hint="default"/>
                <w:b w:val="0"/>
                <w:bCs w:val="0"/>
                <w:sz w:val="24"/>
                <w:szCs w:val="24"/>
                <w:lang w:val="en-US" w:eastAsia="zh-CN"/>
              </w:rPr>
            </w:pPr>
            <w:r>
              <w:rPr>
                <w:rFonts w:hint="eastAsia"/>
                <w:b w:val="0"/>
                <w:bCs w:val="0"/>
                <w:sz w:val="24"/>
                <w:szCs w:val="24"/>
                <w:lang w:val="en-US" w:eastAsia="zh-CN"/>
              </w:rPr>
              <w:t>无</w:t>
            </w:r>
          </w:p>
        </w:tc>
      </w:tr>
      <w:tr w14:paraId="2C6C0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62AF3692">
            <w:pPr>
              <w:jc w:val="left"/>
              <w:rPr>
                <w:rFonts w:hint="eastAsia"/>
                <w:b w:val="0"/>
                <w:bCs w:val="0"/>
                <w:sz w:val="24"/>
                <w:szCs w:val="24"/>
                <w:lang w:val="en-US" w:eastAsia="zh-CN"/>
              </w:rPr>
            </w:pPr>
            <w:r>
              <w:rPr>
                <w:rFonts w:hint="eastAsia"/>
                <w:b w:val="0"/>
                <w:bCs w:val="0"/>
                <w:sz w:val="24"/>
                <w:szCs w:val="24"/>
                <w:lang w:val="en-US" w:eastAsia="zh-CN"/>
              </w:rPr>
              <w:t>不采购理由</w:t>
            </w:r>
          </w:p>
        </w:tc>
        <w:tc>
          <w:tcPr>
            <w:tcW w:w="8612" w:type="dxa"/>
            <w:gridSpan w:val="3"/>
            <w:vAlign w:val="center"/>
          </w:tcPr>
          <w:p w14:paraId="6F2AD3B8">
            <w:pPr>
              <w:jc w:val="left"/>
              <w:rPr>
                <w:rFonts w:hint="default"/>
                <w:b w:val="0"/>
                <w:bCs w:val="0"/>
                <w:sz w:val="24"/>
                <w:szCs w:val="24"/>
                <w:lang w:val="en-US" w:eastAsia="zh-CN"/>
              </w:rPr>
            </w:pPr>
            <w:r>
              <w:rPr>
                <w:rFonts w:hint="eastAsia"/>
                <w:b w:val="0"/>
                <w:bCs w:val="0"/>
                <w:sz w:val="24"/>
                <w:szCs w:val="24"/>
                <w:lang w:val="en-US" w:eastAsia="zh-CN"/>
              </w:rPr>
              <w:t>无</w:t>
            </w:r>
          </w:p>
        </w:tc>
      </w:tr>
      <w:tr w14:paraId="7ABD5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59CDE5A1">
            <w:pPr>
              <w:jc w:val="left"/>
              <w:rPr>
                <w:rFonts w:hint="eastAsia"/>
                <w:b w:val="0"/>
                <w:bCs w:val="0"/>
                <w:sz w:val="24"/>
                <w:szCs w:val="24"/>
                <w:lang w:val="en-US" w:eastAsia="zh-CN"/>
              </w:rPr>
            </w:pPr>
            <w:r>
              <w:rPr>
                <w:rFonts w:hint="eastAsia"/>
                <w:b w:val="0"/>
                <w:bCs w:val="0"/>
                <w:sz w:val="24"/>
                <w:szCs w:val="24"/>
                <w:lang w:val="en-US" w:eastAsia="zh-CN"/>
              </w:rPr>
              <w:t>不评审理由</w:t>
            </w:r>
          </w:p>
        </w:tc>
        <w:tc>
          <w:tcPr>
            <w:tcW w:w="8612" w:type="dxa"/>
            <w:gridSpan w:val="3"/>
            <w:vAlign w:val="center"/>
          </w:tcPr>
          <w:p w14:paraId="1E485BC7">
            <w:pPr>
              <w:jc w:val="left"/>
              <w:rPr>
                <w:rFonts w:hint="default"/>
                <w:b w:val="0"/>
                <w:bCs w:val="0"/>
                <w:sz w:val="24"/>
                <w:szCs w:val="24"/>
                <w:lang w:val="en-US" w:eastAsia="zh-CN"/>
              </w:rPr>
            </w:pPr>
            <w:r>
              <w:rPr>
                <w:rFonts w:hint="eastAsia"/>
                <w:b w:val="0"/>
                <w:bCs w:val="0"/>
                <w:sz w:val="24"/>
                <w:szCs w:val="24"/>
                <w:lang w:val="en-US" w:eastAsia="zh-CN"/>
              </w:rPr>
              <w:t>无</w:t>
            </w:r>
          </w:p>
        </w:tc>
      </w:tr>
      <w:tr w14:paraId="04A06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1" w:hRule="atLeast"/>
          <w:jc w:val="center"/>
        </w:trPr>
        <w:tc>
          <w:tcPr>
            <w:tcW w:w="2160" w:type="dxa"/>
            <w:vAlign w:val="center"/>
          </w:tcPr>
          <w:p w14:paraId="3F7DF481">
            <w:pPr>
              <w:jc w:val="left"/>
              <w:rPr>
                <w:rFonts w:hint="eastAsia"/>
                <w:b w:val="0"/>
                <w:bCs w:val="0"/>
                <w:sz w:val="24"/>
                <w:szCs w:val="24"/>
                <w:lang w:val="en-US" w:eastAsia="zh-CN"/>
              </w:rPr>
            </w:pPr>
            <w:r>
              <w:rPr>
                <w:rFonts w:hint="eastAsia"/>
                <w:b w:val="0"/>
                <w:bCs w:val="0"/>
                <w:sz w:val="24"/>
                <w:szCs w:val="24"/>
                <w:lang w:val="en-US" w:eastAsia="zh-CN"/>
              </w:rPr>
              <w:t>项目申报理由、主要内容和绩效目标</w:t>
            </w:r>
          </w:p>
        </w:tc>
        <w:tc>
          <w:tcPr>
            <w:tcW w:w="8612" w:type="dxa"/>
            <w:gridSpan w:val="3"/>
            <w:vAlign w:val="center"/>
          </w:tcPr>
          <w:p w14:paraId="60B926BA">
            <w:pPr>
              <w:jc w:val="left"/>
              <w:rPr>
                <w:rFonts w:hint="default"/>
                <w:b w:val="0"/>
                <w:bCs w:val="0"/>
                <w:sz w:val="24"/>
                <w:szCs w:val="24"/>
                <w:lang w:val="en-US" w:eastAsia="zh-CN"/>
              </w:rPr>
            </w:pPr>
            <w:r>
              <w:rPr>
                <w:rFonts w:hint="eastAsia"/>
                <w:b w:val="0"/>
                <w:bCs w:val="0"/>
                <w:sz w:val="24"/>
                <w:szCs w:val="24"/>
                <w:lang w:val="en-US" w:eastAsia="zh-CN"/>
              </w:rPr>
              <w:t>根据《北京市大兴区园林绿化局关于开展平原生态林动态变化规范调整工作的通知》要求，我镇对镇域内两轮百万亩造林及一、二道绿化隔离地区及五河十路完善政策生态林进行测绘工作，目前测绘结果已上报园林局。现申请测绘费88.4万元。</w:t>
            </w:r>
          </w:p>
        </w:tc>
      </w:tr>
    </w:tbl>
    <w:p w14:paraId="2506759E">
      <w:pPr>
        <w:jc w:val="left"/>
        <w:rPr>
          <w:rFonts w:hint="eastAsia"/>
          <w:b w:val="0"/>
          <w:bCs w:val="0"/>
          <w:sz w:val="32"/>
          <w:szCs w:val="32"/>
          <w:lang w:val="en-US" w:eastAsia="zh-CN"/>
        </w:rPr>
        <w:sectPr>
          <w:pgSz w:w="11906" w:h="16838"/>
          <w:pgMar w:top="1440" w:right="1800" w:bottom="1440" w:left="1800" w:header="851" w:footer="992" w:gutter="0"/>
          <w:cols w:space="720" w:num="1"/>
          <w:docGrid w:type="lines" w:linePitch="312" w:charSpace="0"/>
        </w:sectPr>
      </w:pPr>
    </w:p>
    <w:p w14:paraId="09F91FA7">
      <w:pPr>
        <w:jc w:val="center"/>
        <w:rPr>
          <w:rFonts w:hint="eastAsia"/>
          <w:b/>
          <w:bCs/>
          <w:sz w:val="36"/>
          <w:szCs w:val="36"/>
          <w:lang w:val="en-US" w:eastAsia="zh-CN"/>
        </w:rPr>
      </w:pPr>
      <w:r>
        <w:rPr>
          <w:rFonts w:hint="eastAsia"/>
          <w:b/>
          <w:bCs/>
          <w:sz w:val="36"/>
          <w:szCs w:val="36"/>
          <w:lang w:val="en-US" w:eastAsia="zh-CN"/>
        </w:rPr>
        <w:t>项目支出预算明细表</w:t>
      </w:r>
    </w:p>
    <w:p w14:paraId="439B25DD">
      <w:pPr>
        <w:jc w:val="left"/>
        <w:rPr>
          <w:rFonts w:hint="eastAsia"/>
          <w:b w:val="0"/>
          <w:bCs w:val="0"/>
          <w:sz w:val="30"/>
          <w:szCs w:val="30"/>
          <w:lang w:val="en-US" w:eastAsia="zh-CN"/>
        </w:rPr>
      </w:pPr>
      <w:r>
        <w:rPr>
          <w:rFonts w:hint="eastAsia"/>
          <w:b w:val="0"/>
          <w:bCs w:val="0"/>
          <w:sz w:val="30"/>
          <w:szCs w:val="30"/>
          <w:lang w:val="en-US" w:eastAsia="zh-CN"/>
        </w:rPr>
        <w:t>单位：                                                                  万元（保留六位小数）</w:t>
      </w:r>
    </w:p>
    <w:tbl>
      <w:tblPr>
        <w:tblStyle w:val="5"/>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012"/>
        <w:gridCol w:w="1012"/>
        <w:gridCol w:w="1012"/>
        <w:gridCol w:w="1012"/>
        <w:gridCol w:w="1012"/>
        <w:gridCol w:w="1012"/>
        <w:gridCol w:w="1012"/>
        <w:gridCol w:w="1013"/>
        <w:gridCol w:w="1013"/>
        <w:gridCol w:w="1013"/>
        <w:gridCol w:w="1013"/>
        <w:gridCol w:w="1013"/>
        <w:gridCol w:w="1013"/>
      </w:tblGrid>
      <w:tr w14:paraId="5947E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14:paraId="50540389">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明细项目内容</w:t>
            </w:r>
          </w:p>
        </w:tc>
        <w:tc>
          <w:tcPr>
            <w:tcW w:w="1012" w:type="dxa"/>
            <w:vAlign w:val="center"/>
          </w:tcPr>
          <w:p w14:paraId="35397F53">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支出功能分类科目代码</w:t>
            </w:r>
          </w:p>
        </w:tc>
        <w:tc>
          <w:tcPr>
            <w:tcW w:w="1012" w:type="dxa"/>
            <w:vAlign w:val="center"/>
          </w:tcPr>
          <w:p w14:paraId="2DFA6482">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支出功能分类科目名称</w:t>
            </w:r>
          </w:p>
        </w:tc>
        <w:tc>
          <w:tcPr>
            <w:tcW w:w="1012" w:type="dxa"/>
            <w:vAlign w:val="center"/>
          </w:tcPr>
          <w:p w14:paraId="2FD6FE88">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支出经济分类科目代码</w:t>
            </w:r>
          </w:p>
        </w:tc>
        <w:tc>
          <w:tcPr>
            <w:tcW w:w="1012" w:type="dxa"/>
            <w:vAlign w:val="center"/>
          </w:tcPr>
          <w:p w14:paraId="3E4AF5E9">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支出经济分类科目名称</w:t>
            </w:r>
          </w:p>
        </w:tc>
        <w:tc>
          <w:tcPr>
            <w:tcW w:w="1012" w:type="dxa"/>
            <w:vAlign w:val="center"/>
          </w:tcPr>
          <w:p w14:paraId="02BB0D3A">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资金来源</w:t>
            </w:r>
          </w:p>
        </w:tc>
        <w:tc>
          <w:tcPr>
            <w:tcW w:w="1012" w:type="dxa"/>
            <w:vAlign w:val="center"/>
          </w:tcPr>
          <w:p w14:paraId="181E33A5">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收费项目代码</w:t>
            </w:r>
          </w:p>
        </w:tc>
        <w:tc>
          <w:tcPr>
            <w:tcW w:w="1012" w:type="dxa"/>
            <w:vAlign w:val="center"/>
          </w:tcPr>
          <w:p w14:paraId="4B81D7F4">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收费项目名称</w:t>
            </w:r>
          </w:p>
        </w:tc>
        <w:tc>
          <w:tcPr>
            <w:tcW w:w="1013" w:type="dxa"/>
            <w:vAlign w:val="center"/>
          </w:tcPr>
          <w:p w14:paraId="2834B58E">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是否涉及政府采购</w:t>
            </w:r>
          </w:p>
        </w:tc>
        <w:tc>
          <w:tcPr>
            <w:tcW w:w="1013" w:type="dxa"/>
            <w:vAlign w:val="center"/>
          </w:tcPr>
          <w:p w14:paraId="34E634DA">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采购目录名称</w:t>
            </w:r>
          </w:p>
        </w:tc>
        <w:tc>
          <w:tcPr>
            <w:tcW w:w="1013" w:type="dxa"/>
            <w:vAlign w:val="center"/>
          </w:tcPr>
          <w:p w14:paraId="098B2ABF">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参考型号</w:t>
            </w:r>
          </w:p>
        </w:tc>
        <w:tc>
          <w:tcPr>
            <w:tcW w:w="1013" w:type="dxa"/>
            <w:vAlign w:val="center"/>
          </w:tcPr>
          <w:p w14:paraId="7D1AFA58">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采购数量</w:t>
            </w:r>
          </w:p>
        </w:tc>
        <w:tc>
          <w:tcPr>
            <w:tcW w:w="1013" w:type="dxa"/>
            <w:vAlign w:val="center"/>
          </w:tcPr>
          <w:p w14:paraId="5CC8A285">
            <w:pPr>
              <w:jc w:val="center"/>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单价</w:t>
            </w:r>
          </w:p>
        </w:tc>
        <w:tc>
          <w:tcPr>
            <w:tcW w:w="1013" w:type="dxa"/>
            <w:vAlign w:val="center"/>
          </w:tcPr>
          <w:p w14:paraId="0109FEFA">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预算申请金额</w:t>
            </w:r>
          </w:p>
        </w:tc>
      </w:tr>
      <w:tr w14:paraId="6C8D4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14:paraId="78B7C868">
            <w:pPr>
              <w:jc w:val="left"/>
              <w:rPr>
                <w:rFonts w:hint="eastAsia" w:ascii="宋体" w:hAnsi="宋体" w:eastAsia="宋体" w:cs="宋体"/>
                <w:b w:val="0"/>
                <w:bCs w:val="0"/>
                <w:sz w:val="24"/>
                <w:szCs w:val="24"/>
                <w:lang w:val="en-US" w:eastAsia="zh-CN"/>
              </w:rPr>
            </w:pPr>
            <w:bookmarkStart w:id="0" w:name="_GoBack"/>
            <w:r>
              <w:rPr>
                <w:rFonts w:hint="eastAsia"/>
                <w:b w:val="0"/>
                <w:bCs w:val="0"/>
                <w:sz w:val="24"/>
                <w:szCs w:val="24"/>
                <w:lang w:val="en-US" w:eastAsia="zh-CN"/>
              </w:rPr>
              <w:t>黄村镇平原生态林测绘</w:t>
            </w:r>
            <w:bookmarkEnd w:id="0"/>
          </w:p>
        </w:tc>
        <w:tc>
          <w:tcPr>
            <w:tcW w:w="1012" w:type="dxa"/>
            <w:vAlign w:val="center"/>
          </w:tcPr>
          <w:p w14:paraId="1BBEBF1E">
            <w:pPr>
              <w:jc w:val="left"/>
              <w:rPr>
                <w:rFonts w:hint="eastAsia" w:ascii="宋体" w:hAnsi="宋体" w:eastAsia="宋体" w:cs="宋体"/>
                <w:b w:val="0"/>
                <w:bCs w:val="0"/>
                <w:sz w:val="24"/>
                <w:szCs w:val="24"/>
                <w:lang w:val="en-US" w:eastAsia="zh-CN"/>
              </w:rPr>
            </w:pPr>
          </w:p>
        </w:tc>
        <w:tc>
          <w:tcPr>
            <w:tcW w:w="1012" w:type="dxa"/>
            <w:vAlign w:val="center"/>
          </w:tcPr>
          <w:p w14:paraId="57D394F9">
            <w:pPr>
              <w:jc w:val="left"/>
              <w:rPr>
                <w:rFonts w:hint="eastAsia" w:ascii="宋体" w:hAnsi="宋体" w:eastAsia="宋体" w:cs="宋体"/>
                <w:b w:val="0"/>
                <w:bCs w:val="0"/>
                <w:sz w:val="24"/>
                <w:szCs w:val="24"/>
                <w:lang w:val="en-US" w:eastAsia="zh-CN"/>
              </w:rPr>
            </w:pPr>
          </w:p>
        </w:tc>
        <w:tc>
          <w:tcPr>
            <w:tcW w:w="1012" w:type="dxa"/>
            <w:vAlign w:val="center"/>
          </w:tcPr>
          <w:p w14:paraId="6AD0FB54">
            <w:pPr>
              <w:jc w:val="left"/>
              <w:rPr>
                <w:rFonts w:hint="eastAsia" w:ascii="宋体" w:hAnsi="宋体" w:eastAsia="宋体" w:cs="宋体"/>
                <w:b w:val="0"/>
                <w:bCs w:val="0"/>
                <w:sz w:val="24"/>
                <w:szCs w:val="24"/>
                <w:lang w:val="en-US" w:eastAsia="zh-CN"/>
              </w:rPr>
            </w:pPr>
          </w:p>
        </w:tc>
        <w:tc>
          <w:tcPr>
            <w:tcW w:w="1012" w:type="dxa"/>
            <w:vAlign w:val="center"/>
          </w:tcPr>
          <w:p w14:paraId="6E72BFE7">
            <w:pPr>
              <w:jc w:val="left"/>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测绘费</w:t>
            </w:r>
          </w:p>
        </w:tc>
        <w:tc>
          <w:tcPr>
            <w:tcW w:w="1012" w:type="dxa"/>
            <w:vAlign w:val="center"/>
          </w:tcPr>
          <w:p w14:paraId="3BA12F8E">
            <w:pPr>
              <w:jc w:val="left"/>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镇级</w:t>
            </w:r>
          </w:p>
        </w:tc>
        <w:tc>
          <w:tcPr>
            <w:tcW w:w="1012" w:type="dxa"/>
            <w:vAlign w:val="center"/>
          </w:tcPr>
          <w:p w14:paraId="5F0E6B8B">
            <w:pPr>
              <w:jc w:val="left"/>
              <w:rPr>
                <w:rFonts w:hint="eastAsia" w:ascii="宋体" w:hAnsi="宋体" w:eastAsia="宋体" w:cs="宋体"/>
                <w:b w:val="0"/>
                <w:bCs w:val="0"/>
                <w:sz w:val="24"/>
                <w:szCs w:val="24"/>
                <w:lang w:val="en-US" w:eastAsia="zh-CN"/>
              </w:rPr>
            </w:pPr>
          </w:p>
        </w:tc>
        <w:tc>
          <w:tcPr>
            <w:tcW w:w="1012" w:type="dxa"/>
            <w:vAlign w:val="center"/>
          </w:tcPr>
          <w:p w14:paraId="1D1F2476">
            <w:pPr>
              <w:jc w:val="left"/>
              <w:rPr>
                <w:rFonts w:hint="eastAsia" w:ascii="宋体" w:hAnsi="宋体" w:eastAsia="宋体" w:cs="宋体"/>
                <w:b w:val="0"/>
                <w:bCs w:val="0"/>
                <w:sz w:val="24"/>
                <w:szCs w:val="24"/>
                <w:lang w:val="en-US" w:eastAsia="zh-CN"/>
              </w:rPr>
            </w:pPr>
          </w:p>
        </w:tc>
        <w:tc>
          <w:tcPr>
            <w:tcW w:w="1013" w:type="dxa"/>
            <w:vAlign w:val="center"/>
          </w:tcPr>
          <w:p w14:paraId="4FB75B0D">
            <w:pPr>
              <w:jc w:val="left"/>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否</w:t>
            </w:r>
          </w:p>
        </w:tc>
        <w:tc>
          <w:tcPr>
            <w:tcW w:w="1013" w:type="dxa"/>
            <w:vAlign w:val="center"/>
          </w:tcPr>
          <w:p w14:paraId="3D16FDFC">
            <w:pPr>
              <w:jc w:val="left"/>
              <w:rPr>
                <w:rFonts w:hint="eastAsia" w:ascii="宋体" w:hAnsi="宋体" w:eastAsia="宋体" w:cs="宋体"/>
                <w:b w:val="0"/>
                <w:bCs w:val="0"/>
                <w:sz w:val="24"/>
                <w:szCs w:val="24"/>
                <w:lang w:val="en-US" w:eastAsia="zh-CN"/>
              </w:rPr>
            </w:pPr>
          </w:p>
        </w:tc>
        <w:tc>
          <w:tcPr>
            <w:tcW w:w="1013" w:type="dxa"/>
            <w:vAlign w:val="center"/>
          </w:tcPr>
          <w:p w14:paraId="4AB26E59">
            <w:pPr>
              <w:jc w:val="left"/>
              <w:rPr>
                <w:rFonts w:hint="eastAsia" w:ascii="宋体" w:hAnsi="宋体" w:eastAsia="宋体" w:cs="宋体"/>
                <w:b w:val="0"/>
                <w:bCs w:val="0"/>
                <w:sz w:val="24"/>
                <w:szCs w:val="24"/>
                <w:lang w:val="en-US" w:eastAsia="zh-CN"/>
              </w:rPr>
            </w:pPr>
          </w:p>
        </w:tc>
        <w:tc>
          <w:tcPr>
            <w:tcW w:w="1013" w:type="dxa"/>
            <w:vAlign w:val="center"/>
          </w:tcPr>
          <w:p w14:paraId="696C926B">
            <w:pPr>
              <w:jc w:val="left"/>
              <w:rPr>
                <w:rFonts w:hint="eastAsia" w:ascii="宋体" w:hAnsi="宋体" w:eastAsia="宋体" w:cs="宋体"/>
                <w:b w:val="0"/>
                <w:bCs w:val="0"/>
                <w:sz w:val="24"/>
                <w:szCs w:val="24"/>
                <w:lang w:val="en-US" w:eastAsia="zh-CN"/>
              </w:rPr>
            </w:pPr>
          </w:p>
        </w:tc>
        <w:tc>
          <w:tcPr>
            <w:tcW w:w="1013" w:type="dxa"/>
            <w:vAlign w:val="center"/>
          </w:tcPr>
          <w:p w14:paraId="13DF2AFE">
            <w:pPr>
              <w:jc w:val="left"/>
              <w:rPr>
                <w:rFonts w:hint="eastAsia" w:ascii="宋体" w:hAnsi="宋体" w:eastAsia="宋体" w:cs="宋体"/>
                <w:b w:val="0"/>
                <w:bCs w:val="0"/>
                <w:sz w:val="24"/>
                <w:szCs w:val="24"/>
                <w:lang w:val="en-US" w:eastAsia="zh-CN"/>
              </w:rPr>
            </w:pPr>
          </w:p>
        </w:tc>
        <w:tc>
          <w:tcPr>
            <w:tcW w:w="1013" w:type="dxa"/>
            <w:vAlign w:val="center"/>
          </w:tcPr>
          <w:p w14:paraId="0AF8DE3F">
            <w:pPr>
              <w:jc w:val="left"/>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88.4</w:t>
            </w:r>
          </w:p>
        </w:tc>
      </w:tr>
      <w:tr w14:paraId="1DFBB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14:paraId="60F4520B">
            <w:pPr>
              <w:jc w:val="left"/>
              <w:rPr>
                <w:rFonts w:hint="eastAsia" w:ascii="宋体" w:hAnsi="宋体" w:eastAsia="宋体" w:cs="宋体"/>
                <w:b w:val="0"/>
                <w:bCs w:val="0"/>
                <w:sz w:val="24"/>
                <w:szCs w:val="24"/>
                <w:lang w:val="en-US" w:eastAsia="zh-CN"/>
              </w:rPr>
            </w:pPr>
          </w:p>
        </w:tc>
        <w:tc>
          <w:tcPr>
            <w:tcW w:w="1012" w:type="dxa"/>
            <w:vAlign w:val="center"/>
          </w:tcPr>
          <w:p w14:paraId="3E619F69">
            <w:pPr>
              <w:jc w:val="left"/>
              <w:rPr>
                <w:rFonts w:hint="eastAsia" w:ascii="宋体" w:hAnsi="宋体" w:eastAsia="宋体" w:cs="宋体"/>
                <w:b w:val="0"/>
                <w:bCs w:val="0"/>
                <w:sz w:val="24"/>
                <w:szCs w:val="24"/>
                <w:lang w:val="en-US" w:eastAsia="zh-CN"/>
              </w:rPr>
            </w:pPr>
          </w:p>
        </w:tc>
        <w:tc>
          <w:tcPr>
            <w:tcW w:w="1012" w:type="dxa"/>
            <w:vAlign w:val="center"/>
          </w:tcPr>
          <w:p w14:paraId="7FD9C15D">
            <w:pPr>
              <w:jc w:val="left"/>
              <w:rPr>
                <w:rFonts w:hint="eastAsia" w:ascii="宋体" w:hAnsi="宋体" w:eastAsia="宋体" w:cs="宋体"/>
                <w:b w:val="0"/>
                <w:bCs w:val="0"/>
                <w:sz w:val="24"/>
                <w:szCs w:val="24"/>
                <w:lang w:val="en-US" w:eastAsia="zh-CN"/>
              </w:rPr>
            </w:pPr>
          </w:p>
        </w:tc>
        <w:tc>
          <w:tcPr>
            <w:tcW w:w="1012" w:type="dxa"/>
            <w:vAlign w:val="center"/>
          </w:tcPr>
          <w:p w14:paraId="23F228C0">
            <w:pPr>
              <w:jc w:val="left"/>
              <w:rPr>
                <w:rFonts w:hint="eastAsia" w:ascii="宋体" w:hAnsi="宋体" w:eastAsia="宋体" w:cs="宋体"/>
                <w:b w:val="0"/>
                <w:bCs w:val="0"/>
                <w:sz w:val="24"/>
                <w:szCs w:val="24"/>
                <w:lang w:val="en-US" w:eastAsia="zh-CN"/>
              </w:rPr>
            </w:pPr>
          </w:p>
        </w:tc>
        <w:tc>
          <w:tcPr>
            <w:tcW w:w="1012" w:type="dxa"/>
            <w:vAlign w:val="center"/>
          </w:tcPr>
          <w:p w14:paraId="008EFD74">
            <w:pPr>
              <w:jc w:val="left"/>
              <w:rPr>
                <w:rFonts w:hint="eastAsia" w:ascii="宋体" w:hAnsi="宋体" w:eastAsia="宋体" w:cs="宋体"/>
                <w:b w:val="0"/>
                <w:bCs w:val="0"/>
                <w:sz w:val="24"/>
                <w:szCs w:val="24"/>
                <w:lang w:val="en-US" w:eastAsia="zh-CN"/>
              </w:rPr>
            </w:pPr>
          </w:p>
        </w:tc>
        <w:tc>
          <w:tcPr>
            <w:tcW w:w="1012" w:type="dxa"/>
            <w:vAlign w:val="center"/>
          </w:tcPr>
          <w:p w14:paraId="41BFC69C">
            <w:pPr>
              <w:jc w:val="left"/>
              <w:rPr>
                <w:rFonts w:hint="eastAsia" w:ascii="宋体" w:hAnsi="宋体" w:eastAsia="宋体" w:cs="宋体"/>
                <w:b w:val="0"/>
                <w:bCs w:val="0"/>
                <w:sz w:val="24"/>
                <w:szCs w:val="24"/>
                <w:lang w:val="en-US" w:eastAsia="zh-CN"/>
              </w:rPr>
            </w:pPr>
          </w:p>
        </w:tc>
        <w:tc>
          <w:tcPr>
            <w:tcW w:w="1012" w:type="dxa"/>
            <w:vAlign w:val="center"/>
          </w:tcPr>
          <w:p w14:paraId="68B5A22E">
            <w:pPr>
              <w:jc w:val="left"/>
              <w:rPr>
                <w:rFonts w:hint="eastAsia" w:ascii="宋体" w:hAnsi="宋体" w:eastAsia="宋体" w:cs="宋体"/>
                <w:b w:val="0"/>
                <w:bCs w:val="0"/>
                <w:sz w:val="24"/>
                <w:szCs w:val="24"/>
                <w:lang w:val="en-US" w:eastAsia="zh-CN"/>
              </w:rPr>
            </w:pPr>
          </w:p>
        </w:tc>
        <w:tc>
          <w:tcPr>
            <w:tcW w:w="1012" w:type="dxa"/>
            <w:vAlign w:val="center"/>
          </w:tcPr>
          <w:p w14:paraId="3A4CF9BC">
            <w:pPr>
              <w:jc w:val="left"/>
              <w:rPr>
                <w:rFonts w:hint="eastAsia" w:ascii="宋体" w:hAnsi="宋体" w:eastAsia="宋体" w:cs="宋体"/>
                <w:b w:val="0"/>
                <w:bCs w:val="0"/>
                <w:sz w:val="24"/>
                <w:szCs w:val="24"/>
                <w:lang w:val="en-US" w:eastAsia="zh-CN"/>
              </w:rPr>
            </w:pPr>
          </w:p>
        </w:tc>
        <w:tc>
          <w:tcPr>
            <w:tcW w:w="1013" w:type="dxa"/>
            <w:vAlign w:val="center"/>
          </w:tcPr>
          <w:p w14:paraId="20A29426">
            <w:pPr>
              <w:jc w:val="left"/>
              <w:rPr>
                <w:rFonts w:hint="eastAsia" w:ascii="宋体" w:hAnsi="宋体" w:eastAsia="宋体" w:cs="宋体"/>
                <w:b w:val="0"/>
                <w:bCs w:val="0"/>
                <w:sz w:val="24"/>
                <w:szCs w:val="24"/>
                <w:lang w:val="en-US" w:eastAsia="zh-CN"/>
              </w:rPr>
            </w:pPr>
          </w:p>
        </w:tc>
        <w:tc>
          <w:tcPr>
            <w:tcW w:w="1013" w:type="dxa"/>
            <w:vAlign w:val="center"/>
          </w:tcPr>
          <w:p w14:paraId="413A621E">
            <w:pPr>
              <w:jc w:val="left"/>
              <w:rPr>
                <w:rFonts w:hint="eastAsia" w:ascii="宋体" w:hAnsi="宋体" w:eastAsia="宋体" w:cs="宋体"/>
                <w:b w:val="0"/>
                <w:bCs w:val="0"/>
                <w:sz w:val="24"/>
                <w:szCs w:val="24"/>
                <w:lang w:val="en-US" w:eastAsia="zh-CN"/>
              </w:rPr>
            </w:pPr>
          </w:p>
        </w:tc>
        <w:tc>
          <w:tcPr>
            <w:tcW w:w="1013" w:type="dxa"/>
            <w:vAlign w:val="center"/>
          </w:tcPr>
          <w:p w14:paraId="3365B569">
            <w:pPr>
              <w:jc w:val="left"/>
              <w:rPr>
                <w:rFonts w:hint="eastAsia" w:ascii="宋体" w:hAnsi="宋体" w:eastAsia="宋体" w:cs="宋体"/>
                <w:b w:val="0"/>
                <w:bCs w:val="0"/>
                <w:sz w:val="24"/>
                <w:szCs w:val="24"/>
                <w:lang w:val="en-US" w:eastAsia="zh-CN"/>
              </w:rPr>
            </w:pPr>
          </w:p>
        </w:tc>
        <w:tc>
          <w:tcPr>
            <w:tcW w:w="1013" w:type="dxa"/>
            <w:vAlign w:val="center"/>
          </w:tcPr>
          <w:p w14:paraId="56BC6261">
            <w:pPr>
              <w:jc w:val="left"/>
              <w:rPr>
                <w:rFonts w:hint="eastAsia" w:ascii="宋体" w:hAnsi="宋体" w:eastAsia="宋体" w:cs="宋体"/>
                <w:b w:val="0"/>
                <w:bCs w:val="0"/>
                <w:sz w:val="24"/>
                <w:szCs w:val="24"/>
                <w:lang w:val="en-US" w:eastAsia="zh-CN"/>
              </w:rPr>
            </w:pPr>
          </w:p>
        </w:tc>
        <w:tc>
          <w:tcPr>
            <w:tcW w:w="1013" w:type="dxa"/>
            <w:vAlign w:val="center"/>
          </w:tcPr>
          <w:p w14:paraId="7AE02625">
            <w:pPr>
              <w:jc w:val="left"/>
              <w:rPr>
                <w:rFonts w:hint="eastAsia" w:ascii="宋体" w:hAnsi="宋体" w:eastAsia="宋体" w:cs="宋体"/>
                <w:b w:val="0"/>
                <w:bCs w:val="0"/>
                <w:sz w:val="24"/>
                <w:szCs w:val="24"/>
                <w:lang w:val="en-US" w:eastAsia="zh-CN"/>
              </w:rPr>
            </w:pPr>
          </w:p>
        </w:tc>
        <w:tc>
          <w:tcPr>
            <w:tcW w:w="1013" w:type="dxa"/>
            <w:vAlign w:val="center"/>
          </w:tcPr>
          <w:p w14:paraId="3527F410">
            <w:pPr>
              <w:jc w:val="left"/>
              <w:rPr>
                <w:rFonts w:hint="eastAsia" w:ascii="宋体" w:hAnsi="宋体" w:eastAsia="宋体" w:cs="宋体"/>
                <w:b w:val="0"/>
                <w:bCs w:val="0"/>
                <w:sz w:val="24"/>
                <w:szCs w:val="24"/>
                <w:lang w:val="en-US" w:eastAsia="zh-CN"/>
              </w:rPr>
            </w:pPr>
          </w:p>
        </w:tc>
      </w:tr>
      <w:tr w14:paraId="23B60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14:paraId="5B864580">
            <w:pPr>
              <w:jc w:val="left"/>
              <w:rPr>
                <w:rFonts w:hint="eastAsia" w:ascii="宋体" w:hAnsi="宋体" w:eastAsia="宋体" w:cs="宋体"/>
                <w:b w:val="0"/>
                <w:bCs w:val="0"/>
                <w:sz w:val="24"/>
                <w:szCs w:val="24"/>
                <w:lang w:val="en-US" w:eastAsia="zh-CN"/>
              </w:rPr>
            </w:pPr>
          </w:p>
        </w:tc>
        <w:tc>
          <w:tcPr>
            <w:tcW w:w="1012" w:type="dxa"/>
            <w:vAlign w:val="center"/>
          </w:tcPr>
          <w:p w14:paraId="31B9FAD8">
            <w:pPr>
              <w:jc w:val="left"/>
              <w:rPr>
                <w:rFonts w:hint="eastAsia" w:ascii="宋体" w:hAnsi="宋体" w:eastAsia="宋体" w:cs="宋体"/>
                <w:b w:val="0"/>
                <w:bCs w:val="0"/>
                <w:sz w:val="24"/>
                <w:szCs w:val="24"/>
                <w:lang w:val="en-US" w:eastAsia="zh-CN"/>
              </w:rPr>
            </w:pPr>
          </w:p>
        </w:tc>
        <w:tc>
          <w:tcPr>
            <w:tcW w:w="1012" w:type="dxa"/>
            <w:vAlign w:val="center"/>
          </w:tcPr>
          <w:p w14:paraId="664D70DC">
            <w:pPr>
              <w:jc w:val="left"/>
              <w:rPr>
                <w:rFonts w:hint="eastAsia" w:ascii="宋体" w:hAnsi="宋体" w:eastAsia="宋体" w:cs="宋体"/>
                <w:b w:val="0"/>
                <w:bCs w:val="0"/>
                <w:sz w:val="24"/>
                <w:szCs w:val="24"/>
                <w:lang w:val="en-US" w:eastAsia="zh-CN"/>
              </w:rPr>
            </w:pPr>
          </w:p>
        </w:tc>
        <w:tc>
          <w:tcPr>
            <w:tcW w:w="1012" w:type="dxa"/>
            <w:vAlign w:val="center"/>
          </w:tcPr>
          <w:p w14:paraId="445EA841">
            <w:pPr>
              <w:jc w:val="left"/>
              <w:rPr>
                <w:rFonts w:hint="eastAsia" w:ascii="宋体" w:hAnsi="宋体" w:eastAsia="宋体" w:cs="宋体"/>
                <w:b w:val="0"/>
                <w:bCs w:val="0"/>
                <w:sz w:val="24"/>
                <w:szCs w:val="24"/>
                <w:lang w:val="en-US" w:eastAsia="zh-CN"/>
              </w:rPr>
            </w:pPr>
          </w:p>
        </w:tc>
        <w:tc>
          <w:tcPr>
            <w:tcW w:w="1012" w:type="dxa"/>
            <w:vAlign w:val="center"/>
          </w:tcPr>
          <w:p w14:paraId="605D7365">
            <w:pPr>
              <w:jc w:val="left"/>
              <w:rPr>
                <w:rFonts w:hint="eastAsia" w:ascii="宋体" w:hAnsi="宋体" w:eastAsia="宋体" w:cs="宋体"/>
                <w:b w:val="0"/>
                <w:bCs w:val="0"/>
                <w:sz w:val="24"/>
                <w:szCs w:val="24"/>
                <w:lang w:val="en-US" w:eastAsia="zh-CN"/>
              </w:rPr>
            </w:pPr>
          </w:p>
        </w:tc>
        <w:tc>
          <w:tcPr>
            <w:tcW w:w="1012" w:type="dxa"/>
            <w:vAlign w:val="center"/>
          </w:tcPr>
          <w:p w14:paraId="352B6713">
            <w:pPr>
              <w:jc w:val="left"/>
              <w:rPr>
                <w:rFonts w:hint="eastAsia" w:ascii="宋体" w:hAnsi="宋体" w:eastAsia="宋体" w:cs="宋体"/>
                <w:b w:val="0"/>
                <w:bCs w:val="0"/>
                <w:sz w:val="24"/>
                <w:szCs w:val="24"/>
                <w:lang w:val="en-US" w:eastAsia="zh-CN"/>
              </w:rPr>
            </w:pPr>
          </w:p>
        </w:tc>
        <w:tc>
          <w:tcPr>
            <w:tcW w:w="1012" w:type="dxa"/>
            <w:vAlign w:val="center"/>
          </w:tcPr>
          <w:p w14:paraId="7F743BC7">
            <w:pPr>
              <w:jc w:val="left"/>
              <w:rPr>
                <w:rFonts w:hint="eastAsia" w:ascii="宋体" w:hAnsi="宋体" w:eastAsia="宋体" w:cs="宋体"/>
                <w:b w:val="0"/>
                <w:bCs w:val="0"/>
                <w:sz w:val="24"/>
                <w:szCs w:val="24"/>
                <w:lang w:val="en-US" w:eastAsia="zh-CN"/>
              </w:rPr>
            </w:pPr>
          </w:p>
        </w:tc>
        <w:tc>
          <w:tcPr>
            <w:tcW w:w="1012" w:type="dxa"/>
            <w:vAlign w:val="center"/>
          </w:tcPr>
          <w:p w14:paraId="50DE28DB">
            <w:pPr>
              <w:jc w:val="left"/>
              <w:rPr>
                <w:rFonts w:hint="eastAsia" w:ascii="宋体" w:hAnsi="宋体" w:eastAsia="宋体" w:cs="宋体"/>
                <w:b w:val="0"/>
                <w:bCs w:val="0"/>
                <w:sz w:val="24"/>
                <w:szCs w:val="24"/>
                <w:lang w:val="en-US" w:eastAsia="zh-CN"/>
              </w:rPr>
            </w:pPr>
          </w:p>
        </w:tc>
        <w:tc>
          <w:tcPr>
            <w:tcW w:w="1013" w:type="dxa"/>
            <w:vAlign w:val="center"/>
          </w:tcPr>
          <w:p w14:paraId="2B1CCD48">
            <w:pPr>
              <w:jc w:val="left"/>
              <w:rPr>
                <w:rFonts w:hint="eastAsia" w:ascii="宋体" w:hAnsi="宋体" w:eastAsia="宋体" w:cs="宋体"/>
                <w:b w:val="0"/>
                <w:bCs w:val="0"/>
                <w:sz w:val="24"/>
                <w:szCs w:val="24"/>
                <w:lang w:val="en-US" w:eastAsia="zh-CN"/>
              </w:rPr>
            </w:pPr>
          </w:p>
        </w:tc>
        <w:tc>
          <w:tcPr>
            <w:tcW w:w="1013" w:type="dxa"/>
            <w:vAlign w:val="center"/>
          </w:tcPr>
          <w:p w14:paraId="236FA6A0">
            <w:pPr>
              <w:jc w:val="left"/>
              <w:rPr>
                <w:rFonts w:hint="eastAsia" w:ascii="宋体" w:hAnsi="宋体" w:eastAsia="宋体" w:cs="宋体"/>
                <w:b w:val="0"/>
                <w:bCs w:val="0"/>
                <w:sz w:val="24"/>
                <w:szCs w:val="24"/>
                <w:lang w:val="en-US" w:eastAsia="zh-CN"/>
              </w:rPr>
            </w:pPr>
          </w:p>
        </w:tc>
        <w:tc>
          <w:tcPr>
            <w:tcW w:w="1013" w:type="dxa"/>
            <w:vAlign w:val="center"/>
          </w:tcPr>
          <w:p w14:paraId="29B37362">
            <w:pPr>
              <w:jc w:val="left"/>
              <w:rPr>
                <w:rFonts w:hint="eastAsia" w:ascii="宋体" w:hAnsi="宋体" w:eastAsia="宋体" w:cs="宋体"/>
                <w:b w:val="0"/>
                <w:bCs w:val="0"/>
                <w:sz w:val="24"/>
                <w:szCs w:val="24"/>
                <w:lang w:val="en-US" w:eastAsia="zh-CN"/>
              </w:rPr>
            </w:pPr>
          </w:p>
        </w:tc>
        <w:tc>
          <w:tcPr>
            <w:tcW w:w="1013" w:type="dxa"/>
            <w:vAlign w:val="center"/>
          </w:tcPr>
          <w:p w14:paraId="0AAEE9BE">
            <w:pPr>
              <w:jc w:val="left"/>
              <w:rPr>
                <w:rFonts w:hint="eastAsia" w:ascii="宋体" w:hAnsi="宋体" w:eastAsia="宋体" w:cs="宋体"/>
                <w:b w:val="0"/>
                <w:bCs w:val="0"/>
                <w:sz w:val="24"/>
                <w:szCs w:val="24"/>
                <w:lang w:val="en-US" w:eastAsia="zh-CN"/>
              </w:rPr>
            </w:pPr>
          </w:p>
        </w:tc>
        <w:tc>
          <w:tcPr>
            <w:tcW w:w="1013" w:type="dxa"/>
            <w:vAlign w:val="center"/>
          </w:tcPr>
          <w:p w14:paraId="2B1DF767">
            <w:pPr>
              <w:jc w:val="left"/>
              <w:rPr>
                <w:rFonts w:hint="eastAsia" w:ascii="宋体" w:hAnsi="宋体" w:eastAsia="宋体" w:cs="宋体"/>
                <w:b w:val="0"/>
                <w:bCs w:val="0"/>
                <w:sz w:val="24"/>
                <w:szCs w:val="24"/>
                <w:lang w:val="en-US" w:eastAsia="zh-CN"/>
              </w:rPr>
            </w:pPr>
          </w:p>
        </w:tc>
        <w:tc>
          <w:tcPr>
            <w:tcW w:w="1013" w:type="dxa"/>
            <w:vAlign w:val="center"/>
          </w:tcPr>
          <w:p w14:paraId="58DAFA3A">
            <w:pPr>
              <w:jc w:val="left"/>
              <w:rPr>
                <w:rFonts w:hint="eastAsia" w:ascii="宋体" w:hAnsi="宋体" w:eastAsia="宋体" w:cs="宋体"/>
                <w:b w:val="0"/>
                <w:bCs w:val="0"/>
                <w:sz w:val="24"/>
                <w:szCs w:val="24"/>
                <w:lang w:val="en-US" w:eastAsia="zh-CN"/>
              </w:rPr>
            </w:pPr>
          </w:p>
        </w:tc>
      </w:tr>
      <w:tr w14:paraId="7E14F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14:paraId="73752AA1">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合计</w:t>
            </w:r>
          </w:p>
        </w:tc>
        <w:tc>
          <w:tcPr>
            <w:tcW w:w="1012" w:type="dxa"/>
            <w:vAlign w:val="center"/>
          </w:tcPr>
          <w:p w14:paraId="591439AF">
            <w:pPr>
              <w:jc w:val="left"/>
              <w:rPr>
                <w:rFonts w:hint="eastAsia" w:ascii="宋体" w:hAnsi="宋体" w:eastAsia="宋体" w:cs="宋体"/>
                <w:b w:val="0"/>
                <w:bCs w:val="0"/>
                <w:sz w:val="24"/>
                <w:szCs w:val="24"/>
                <w:lang w:val="en-US" w:eastAsia="zh-CN"/>
              </w:rPr>
            </w:pPr>
          </w:p>
        </w:tc>
        <w:tc>
          <w:tcPr>
            <w:tcW w:w="1012" w:type="dxa"/>
            <w:vAlign w:val="center"/>
          </w:tcPr>
          <w:p w14:paraId="610670A4">
            <w:pPr>
              <w:jc w:val="left"/>
              <w:rPr>
                <w:rFonts w:hint="eastAsia" w:ascii="宋体" w:hAnsi="宋体" w:eastAsia="宋体" w:cs="宋体"/>
                <w:b w:val="0"/>
                <w:bCs w:val="0"/>
                <w:sz w:val="24"/>
                <w:szCs w:val="24"/>
                <w:lang w:val="en-US" w:eastAsia="zh-CN"/>
              </w:rPr>
            </w:pPr>
          </w:p>
        </w:tc>
        <w:tc>
          <w:tcPr>
            <w:tcW w:w="1012" w:type="dxa"/>
            <w:vAlign w:val="center"/>
          </w:tcPr>
          <w:p w14:paraId="42DA7062">
            <w:pPr>
              <w:jc w:val="left"/>
              <w:rPr>
                <w:rFonts w:hint="eastAsia" w:ascii="宋体" w:hAnsi="宋体" w:eastAsia="宋体" w:cs="宋体"/>
                <w:b w:val="0"/>
                <w:bCs w:val="0"/>
                <w:sz w:val="24"/>
                <w:szCs w:val="24"/>
                <w:lang w:val="en-US" w:eastAsia="zh-CN"/>
              </w:rPr>
            </w:pPr>
          </w:p>
        </w:tc>
        <w:tc>
          <w:tcPr>
            <w:tcW w:w="1012" w:type="dxa"/>
            <w:vAlign w:val="center"/>
          </w:tcPr>
          <w:p w14:paraId="79D0EB90">
            <w:pPr>
              <w:jc w:val="left"/>
              <w:rPr>
                <w:rFonts w:hint="eastAsia" w:ascii="宋体" w:hAnsi="宋体" w:eastAsia="宋体" w:cs="宋体"/>
                <w:b w:val="0"/>
                <w:bCs w:val="0"/>
                <w:sz w:val="24"/>
                <w:szCs w:val="24"/>
                <w:lang w:val="en-US" w:eastAsia="zh-CN"/>
              </w:rPr>
            </w:pPr>
          </w:p>
        </w:tc>
        <w:tc>
          <w:tcPr>
            <w:tcW w:w="1012" w:type="dxa"/>
            <w:vAlign w:val="center"/>
          </w:tcPr>
          <w:p w14:paraId="5B184027">
            <w:pPr>
              <w:jc w:val="left"/>
              <w:rPr>
                <w:rFonts w:hint="eastAsia" w:ascii="宋体" w:hAnsi="宋体" w:eastAsia="宋体" w:cs="宋体"/>
                <w:b w:val="0"/>
                <w:bCs w:val="0"/>
                <w:sz w:val="24"/>
                <w:szCs w:val="24"/>
                <w:lang w:val="en-US" w:eastAsia="zh-CN"/>
              </w:rPr>
            </w:pPr>
          </w:p>
        </w:tc>
        <w:tc>
          <w:tcPr>
            <w:tcW w:w="1012" w:type="dxa"/>
            <w:vAlign w:val="center"/>
          </w:tcPr>
          <w:p w14:paraId="02209CCF">
            <w:pPr>
              <w:jc w:val="left"/>
              <w:rPr>
                <w:rFonts w:hint="eastAsia" w:ascii="宋体" w:hAnsi="宋体" w:eastAsia="宋体" w:cs="宋体"/>
                <w:b w:val="0"/>
                <w:bCs w:val="0"/>
                <w:sz w:val="24"/>
                <w:szCs w:val="24"/>
                <w:lang w:val="en-US" w:eastAsia="zh-CN"/>
              </w:rPr>
            </w:pPr>
          </w:p>
        </w:tc>
        <w:tc>
          <w:tcPr>
            <w:tcW w:w="1012" w:type="dxa"/>
            <w:vAlign w:val="center"/>
          </w:tcPr>
          <w:p w14:paraId="2E360CDE">
            <w:pPr>
              <w:jc w:val="left"/>
              <w:rPr>
                <w:rFonts w:hint="eastAsia" w:ascii="宋体" w:hAnsi="宋体" w:eastAsia="宋体" w:cs="宋体"/>
                <w:b w:val="0"/>
                <w:bCs w:val="0"/>
                <w:sz w:val="24"/>
                <w:szCs w:val="24"/>
                <w:lang w:val="en-US" w:eastAsia="zh-CN"/>
              </w:rPr>
            </w:pPr>
          </w:p>
        </w:tc>
        <w:tc>
          <w:tcPr>
            <w:tcW w:w="1013" w:type="dxa"/>
            <w:vAlign w:val="center"/>
          </w:tcPr>
          <w:p w14:paraId="554B1E66">
            <w:pPr>
              <w:jc w:val="left"/>
              <w:rPr>
                <w:rFonts w:hint="eastAsia" w:ascii="宋体" w:hAnsi="宋体" w:eastAsia="宋体" w:cs="宋体"/>
                <w:b w:val="0"/>
                <w:bCs w:val="0"/>
                <w:sz w:val="24"/>
                <w:szCs w:val="24"/>
                <w:lang w:val="en-US" w:eastAsia="zh-CN"/>
              </w:rPr>
            </w:pPr>
          </w:p>
        </w:tc>
        <w:tc>
          <w:tcPr>
            <w:tcW w:w="1013" w:type="dxa"/>
            <w:vAlign w:val="center"/>
          </w:tcPr>
          <w:p w14:paraId="03E813BA">
            <w:pPr>
              <w:jc w:val="left"/>
              <w:rPr>
                <w:rFonts w:hint="eastAsia" w:ascii="宋体" w:hAnsi="宋体" w:eastAsia="宋体" w:cs="宋体"/>
                <w:b w:val="0"/>
                <w:bCs w:val="0"/>
                <w:sz w:val="24"/>
                <w:szCs w:val="24"/>
                <w:lang w:val="en-US" w:eastAsia="zh-CN"/>
              </w:rPr>
            </w:pPr>
          </w:p>
        </w:tc>
        <w:tc>
          <w:tcPr>
            <w:tcW w:w="1013" w:type="dxa"/>
            <w:vAlign w:val="center"/>
          </w:tcPr>
          <w:p w14:paraId="22E35550">
            <w:pPr>
              <w:jc w:val="left"/>
              <w:rPr>
                <w:rFonts w:hint="eastAsia" w:ascii="宋体" w:hAnsi="宋体" w:eastAsia="宋体" w:cs="宋体"/>
                <w:b w:val="0"/>
                <w:bCs w:val="0"/>
                <w:sz w:val="24"/>
                <w:szCs w:val="24"/>
                <w:lang w:val="en-US" w:eastAsia="zh-CN"/>
              </w:rPr>
            </w:pPr>
          </w:p>
        </w:tc>
        <w:tc>
          <w:tcPr>
            <w:tcW w:w="1013" w:type="dxa"/>
            <w:vAlign w:val="center"/>
          </w:tcPr>
          <w:p w14:paraId="4E7B0168">
            <w:pPr>
              <w:jc w:val="left"/>
              <w:rPr>
                <w:rFonts w:hint="eastAsia" w:ascii="宋体" w:hAnsi="宋体" w:eastAsia="宋体" w:cs="宋体"/>
                <w:b w:val="0"/>
                <w:bCs w:val="0"/>
                <w:sz w:val="24"/>
                <w:szCs w:val="24"/>
                <w:lang w:val="en-US" w:eastAsia="zh-CN"/>
              </w:rPr>
            </w:pPr>
          </w:p>
        </w:tc>
        <w:tc>
          <w:tcPr>
            <w:tcW w:w="1013" w:type="dxa"/>
            <w:vAlign w:val="center"/>
          </w:tcPr>
          <w:p w14:paraId="5DAB8C83">
            <w:pPr>
              <w:jc w:val="left"/>
              <w:rPr>
                <w:rFonts w:hint="eastAsia" w:ascii="宋体" w:hAnsi="宋体" w:eastAsia="宋体" w:cs="宋体"/>
                <w:b w:val="0"/>
                <w:bCs w:val="0"/>
                <w:sz w:val="24"/>
                <w:szCs w:val="24"/>
                <w:lang w:val="en-US" w:eastAsia="zh-CN"/>
              </w:rPr>
            </w:pPr>
          </w:p>
        </w:tc>
        <w:tc>
          <w:tcPr>
            <w:tcW w:w="1013" w:type="dxa"/>
            <w:vAlign w:val="center"/>
          </w:tcPr>
          <w:p w14:paraId="5111040C">
            <w:pPr>
              <w:jc w:val="left"/>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88.4</w:t>
            </w:r>
          </w:p>
        </w:tc>
      </w:tr>
    </w:tbl>
    <w:p w14:paraId="691A8E6B">
      <w:pPr>
        <w:jc w:val="left"/>
        <w:rPr>
          <w:rFonts w:hint="eastAsia"/>
          <w:b w:val="0"/>
          <w:bCs w:val="0"/>
          <w:sz w:val="30"/>
          <w:szCs w:val="30"/>
          <w:lang w:val="en-US" w:eastAsia="zh-CN"/>
        </w:rPr>
        <w:sectPr>
          <w:pgSz w:w="16838" w:h="11906" w:orient="landscape"/>
          <w:pgMar w:top="1800" w:right="1440" w:bottom="1800" w:left="1440" w:header="851" w:footer="992" w:gutter="0"/>
          <w:cols w:space="720" w:num="1"/>
          <w:docGrid w:type="lines" w:linePitch="312" w:charSpace="0"/>
        </w:sectPr>
      </w:pPr>
    </w:p>
    <w:p w14:paraId="1B3167F3">
      <w:pPr>
        <w:jc w:val="center"/>
        <w:rPr>
          <w:rFonts w:hint="eastAsia"/>
          <w:b/>
          <w:bCs/>
          <w:sz w:val="44"/>
          <w:szCs w:val="44"/>
          <w:lang w:val="en-US" w:eastAsia="zh-CN"/>
        </w:rPr>
      </w:pPr>
      <w:r>
        <w:rPr>
          <w:rFonts w:hint="eastAsia"/>
          <w:b/>
          <w:bCs/>
          <w:sz w:val="44"/>
          <w:szCs w:val="44"/>
          <w:lang w:val="en-US" w:eastAsia="zh-CN"/>
        </w:rPr>
        <w:t>项目可行性报告</w:t>
      </w:r>
    </w:p>
    <w:p w14:paraId="5CE7AFA8">
      <w:pPr>
        <w:jc w:val="center"/>
        <w:rPr>
          <w:rFonts w:hint="eastAsia"/>
          <w:b/>
          <w:bCs/>
          <w:sz w:val="44"/>
          <w:szCs w:val="44"/>
          <w:lang w:val="en-US" w:eastAsia="zh-CN"/>
        </w:rPr>
      </w:pPr>
    </w:p>
    <w:p w14:paraId="34617698">
      <w:pPr>
        <w:jc w:val="center"/>
        <w:rPr>
          <w:rFonts w:hint="eastAsia"/>
          <w:b/>
          <w:bCs/>
          <w:sz w:val="44"/>
          <w:szCs w:val="44"/>
          <w:lang w:val="en-US" w:eastAsia="zh-CN"/>
        </w:rPr>
      </w:pPr>
    </w:p>
    <w:p w14:paraId="4B4FA94C">
      <w:pPr>
        <w:numPr>
          <w:ilvl w:val="0"/>
          <w:numId w:val="1"/>
        </w:numPr>
        <w:jc w:val="left"/>
        <w:rPr>
          <w:rFonts w:hint="eastAsia" w:ascii="华文隶书" w:hAnsi="华文隶书" w:eastAsia="华文隶书" w:cs="华文隶书"/>
          <w:b/>
          <w:bCs/>
          <w:sz w:val="32"/>
          <w:szCs w:val="32"/>
          <w:lang w:val="en-US" w:eastAsia="zh-CN"/>
        </w:rPr>
      </w:pPr>
      <w:r>
        <w:rPr>
          <w:rFonts w:hint="eastAsia"/>
          <w:b/>
          <w:bCs/>
          <w:sz w:val="32"/>
          <w:szCs w:val="32"/>
          <w:lang w:val="en-US" w:eastAsia="zh-CN"/>
        </w:rPr>
        <w:t>基本情况：</w:t>
      </w:r>
      <w:r>
        <w:rPr>
          <w:rFonts w:hint="eastAsia" w:ascii="华文隶书" w:hAnsi="华文隶书" w:eastAsia="华文隶书" w:cs="华文隶书"/>
          <w:b/>
          <w:bCs/>
          <w:sz w:val="32"/>
          <w:szCs w:val="32"/>
          <w:lang w:val="en-US" w:eastAsia="zh-CN"/>
        </w:rPr>
        <w:t xml:space="preserve"> </w:t>
      </w:r>
    </w:p>
    <w:p w14:paraId="6E1DF2F4">
      <w:pPr>
        <w:numPr>
          <w:ilvl w:val="0"/>
          <w:numId w:val="0"/>
        </w:numPr>
        <w:ind w:firstLine="641"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1.项目科室基本情况</w:t>
      </w:r>
    </w:p>
    <w:tbl>
      <w:tblPr>
        <w:tblStyle w:val="5"/>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14:paraId="2EDD9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14:paraId="6CADA31D">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科室名称</w:t>
            </w:r>
          </w:p>
        </w:tc>
        <w:tc>
          <w:tcPr>
            <w:tcW w:w="2352" w:type="dxa"/>
            <w:vAlign w:val="top"/>
          </w:tcPr>
          <w:p w14:paraId="3C3548B1">
            <w:pPr>
              <w:numPr>
                <w:ilvl w:val="0"/>
                <w:numId w:val="0"/>
              </w:numPr>
              <w:jc w:val="left"/>
              <w:rPr>
                <w:rFonts w:hint="eastAsia" w:ascii="宋体" w:hAnsi="宋体" w:eastAsia="宋体" w:cs="宋体"/>
                <w:b w:val="0"/>
                <w:bCs w:val="0"/>
                <w:sz w:val="28"/>
                <w:szCs w:val="28"/>
                <w:lang w:val="en-US" w:eastAsia="zh-CN"/>
              </w:rPr>
            </w:pPr>
            <w:r>
              <w:rPr>
                <w:rFonts w:hint="eastAsia"/>
                <w:b w:val="0"/>
                <w:bCs w:val="0"/>
                <w:sz w:val="24"/>
                <w:szCs w:val="24"/>
                <w:lang w:val="en-US" w:eastAsia="zh-CN"/>
              </w:rPr>
              <w:t>产业发展服务中心（林业站）</w:t>
            </w:r>
          </w:p>
        </w:tc>
        <w:tc>
          <w:tcPr>
            <w:tcW w:w="1992" w:type="dxa"/>
            <w:vAlign w:val="top"/>
          </w:tcPr>
          <w:p w14:paraId="438D57A7">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地址（房间号）</w:t>
            </w:r>
          </w:p>
        </w:tc>
        <w:tc>
          <w:tcPr>
            <w:tcW w:w="2628" w:type="dxa"/>
            <w:vAlign w:val="top"/>
          </w:tcPr>
          <w:p w14:paraId="6EFF05BE">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黄村镇芦城办公区</w:t>
            </w:r>
          </w:p>
        </w:tc>
      </w:tr>
      <w:tr w14:paraId="0F13B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14:paraId="3B243C48">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联系电话</w:t>
            </w:r>
          </w:p>
        </w:tc>
        <w:tc>
          <w:tcPr>
            <w:tcW w:w="2352" w:type="dxa"/>
            <w:vAlign w:val="top"/>
          </w:tcPr>
          <w:p w14:paraId="49439A9E">
            <w:pPr>
              <w:numPr>
                <w:ilvl w:val="0"/>
                <w:numId w:val="0"/>
              </w:numPr>
              <w:jc w:val="left"/>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61232881</w:t>
            </w:r>
          </w:p>
        </w:tc>
        <w:tc>
          <w:tcPr>
            <w:tcW w:w="1992" w:type="dxa"/>
            <w:vAlign w:val="top"/>
          </w:tcPr>
          <w:p w14:paraId="7FD75EF5">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邮编</w:t>
            </w:r>
          </w:p>
        </w:tc>
        <w:tc>
          <w:tcPr>
            <w:tcW w:w="2628" w:type="dxa"/>
            <w:vAlign w:val="top"/>
          </w:tcPr>
          <w:p w14:paraId="079CA2FE">
            <w:pPr>
              <w:numPr>
                <w:ilvl w:val="0"/>
                <w:numId w:val="0"/>
              </w:numPr>
              <w:jc w:val="left"/>
              <w:rPr>
                <w:rFonts w:hint="eastAsia" w:ascii="宋体" w:hAnsi="宋体" w:eastAsia="宋体" w:cs="宋体"/>
                <w:b w:val="0"/>
                <w:bCs w:val="0"/>
                <w:sz w:val="28"/>
                <w:szCs w:val="28"/>
                <w:lang w:val="en-US" w:eastAsia="zh-CN"/>
              </w:rPr>
            </w:pPr>
          </w:p>
        </w:tc>
      </w:tr>
      <w:tr w14:paraId="7AF80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14:paraId="451FA947">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上级单位</w:t>
            </w:r>
          </w:p>
        </w:tc>
        <w:tc>
          <w:tcPr>
            <w:tcW w:w="2352" w:type="dxa"/>
            <w:vAlign w:val="top"/>
          </w:tcPr>
          <w:p w14:paraId="3295770A">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黄村镇政府</w:t>
            </w:r>
          </w:p>
        </w:tc>
        <w:tc>
          <w:tcPr>
            <w:tcW w:w="1992" w:type="dxa"/>
            <w:vAlign w:val="top"/>
          </w:tcPr>
          <w:p w14:paraId="43833B22">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所隶主管领导</w:t>
            </w:r>
          </w:p>
        </w:tc>
        <w:tc>
          <w:tcPr>
            <w:tcW w:w="2628" w:type="dxa"/>
            <w:vAlign w:val="top"/>
          </w:tcPr>
          <w:p w14:paraId="33DE5BF6">
            <w:pPr>
              <w:numPr>
                <w:ilvl w:val="0"/>
                <w:numId w:val="0"/>
              </w:numPr>
              <w:jc w:val="left"/>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魏巍</w:t>
            </w:r>
          </w:p>
        </w:tc>
      </w:tr>
    </w:tbl>
    <w:p w14:paraId="1A932674">
      <w:pPr>
        <w:numPr>
          <w:ilvl w:val="0"/>
          <w:numId w:val="0"/>
        </w:numPr>
        <w:ind w:left="803" w:leftChars="0"/>
        <w:jc w:val="left"/>
        <w:rPr>
          <w:rFonts w:hint="eastAsia" w:ascii="华文隶书" w:hAnsi="华文隶书" w:eastAsia="华文隶书" w:cs="华文隶书"/>
          <w:b/>
          <w:bCs/>
          <w:sz w:val="32"/>
          <w:szCs w:val="32"/>
          <w:lang w:val="en-US" w:eastAsia="zh-CN"/>
        </w:rPr>
      </w:pPr>
    </w:p>
    <w:p w14:paraId="384C2D9B">
      <w:pPr>
        <w:numPr>
          <w:ilvl w:val="0"/>
          <w:numId w:val="0"/>
        </w:numPr>
        <w:ind w:left="803" w:leftChars="0"/>
        <w:jc w:val="left"/>
        <w:rPr>
          <w:rFonts w:hint="eastAsia" w:ascii="华文隶书" w:hAnsi="华文隶书" w:eastAsia="华文隶书" w:cs="华文隶书"/>
          <w:b/>
          <w:bCs/>
          <w:sz w:val="32"/>
          <w:szCs w:val="32"/>
          <w:lang w:val="en-US" w:eastAsia="zh-CN"/>
        </w:rPr>
      </w:pPr>
    </w:p>
    <w:p w14:paraId="4B7AF447">
      <w:pPr>
        <w:numPr>
          <w:ilvl w:val="0"/>
          <w:numId w:val="0"/>
        </w:numPr>
        <w:ind w:firstLine="641"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2.项目基本情况</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14:paraId="3EC88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14:paraId="570485E0">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项目名称</w:t>
            </w:r>
          </w:p>
        </w:tc>
        <w:tc>
          <w:tcPr>
            <w:tcW w:w="6222" w:type="dxa"/>
            <w:vAlign w:val="top"/>
          </w:tcPr>
          <w:p w14:paraId="449ABB62">
            <w:pPr>
              <w:numPr>
                <w:ilvl w:val="0"/>
                <w:numId w:val="0"/>
              </w:numPr>
              <w:jc w:val="left"/>
              <w:rPr>
                <w:rFonts w:hint="eastAsia" w:ascii="宋体" w:hAnsi="宋体" w:eastAsia="宋体" w:cs="宋体"/>
                <w:b w:val="0"/>
                <w:bCs w:val="0"/>
                <w:sz w:val="28"/>
                <w:szCs w:val="28"/>
                <w:lang w:val="en-US" w:eastAsia="zh-CN"/>
              </w:rPr>
            </w:pPr>
          </w:p>
        </w:tc>
      </w:tr>
      <w:tr w14:paraId="2CDD4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14:paraId="719FB70F">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项目类型</w:t>
            </w:r>
          </w:p>
        </w:tc>
        <w:tc>
          <w:tcPr>
            <w:tcW w:w="6222" w:type="dxa"/>
            <w:vAlign w:val="top"/>
          </w:tcPr>
          <w:p w14:paraId="56257F48">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1.行政事业类□       2.专项资金类</w:t>
            </w:r>
            <w:r>
              <w:rPr>
                <w:rFonts w:hint="eastAsia" w:ascii="宋体" w:hAnsi="宋体" w:cs="宋体"/>
                <w:b w:val="0"/>
                <w:bCs w:val="0"/>
                <w:sz w:val="28"/>
                <w:szCs w:val="28"/>
                <w:lang w:val="en-US" w:eastAsia="zh-CN"/>
              </w:rPr>
              <w:t>☑</w:t>
            </w:r>
          </w:p>
        </w:tc>
      </w:tr>
      <w:tr w14:paraId="60901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14:paraId="75CB66A3">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项目属性</w:t>
            </w:r>
          </w:p>
        </w:tc>
        <w:tc>
          <w:tcPr>
            <w:tcW w:w="6222" w:type="dxa"/>
            <w:vAlign w:val="top"/>
          </w:tcPr>
          <w:p w14:paraId="04CAA299">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1.延续项目□         2.新增项目</w:t>
            </w:r>
            <w:r>
              <w:rPr>
                <w:rFonts w:hint="eastAsia" w:ascii="宋体" w:hAnsi="宋体" w:cs="宋体"/>
                <w:b w:val="0"/>
                <w:bCs w:val="0"/>
                <w:sz w:val="28"/>
                <w:szCs w:val="28"/>
                <w:lang w:val="en-US" w:eastAsia="zh-CN"/>
              </w:rPr>
              <w:t>☑</w:t>
            </w:r>
          </w:p>
        </w:tc>
      </w:tr>
    </w:tbl>
    <w:p w14:paraId="1DFAD3DA">
      <w:pPr>
        <w:numPr>
          <w:ilvl w:val="0"/>
          <w:numId w:val="0"/>
        </w:numPr>
        <w:ind w:left="803" w:leftChars="0"/>
        <w:jc w:val="left"/>
        <w:rPr>
          <w:rFonts w:hint="eastAsia" w:ascii="宋体" w:hAnsi="宋体" w:eastAsia="宋体" w:cs="宋体"/>
          <w:b w:val="0"/>
          <w:bCs w:val="0"/>
          <w:sz w:val="28"/>
          <w:szCs w:val="28"/>
          <w:lang w:val="en-US" w:eastAsia="zh-CN"/>
        </w:rPr>
      </w:pPr>
    </w:p>
    <w:p w14:paraId="274AB17B">
      <w:pPr>
        <w:numPr>
          <w:ilvl w:val="0"/>
          <w:numId w:val="0"/>
        </w:numPr>
        <w:ind w:left="803" w:leftChars="0"/>
        <w:jc w:val="left"/>
        <w:rPr>
          <w:rFonts w:hint="eastAsia" w:ascii="宋体" w:hAnsi="宋体" w:eastAsia="宋体" w:cs="宋体"/>
          <w:b w:val="0"/>
          <w:bCs w:val="0"/>
          <w:sz w:val="28"/>
          <w:szCs w:val="28"/>
          <w:lang w:val="en-US" w:eastAsia="zh-CN"/>
        </w:rPr>
      </w:pPr>
    </w:p>
    <w:p w14:paraId="19D326C4">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主要工作内容：</w:t>
      </w:r>
    </w:p>
    <w:p w14:paraId="0FECDC6D">
      <w:pPr>
        <w:numPr>
          <w:ilvl w:val="0"/>
          <w:numId w:val="0"/>
        </w:numPr>
        <w:jc w:val="left"/>
        <w:rPr>
          <w:rFonts w:hint="eastAsia" w:ascii="宋体" w:hAnsi="宋体" w:eastAsia="宋体" w:cs="宋体"/>
          <w:b w:val="0"/>
          <w:bCs w:val="0"/>
          <w:sz w:val="28"/>
          <w:szCs w:val="28"/>
          <w:lang w:val="en-US" w:eastAsia="zh-CN"/>
        </w:rPr>
      </w:pPr>
    </w:p>
    <w:p w14:paraId="5C48F999">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项目总投入情况（包括人、财、物等方面）：</w:t>
      </w:r>
    </w:p>
    <w:p w14:paraId="25C79134">
      <w:pPr>
        <w:numPr>
          <w:ilvl w:val="0"/>
          <w:numId w:val="0"/>
        </w:numPr>
        <w:jc w:val="left"/>
        <w:rPr>
          <w:rFonts w:hint="eastAsia" w:ascii="宋体" w:hAnsi="宋体" w:eastAsia="宋体" w:cs="宋体"/>
          <w:b w:val="0"/>
          <w:bCs w:val="0"/>
          <w:sz w:val="28"/>
          <w:szCs w:val="28"/>
          <w:lang w:val="en-US" w:eastAsia="zh-CN"/>
        </w:rPr>
      </w:pPr>
    </w:p>
    <w:p w14:paraId="48417190">
      <w:pPr>
        <w:numPr>
          <w:ilvl w:val="0"/>
          <w:numId w:val="0"/>
        </w:numPr>
        <w:jc w:val="left"/>
        <w:rPr>
          <w:rFonts w:hint="eastAsia" w:ascii="宋体" w:hAnsi="宋体" w:eastAsia="宋体" w:cs="宋体"/>
          <w:b w:val="0"/>
          <w:bCs w:val="0"/>
          <w:sz w:val="28"/>
          <w:szCs w:val="28"/>
          <w:lang w:val="en-US" w:eastAsia="zh-CN"/>
        </w:rPr>
      </w:pPr>
    </w:p>
    <w:p w14:paraId="521EB5CC">
      <w:pPr>
        <w:numPr>
          <w:ilvl w:val="0"/>
          <w:numId w:val="0"/>
        </w:numPr>
        <w:jc w:val="left"/>
        <w:rPr>
          <w:rFonts w:hint="eastAsia" w:ascii="宋体" w:hAnsi="宋体" w:eastAsia="宋体" w:cs="宋体"/>
          <w:b w:val="0"/>
          <w:bCs w:val="0"/>
          <w:sz w:val="28"/>
          <w:szCs w:val="28"/>
          <w:lang w:val="en-US" w:eastAsia="zh-CN"/>
        </w:rPr>
      </w:pPr>
    </w:p>
    <w:p w14:paraId="3389FD47">
      <w:pPr>
        <w:numPr>
          <w:ilvl w:val="0"/>
          <w:numId w:val="1"/>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必要性和可行性</w:t>
      </w:r>
    </w:p>
    <w:p w14:paraId="55C47164">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项目实施的必要性：</w:t>
      </w:r>
    </w:p>
    <w:p w14:paraId="737A835E">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项目实施的可行性：</w:t>
      </w:r>
    </w:p>
    <w:p w14:paraId="0482F309">
      <w:pPr>
        <w:numPr>
          <w:ilvl w:val="0"/>
          <w:numId w:val="2"/>
        </w:numPr>
        <w:tabs>
          <w:tab w:val="clear" w:pos="312"/>
        </w:tabs>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项目风险与不确定性：</w:t>
      </w:r>
    </w:p>
    <w:p w14:paraId="3C5E03C7">
      <w:pPr>
        <w:numPr>
          <w:ilvl w:val="0"/>
          <w:numId w:val="0"/>
        </w:numPr>
        <w:ind w:left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进度与计划安排：该项目计划在XX年内完成</w:t>
      </w:r>
    </w:p>
    <w:tbl>
      <w:tblPr>
        <w:tblStyle w:val="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14:paraId="4D0B5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840" w:type="dxa"/>
            <w:vAlign w:val="center"/>
          </w:tcPr>
          <w:p w14:paraId="6497B407">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项目</w:t>
            </w:r>
          </w:p>
        </w:tc>
        <w:tc>
          <w:tcPr>
            <w:tcW w:w="2841" w:type="dxa"/>
            <w:vAlign w:val="center"/>
          </w:tcPr>
          <w:p w14:paraId="0A03CC00">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时间安排</w:t>
            </w:r>
          </w:p>
        </w:tc>
        <w:tc>
          <w:tcPr>
            <w:tcW w:w="2841" w:type="dxa"/>
            <w:vAlign w:val="center"/>
          </w:tcPr>
          <w:p w14:paraId="38EF7655">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进度计划</w:t>
            </w:r>
          </w:p>
        </w:tc>
      </w:tr>
      <w:tr w14:paraId="59B1B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Merge w:val="restart"/>
            <w:vAlign w:val="top"/>
          </w:tcPr>
          <w:p w14:paraId="1C3C4E71">
            <w:pPr>
              <w:numPr>
                <w:ilvl w:val="0"/>
                <w:numId w:val="0"/>
              </w:numPr>
              <w:jc w:val="left"/>
              <w:rPr>
                <w:rFonts w:hint="eastAsia" w:ascii="宋体" w:hAnsi="宋体" w:eastAsia="宋体" w:cs="宋体"/>
                <w:b/>
                <w:bCs/>
                <w:sz w:val="32"/>
                <w:szCs w:val="32"/>
                <w:lang w:val="en-US" w:eastAsia="zh-CN"/>
              </w:rPr>
            </w:pPr>
          </w:p>
        </w:tc>
        <w:tc>
          <w:tcPr>
            <w:tcW w:w="2841" w:type="dxa"/>
            <w:vAlign w:val="top"/>
          </w:tcPr>
          <w:p w14:paraId="25709399">
            <w:pPr>
              <w:numPr>
                <w:ilvl w:val="0"/>
                <w:numId w:val="0"/>
              </w:numPr>
              <w:jc w:val="left"/>
              <w:rPr>
                <w:rFonts w:hint="eastAsia" w:ascii="宋体" w:hAnsi="宋体" w:eastAsia="宋体" w:cs="宋体"/>
                <w:b/>
                <w:bCs/>
                <w:sz w:val="32"/>
                <w:szCs w:val="32"/>
                <w:lang w:val="en-US" w:eastAsia="zh-CN"/>
              </w:rPr>
            </w:pPr>
          </w:p>
        </w:tc>
        <w:tc>
          <w:tcPr>
            <w:tcW w:w="2841" w:type="dxa"/>
            <w:vAlign w:val="top"/>
          </w:tcPr>
          <w:p w14:paraId="4290EDAE">
            <w:pPr>
              <w:numPr>
                <w:ilvl w:val="0"/>
                <w:numId w:val="0"/>
              </w:numPr>
              <w:jc w:val="left"/>
              <w:rPr>
                <w:rFonts w:hint="eastAsia" w:ascii="宋体" w:hAnsi="宋体" w:eastAsia="宋体" w:cs="宋体"/>
                <w:b/>
                <w:bCs/>
                <w:sz w:val="32"/>
                <w:szCs w:val="32"/>
                <w:lang w:val="en-US" w:eastAsia="zh-CN"/>
              </w:rPr>
            </w:pPr>
          </w:p>
        </w:tc>
      </w:tr>
      <w:tr w14:paraId="79B53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Merge w:val="continue"/>
            <w:vAlign w:val="top"/>
          </w:tcPr>
          <w:p w14:paraId="0168E4DE">
            <w:pPr>
              <w:numPr>
                <w:ilvl w:val="0"/>
                <w:numId w:val="0"/>
              </w:numPr>
              <w:jc w:val="left"/>
              <w:rPr>
                <w:rFonts w:hint="eastAsia" w:ascii="宋体" w:hAnsi="宋体" w:eastAsia="宋体" w:cs="宋体"/>
                <w:b/>
                <w:bCs/>
                <w:sz w:val="32"/>
                <w:szCs w:val="32"/>
                <w:lang w:val="en-US" w:eastAsia="zh-CN"/>
              </w:rPr>
            </w:pPr>
          </w:p>
        </w:tc>
        <w:tc>
          <w:tcPr>
            <w:tcW w:w="2841" w:type="dxa"/>
            <w:vAlign w:val="top"/>
          </w:tcPr>
          <w:p w14:paraId="3A1F9047">
            <w:pPr>
              <w:numPr>
                <w:ilvl w:val="0"/>
                <w:numId w:val="0"/>
              </w:numPr>
              <w:jc w:val="left"/>
              <w:rPr>
                <w:rFonts w:hint="eastAsia" w:ascii="宋体" w:hAnsi="宋体" w:eastAsia="宋体" w:cs="宋体"/>
                <w:b/>
                <w:bCs/>
                <w:sz w:val="32"/>
                <w:szCs w:val="32"/>
                <w:lang w:val="en-US" w:eastAsia="zh-CN"/>
              </w:rPr>
            </w:pPr>
          </w:p>
        </w:tc>
        <w:tc>
          <w:tcPr>
            <w:tcW w:w="2841" w:type="dxa"/>
            <w:vAlign w:val="top"/>
          </w:tcPr>
          <w:p w14:paraId="56BA1FB9">
            <w:pPr>
              <w:numPr>
                <w:ilvl w:val="0"/>
                <w:numId w:val="0"/>
              </w:numPr>
              <w:jc w:val="left"/>
              <w:rPr>
                <w:rFonts w:hint="eastAsia" w:ascii="宋体" w:hAnsi="宋体" w:eastAsia="宋体" w:cs="宋体"/>
                <w:b/>
                <w:bCs/>
                <w:sz w:val="32"/>
                <w:szCs w:val="32"/>
                <w:lang w:val="en-US" w:eastAsia="zh-CN"/>
              </w:rPr>
            </w:pPr>
          </w:p>
        </w:tc>
      </w:tr>
    </w:tbl>
    <w:p w14:paraId="55BAABF1">
      <w:pPr>
        <w:numPr>
          <w:ilvl w:val="0"/>
          <w:numId w:val="0"/>
        </w:numPr>
        <w:ind w:leftChars="0"/>
        <w:jc w:val="left"/>
        <w:rPr>
          <w:rFonts w:hint="eastAsia" w:ascii="宋体" w:hAnsi="宋体" w:eastAsia="宋体" w:cs="宋体"/>
          <w:b/>
          <w:bCs/>
          <w:sz w:val="32"/>
          <w:szCs w:val="32"/>
          <w:lang w:val="en-US" w:eastAsia="zh-CN"/>
        </w:rPr>
      </w:pPr>
    </w:p>
    <w:p w14:paraId="658D6B23">
      <w:pPr>
        <w:numPr>
          <w:ilvl w:val="0"/>
          <w:numId w:val="0"/>
        </w:numPr>
        <w:ind w:leftChars="0"/>
        <w:jc w:val="left"/>
        <w:rPr>
          <w:rFonts w:hint="eastAsia" w:ascii="宋体" w:hAnsi="宋体" w:eastAsia="宋体" w:cs="宋体"/>
          <w:b/>
          <w:bCs/>
          <w:sz w:val="32"/>
          <w:szCs w:val="32"/>
          <w:lang w:val="en-US" w:eastAsia="zh-CN"/>
        </w:rPr>
      </w:pPr>
    </w:p>
    <w:p w14:paraId="259420F1">
      <w:pPr>
        <w:numPr>
          <w:ilvl w:val="0"/>
          <w:numId w:val="0"/>
        </w:numPr>
        <w:ind w:left="803" w:leftChars="0"/>
        <w:jc w:val="left"/>
        <w:rPr>
          <w:rFonts w:hint="eastAsia" w:ascii="宋体" w:hAnsi="宋体" w:eastAsia="宋体" w:cs="宋体"/>
          <w:b w:val="0"/>
          <w:bCs w:val="0"/>
          <w:sz w:val="28"/>
          <w:szCs w:val="28"/>
          <w:lang w:val="en-US" w:eastAsia="zh-CN"/>
        </w:rPr>
      </w:pPr>
    </w:p>
    <w:p w14:paraId="0D8BD109">
      <w:pPr>
        <w:numPr>
          <w:ilvl w:val="0"/>
          <w:numId w:val="0"/>
        </w:numPr>
        <w:jc w:val="left"/>
        <w:rPr>
          <w:rFonts w:hint="eastAsia" w:ascii="华文隶书" w:hAnsi="华文隶书" w:eastAsia="华文隶书" w:cs="华文隶书"/>
          <w:b/>
          <w:bCs/>
          <w:sz w:val="32"/>
          <w:szCs w:val="32"/>
          <w:lang w:val="en-US" w:eastAsia="zh-CN"/>
        </w:rPr>
        <w:sectPr>
          <w:pgSz w:w="11906" w:h="16838"/>
          <w:pgMar w:top="1440" w:right="1800" w:bottom="1440" w:left="1800" w:header="851" w:footer="992" w:gutter="0"/>
          <w:cols w:space="720" w:num="1"/>
          <w:docGrid w:type="lines" w:linePitch="312" w:charSpace="0"/>
        </w:sectPr>
      </w:pPr>
    </w:p>
    <w:p w14:paraId="104A32D4">
      <w:pPr>
        <w:numPr>
          <w:ilvl w:val="0"/>
          <w:numId w:val="0"/>
        </w:numPr>
        <w:jc w:val="left"/>
        <w:rPr>
          <w:rFonts w:hint="eastAsia" w:ascii="宋体" w:hAnsi="宋体" w:eastAsia="宋体" w:cs="宋体"/>
          <w:b/>
          <w:bCs/>
          <w:sz w:val="32"/>
          <w:szCs w:val="32"/>
          <w:lang w:val="en-US" w:eastAsia="zh-CN"/>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b/>
          <w:bCs/>
          <w:sz w:val="32"/>
          <w:szCs w:val="32"/>
          <w:lang w:val="en-US" w:eastAsia="zh-CN"/>
        </w:rPr>
        <w:t>工程类项目：施工图纸及预算书（文件）</w:t>
      </w:r>
    </w:p>
    <w:p w14:paraId="2659D240">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采购类项目：采购清单</w:t>
      </w:r>
    </w:p>
    <w:tbl>
      <w:tblPr>
        <w:tblStyle w:val="5"/>
        <w:tblW w:w="1429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1493"/>
        <w:gridCol w:w="3090"/>
        <w:gridCol w:w="1492"/>
        <w:gridCol w:w="2025"/>
        <w:gridCol w:w="2025"/>
        <w:gridCol w:w="2025"/>
      </w:tblGrid>
      <w:tr w14:paraId="67F85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92" w:type="dxa"/>
            <w:gridSpan w:val="7"/>
            <w:vAlign w:val="top"/>
          </w:tcPr>
          <w:p w14:paraId="47D9AB82">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XX项目</w:t>
            </w:r>
          </w:p>
        </w:tc>
      </w:tr>
      <w:tr w14:paraId="21955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92" w:type="dxa"/>
            <w:gridSpan w:val="7"/>
            <w:vAlign w:val="top"/>
          </w:tcPr>
          <w:p w14:paraId="464ECE52">
            <w:pPr>
              <w:numPr>
                <w:ilvl w:val="0"/>
                <w:numId w:val="0"/>
              </w:numPr>
              <w:jc w:val="righ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单位：万元</w:t>
            </w:r>
          </w:p>
        </w:tc>
      </w:tr>
      <w:tr w14:paraId="603EF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2" w:type="dxa"/>
            <w:vAlign w:val="top"/>
          </w:tcPr>
          <w:p w14:paraId="2A234CF0">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序号</w:t>
            </w:r>
          </w:p>
        </w:tc>
        <w:tc>
          <w:tcPr>
            <w:tcW w:w="1493" w:type="dxa"/>
            <w:vAlign w:val="top"/>
          </w:tcPr>
          <w:p w14:paraId="5D1C2F14">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名称</w:t>
            </w:r>
          </w:p>
        </w:tc>
        <w:tc>
          <w:tcPr>
            <w:tcW w:w="3090" w:type="dxa"/>
            <w:vAlign w:val="top"/>
          </w:tcPr>
          <w:p w14:paraId="4A35141B">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品牌及规格型号功能</w:t>
            </w:r>
          </w:p>
        </w:tc>
        <w:tc>
          <w:tcPr>
            <w:tcW w:w="1492" w:type="dxa"/>
            <w:vAlign w:val="top"/>
          </w:tcPr>
          <w:p w14:paraId="4C56A6A5">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单价</w:t>
            </w:r>
          </w:p>
        </w:tc>
        <w:tc>
          <w:tcPr>
            <w:tcW w:w="2025" w:type="dxa"/>
            <w:vAlign w:val="top"/>
          </w:tcPr>
          <w:p w14:paraId="2698CAC7">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数量 </w:t>
            </w:r>
          </w:p>
        </w:tc>
        <w:tc>
          <w:tcPr>
            <w:tcW w:w="2025" w:type="dxa"/>
            <w:vAlign w:val="top"/>
          </w:tcPr>
          <w:p w14:paraId="789A149C">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单位</w:t>
            </w:r>
          </w:p>
        </w:tc>
        <w:tc>
          <w:tcPr>
            <w:tcW w:w="2025" w:type="dxa"/>
            <w:vAlign w:val="top"/>
          </w:tcPr>
          <w:p w14:paraId="275A4868">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总价</w:t>
            </w:r>
          </w:p>
        </w:tc>
      </w:tr>
      <w:tr w14:paraId="3BB98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2" w:type="dxa"/>
            <w:vAlign w:val="top"/>
          </w:tcPr>
          <w:p w14:paraId="08F9CADF">
            <w:pPr>
              <w:numPr>
                <w:ilvl w:val="0"/>
                <w:numId w:val="0"/>
              </w:numPr>
              <w:jc w:val="center"/>
              <w:rPr>
                <w:rFonts w:hint="eastAsia" w:ascii="宋体" w:hAnsi="宋体" w:eastAsia="宋体" w:cs="宋体"/>
                <w:b w:val="0"/>
                <w:bCs w:val="0"/>
                <w:sz w:val="28"/>
                <w:szCs w:val="28"/>
                <w:lang w:val="en-US" w:eastAsia="zh-CN"/>
              </w:rPr>
            </w:pPr>
          </w:p>
        </w:tc>
        <w:tc>
          <w:tcPr>
            <w:tcW w:w="1493" w:type="dxa"/>
            <w:vAlign w:val="top"/>
          </w:tcPr>
          <w:p w14:paraId="39A5B9A1">
            <w:pPr>
              <w:numPr>
                <w:ilvl w:val="0"/>
                <w:numId w:val="0"/>
              </w:numPr>
              <w:jc w:val="center"/>
              <w:rPr>
                <w:rFonts w:hint="eastAsia" w:ascii="宋体" w:hAnsi="宋体" w:eastAsia="宋体" w:cs="宋体"/>
                <w:b w:val="0"/>
                <w:bCs w:val="0"/>
                <w:sz w:val="28"/>
                <w:szCs w:val="28"/>
                <w:lang w:val="en-US" w:eastAsia="zh-CN"/>
              </w:rPr>
            </w:pPr>
          </w:p>
        </w:tc>
        <w:tc>
          <w:tcPr>
            <w:tcW w:w="3090" w:type="dxa"/>
            <w:vAlign w:val="top"/>
          </w:tcPr>
          <w:p w14:paraId="665D4A7D">
            <w:pPr>
              <w:numPr>
                <w:ilvl w:val="0"/>
                <w:numId w:val="0"/>
              </w:numPr>
              <w:jc w:val="center"/>
              <w:rPr>
                <w:rFonts w:hint="eastAsia" w:ascii="宋体" w:hAnsi="宋体" w:eastAsia="宋体" w:cs="宋体"/>
                <w:b w:val="0"/>
                <w:bCs w:val="0"/>
                <w:sz w:val="28"/>
                <w:szCs w:val="28"/>
                <w:lang w:val="en-US" w:eastAsia="zh-CN"/>
              </w:rPr>
            </w:pPr>
          </w:p>
        </w:tc>
        <w:tc>
          <w:tcPr>
            <w:tcW w:w="1492" w:type="dxa"/>
            <w:vAlign w:val="top"/>
          </w:tcPr>
          <w:p w14:paraId="324419E5">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14:paraId="4AA69BF4">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14:paraId="75806D5B">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14:paraId="66E751AB">
            <w:pPr>
              <w:numPr>
                <w:ilvl w:val="0"/>
                <w:numId w:val="0"/>
              </w:numPr>
              <w:jc w:val="center"/>
              <w:rPr>
                <w:rFonts w:hint="eastAsia" w:ascii="宋体" w:hAnsi="宋体" w:eastAsia="宋体" w:cs="宋体"/>
                <w:b w:val="0"/>
                <w:bCs w:val="0"/>
                <w:sz w:val="28"/>
                <w:szCs w:val="28"/>
                <w:lang w:val="en-US" w:eastAsia="zh-CN"/>
              </w:rPr>
            </w:pPr>
          </w:p>
        </w:tc>
      </w:tr>
      <w:tr w14:paraId="2BE80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7" w:type="dxa"/>
            <w:gridSpan w:val="6"/>
            <w:vAlign w:val="top"/>
          </w:tcPr>
          <w:p w14:paraId="5EFB290A">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合计</w:t>
            </w:r>
          </w:p>
        </w:tc>
        <w:tc>
          <w:tcPr>
            <w:tcW w:w="2025" w:type="dxa"/>
            <w:vAlign w:val="top"/>
          </w:tcPr>
          <w:p w14:paraId="2B975F39">
            <w:pPr>
              <w:numPr>
                <w:ilvl w:val="0"/>
                <w:numId w:val="0"/>
              </w:numPr>
              <w:jc w:val="center"/>
              <w:rPr>
                <w:rFonts w:hint="eastAsia" w:ascii="宋体" w:hAnsi="宋体" w:eastAsia="宋体" w:cs="宋体"/>
                <w:b w:val="0"/>
                <w:bCs w:val="0"/>
                <w:sz w:val="28"/>
                <w:szCs w:val="28"/>
                <w:lang w:val="en-US" w:eastAsia="zh-CN"/>
              </w:rPr>
            </w:pPr>
          </w:p>
        </w:tc>
      </w:tr>
    </w:tbl>
    <w:p w14:paraId="7434CACA">
      <w:pPr>
        <w:numPr>
          <w:ilvl w:val="0"/>
          <w:numId w:val="0"/>
        </w:numPr>
        <w:jc w:val="left"/>
        <w:rPr>
          <w:rFonts w:hint="eastAsia" w:ascii="宋体" w:hAnsi="宋体" w:eastAsia="宋体" w:cs="宋体"/>
          <w:b/>
          <w:bCs/>
          <w:sz w:val="32"/>
          <w:szCs w:val="32"/>
          <w:lang w:val="en-US" w:eastAsia="zh-CN"/>
        </w:rPr>
      </w:pPr>
    </w:p>
    <w:p w14:paraId="61917965">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三方报价</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隶书">
    <w:panose1 w:val="02010800040101010101"/>
    <w:charset w:val="86"/>
    <w:family w:val="auto"/>
    <w:pitch w:val="default"/>
    <w:sig w:usb0="00000001" w:usb1="080F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abstractNum w:abstractNumId="1">
    <w:nsid w:val="301D7F26"/>
    <w:multiLevelType w:val="singleLevel"/>
    <w:tmpl w:val="301D7F2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1YmQxMmFmZDdjOGYzZTY3ZGMwOGIyZjBkMDk3MTAifQ=="/>
  </w:docVars>
  <w:rsids>
    <w:rsidRoot w:val="34B53ED7"/>
    <w:rsid w:val="0A5D4D63"/>
    <w:rsid w:val="13F73D10"/>
    <w:rsid w:val="2F471EE1"/>
    <w:rsid w:val="308113CB"/>
    <w:rsid w:val="34B53ED7"/>
    <w:rsid w:val="4F815F87"/>
    <w:rsid w:val="54F9326F"/>
    <w:rsid w:val="59467262"/>
    <w:rsid w:val="625005B0"/>
    <w:rsid w:val="651C2939"/>
    <w:rsid w:val="6D535020"/>
    <w:rsid w:val="7263297B"/>
    <w:rsid w:val="7C8D7F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7</Pages>
  <Words>565</Words>
  <Characters>575</Characters>
  <Lines>0</Lines>
  <Paragraphs>0</Paragraphs>
  <TotalTime>0</TotalTime>
  <ScaleCrop>false</ScaleCrop>
  <LinksUpToDate>false</LinksUpToDate>
  <CharactersWithSpaces>691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2018-08-28T02:05:00Z</dcterms:created>
  <dc:creator>秋清寒╮</dc:creator>
  <cp:lastModifiedBy>阳阳</cp:lastModifiedBy>
  <cp:lastPrinted>2018-09-07T03:15:00Z</cp:lastPrinted>
  <dcterms:modified xsi:type="dcterms:W3CDTF">2024-08-30T11:56:43Z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9E2924732E9047598137E9B393DFD00C_13</vt:lpwstr>
  </property>
</Properties>
</file>