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托育机构备案信息公开表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color w:val="000000"/>
          <w:sz w:val="24"/>
          <w:szCs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320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公开单位：</w:t>
      </w:r>
      <w:r>
        <w:rPr>
          <w:rFonts w:hint="eastAsia" w:ascii="宋体" w:hAnsi="宋体" w:eastAsia="仿宋_GB2312"/>
          <w:color w:val="000000"/>
          <w:sz w:val="32"/>
          <w:szCs w:val="32"/>
          <w:u w:val="single"/>
          <w:lang w:eastAsia="zh-CN"/>
        </w:rPr>
        <w:t>大兴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卫生健康委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日期：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tbl>
      <w:tblPr>
        <w:tblStyle w:val="4"/>
        <w:tblW w:w="13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598"/>
        <w:gridCol w:w="4136"/>
        <w:gridCol w:w="1641"/>
        <w:gridCol w:w="1641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机构住所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机构性质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备案状态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北京蜜罐儿托育有限公司大兴翡翠城分公司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北京市大兴区香留园-108号楼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营利性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已通过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北京金洋启智托育服务有限责任公司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北京市大兴区旧宫镇南小街路2-44号1号楼1层6-102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营利性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已通过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北京慧爱星光托育有限责任公司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北京市大兴区西红门镇宏业东路1号院33号楼一层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营利性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已通过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北京华婴英才托育有限责任公司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北京市大兴区永大路1号院16号楼2层214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营利性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已通过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2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北京永兴春天里托育有限公司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北京市大兴区民龙景湾4区125号楼1至2层112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营利性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已通过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北京启航童悦托育有限公司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北京市大兴区清澄名苑会所1幢1层106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已通过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北京雅德文翰托育有限公司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北京市大兴区车站北里甲29号楼1层5-102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营利性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已通过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暂停营业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维恩堡儿童乐园（北京）有限公司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北京市大兴区旧宫镇科技路临一号院1号1层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营利性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已通过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</w:pPr>
    </w:p>
    <w:sectPr>
      <w:pgSz w:w="16838" w:h="11906" w:orient="landscape"/>
      <w:pgMar w:top="1746" w:right="1440" w:bottom="1071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DF"/>
    <w:rsid w:val="00537A14"/>
    <w:rsid w:val="00687851"/>
    <w:rsid w:val="00725DDF"/>
    <w:rsid w:val="00F3087C"/>
    <w:rsid w:val="06940311"/>
    <w:rsid w:val="06FD4024"/>
    <w:rsid w:val="06FD71D2"/>
    <w:rsid w:val="0916176D"/>
    <w:rsid w:val="120B68BE"/>
    <w:rsid w:val="14121647"/>
    <w:rsid w:val="15834BC9"/>
    <w:rsid w:val="1B793AFD"/>
    <w:rsid w:val="1C9F50E0"/>
    <w:rsid w:val="24CA1543"/>
    <w:rsid w:val="26F86309"/>
    <w:rsid w:val="27A55E92"/>
    <w:rsid w:val="2A6114BF"/>
    <w:rsid w:val="2A613704"/>
    <w:rsid w:val="2EFF4954"/>
    <w:rsid w:val="2F0D6836"/>
    <w:rsid w:val="2F837916"/>
    <w:rsid w:val="2F95092B"/>
    <w:rsid w:val="30CC3D39"/>
    <w:rsid w:val="31017C70"/>
    <w:rsid w:val="35293EDF"/>
    <w:rsid w:val="35E616B2"/>
    <w:rsid w:val="397D6F72"/>
    <w:rsid w:val="43793D77"/>
    <w:rsid w:val="497426D5"/>
    <w:rsid w:val="53357E86"/>
    <w:rsid w:val="56287071"/>
    <w:rsid w:val="56682B2A"/>
    <w:rsid w:val="5BB97B33"/>
    <w:rsid w:val="5E133276"/>
    <w:rsid w:val="5F8D6649"/>
    <w:rsid w:val="64BD17B7"/>
    <w:rsid w:val="69247872"/>
    <w:rsid w:val="6A6D263F"/>
    <w:rsid w:val="6CB7089C"/>
    <w:rsid w:val="72EE0DA4"/>
    <w:rsid w:val="74395A2C"/>
    <w:rsid w:val="7A754F96"/>
    <w:rsid w:val="7ACD333A"/>
    <w:rsid w:val="7B4C741F"/>
    <w:rsid w:val="7F70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233</Characters>
  <Lines>1</Lines>
  <Paragraphs>1</Paragraphs>
  <TotalTime>5</TotalTime>
  <ScaleCrop>false</ScaleCrop>
  <LinksUpToDate>false</LinksUpToDate>
  <CharactersWithSpaces>272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2020-09-29T07:21:00Z</dcterms:created>
  <dc:creator>袁子怡</dc:creator>
  <cp:lastModifiedBy>User</cp:lastModifiedBy>
  <cp:lastPrinted>2024-07-31T07:48:58Z</cp:lastPrinted>
  <dcterms:modified xsi:type="dcterms:W3CDTF">2024-07-31T08:32:02Z</dcterms:modified>
  <dc:title>托育机构备案信息公开表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