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北京市大兴区卫生健康委员会关于</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eastAsia="zh-CN"/>
        </w:rPr>
        <w:t>北京市大兴区</w:t>
      </w:r>
      <w:r>
        <w:rPr>
          <w:rFonts w:hint="eastAsia" w:ascii="方正小标宋简体" w:hAnsi="方正小标宋简体" w:eastAsia="方正小标宋简体" w:cs="方正小标宋简体"/>
          <w:sz w:val="40"/>
          <w:szCs w:val="40"/>
        </w:rPr>
        <w:t>安定镇社区卫生服务中心拟</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eastAsia="zh-CN"/>
        </w:rPr>
        <w:t>增加</w:t>
      </w:r>
      <w:r>
        <w:rPr>
          <w:rFonts w:hint="eastAsia" w:ascii="方正小标宋简体" w:hAnsi="方正小标宋简体" w:eastAsia="方正小标宋简体" w:cs="方正小标宋简体"/>
          <w:sz w:val="40"/>
          <w:szCs w:val="40"/>
          <w:lang w:val="en-US" w:eastAsia="zh-CN"/>
        </w:rPr>
        <w:t>地址</w:t>
      </w:r>
      <w:r>
        <w:rPr>
          <w:rFonts w:hint="eastAsia" w:ascii="方正小标宋简体" w:hAnsi="方正小标宋简体" w:eastAsia="方正小标宋简体" w:cs="方正小标宋简体"/>
          <w:sz w:val="40"/>
          <w:szCs w:val="40"/>
        </w:rPr>
        <w:t>相关情况的公示</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2026年第</w:t>
      </w:r>
      <w:r>
        <w:rPr>
          <w:rFonts w:hint="eastAsia" w:ascii="楷体_GB2312" w:hAnsi="楷体_GB2312" w:eastAsia="楷体_GB2312" w:cs="楷体_GB2312"/>
          <w:sz w:val="28"/>
          <w:szCs w:val="28"/>
          <w:lang w:val="en-US" w:eastAsia="zh-CN"/>
        </w:rPr>
        <w:t>10</w:t>
      </w:r>
      <w:r>
        <w:rPr>
          <w:rFonts w:hint="eastAsia" w:ascii="楷体_GB2312" w:hAnsi="楷体_GB2312" w:eastAsia="楷体_GB2312" w:cs="楷体_GB2312"/>
          <w:sz w:val="28"/>
          <w:szCs w:val="28"/>
        </w:rPr>
        <w:t>号</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根据《中华人民共和国行政许可法》和《北京市医疗机构许可管理办法》等，现对北京市大兴区安定镇社区卫生服务中心拟增加地址相关情况予以公示。</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1.医疗机构</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类别</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中心卫生院</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2.医疗机构</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名称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北京市大兴区安定镇社区卫生服务中心（北京市大兴区安定镇中心卫生院）。</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bookmarkStart w:id="0" w:name="OLE_LINK1"/>
      <w:r>
        <w:rPr>
          <w:rFonts w:hint="eastAsia" w:ascii="仿宋_GB2312" w:hAnsi="仿宋_GB2312" w:eastAsia="仿宋_GB2312" w:cs="仿宋_GB2312"/>
          <w:sz w:val="28"/>
          <w:szCs w:val="28"/>
        </w:rPr>
        <w:t>医疗机构</w:t>
      </w:r>
      <w:bookmarkEnd w:id="0"/>
      <w:r>
        <w:rPr>
          <w:rFonts w:hint="eastAsia" w:ascii="仿宋_GB2312" w:hAnsi="仿宋_GB2312" w:eastAsia="仿宋_GB2312" w:cs="仿宋_GB2312"/>
          <w:sz w:val="28"/>
          <w:szCs w:val="28"/>
          <w:lang w:val="en-US" w:eastAsia="zh-CN"/>
        </w:rPr>
        <w:t>拟增加</w:t>
      </w:r>
      <w:r>
        <w:rPr>
          <w:rFonts w:hint="eastAsia" w:ascii="仿宋_GB2312" w:hAnsi="仿宋_GB2312" w:eastAsia="仿宋_GB2312" w:cs="仿宋_GB2312"/>
          <w:sz w:val="28"/>
          <w:szCs w:val="28"/>
        </w:rPr>
        <w:t>地址：北京市大兴区安定镇前野厂中</w:t>
      </w:r>
      <w:r>
        <w:rPr>
          <w:rFonts w:hint="eastAsia" w:ascii="仿宋_GB2312" w:hAnsi="仿宋_GB2312" w:eastAsia="仿宋_GB2312" w:cs="仿宋_GB2312"/>
          <w:sz w:val="28"/>
          <w:szCs w:val="28"/>
          <w:lang w:eastAsia="zh-CN"/>
        </w:rPr>
        <w:t>街</w:t>
      </w:r>
      <w:bookmarkStart w:id="1" w:name="_GoBack"/>
      <w:bookmarkEnd w:id="1"/>
      <w:r>
        <w:rPr>
          <w:rFonts w:hint="eastAsia" w:ascii="仿宋_GB2312" w:hAnsi="仿宋_GB2312" w:eastAsia="仿宋_GB2312" w:cs="仿宋_GB2312"/>
          <w:sz w:val="28"/>
          <w:szCs w:val="28"/>
        </w:rPr>
        <w:t>4号院1号楼。</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医疗机构</w:t>
      </w:r>
      <w:r>
        <w:rPr>
          <w:rFonts w:hint="eastAsia" w:ascii="仿宋_GB2312" w:hAnsi="仿宋_GB2312" w:eastAsia="仿宋_GB2312" w:cs="仿宋_GB2312"/>
          <w:sz w:val="28"/>
          <w:szCs w:val="28"/>
          <w:lang w:val="en-US" w:eastAsia="zh-CN"/>
        </w:rPr>
        <w:t>的诊疗科目:预防保健科/全科医疗科/内科/外科/妇产科;妇科专业;产科专业;计划生育专业/妇女保健科/儿科/儿童保健科/眼科/耳鼻咽喉科/口腔科/精神科/急诊医学科/康复医学科/临终关怀科/麻醉科  /医学检验科;临床体液、血液专业;临床微生物学专业;临床化学检验专业;临床免疫、血清学专业/医学影像科;X线诊断专业;CT诊断专业;超声诊断专业;心电诊断专业/中医科******</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.医疗机构</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经营性质：</w:t>
      </w:r>
      <w:r>
        <w:rPr>
          <w:rFonts w:hint="eastAsia" w:ascii="仿宋_GB2312" w:hAnsi="仿宋_GB2312" w:eastAsia="仿宋_GB2312" w:cs="仿宋_GB2312"/>
          <w:sz w:val="28"/>
          <w:szCs w:val="28"/>
          <w:lang w:eastAsia="zh-CN"/>
        </w:rPr>
        <w:t>非</w:t>
      </w:r>
      <w:r>
        <w:rPr>
          <w:rFonts w:hint="eastAsia" w:ascii="仿宋_GB2312" w:hAnsi="仿宋_GB2312" w:eastAsia="仿宋_GB2312" w:cs="仿宋_GB2312"/>
          <w:sz w:val="28"/>
          <w:szCs w:val="28"/>
        </w:rPr>
        <w:t>营利性</w:t>
      </w:r>
      <w:r>
        <w:rPr>
          <w:rFonts w:hint="eastAsia" w:ascii="仿宋_GB2312" w:hAnsi="仿宋_GB2312" w:eastAsia="仿宋_GB2312" w:cs="仿宋_GB2312"/>
          <w:sz w:val="28"/>
          <w:szCs w:val="28"/>
          <w:lang w:eastAsia="zh-CN"/>
        </w:rPr>
        <w:t>（政府办）</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.申请单位</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名称：北京市大兴区安定镇社区卫生服务中心（北京市大兴区安定镇中心卫生院）。</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.公示时限：自公示日起五个工作日。</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对此项行政许可存有异议者，在公示期内可以</w:t>
      </w:r>
      <w:r>
        <w:rPr>
          <w:rFonts w:hint="eastAsia" w:ascii="仿宋_GB2312" w:hAnsi="仿宋_GB2312" w:eastAsia="仿宋_GB2312" w:cs="仿宋_GB2312"/>
          <w:sz w:val="28"/>
          <w:szCs w:val="28"/>
          <w:lang w:val="en-US" w:eastAsia="zh-CN"/>
        </w:rPr>
        <w:t>将</w:t>
      </w:r>
      <w:r>
        <w:rPr>
          <w:rFonts w:hint="eastAsia" w:ascii="仿宋_GB2312" w:hAnsi="仿宋_GB2312" w:eastAsia="仿宋_GB2312" w:cs="仿宋_GB2312"/>
          <w:sz w:val="28"/>
          <w:szCs w:val="28"/>
        </w:rPr>
        <w:t>书面意见递交到政务服务中心大厅，书面意见应说明利害关系，写明具体意见，并对其真实性和有效性负责。</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政务服务中心大厅地址：大兴区兴华大街三段15号</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咨询电话：81296005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p>
    <w:p>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北京市大兴区卫生健康委员会</w:t>
      </w:r>
      <w:r>
        <w:rPr>
          <w:rFonts w:hint="eastAsia" w:ascii="仿宋_GB2312" w:hAnsi="仿宋_GB2312" w:eastAsia="仿宋_GB2312" w:cs="仿宋_GB2312"/>
          <w:sz w:val="28"/>
          <w:szCs w:val="28"/>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32"/>
          <w:szCs w:val="32"/>
          <w:lang w:val="en-US" w:eastAsia="zh-CN"/>
        </w:rPr>
        <w:t xml:space="preserve">    </w:t>
      </w:r>
    </w:p>
    <w:sectPr>
      <w:footerReference r:id="rId3" w:type="default"/>
      <w:pgSz w:w="11906" w:h="16838"/>
      <w:pgMar w:top="1304" w:right="1247" w:bottom="1417" w:left="1474"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rPr>
                              <w:rFonts w:hint="eastAsia" w:ascii="宋体" w:hAnsi="宋体" w:eastAsia="宋体" w:cs="宋体"/>
                              <w:sz w:val="28"/>
                              <w:szCs w:val="28"/>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2"/>
                      <w:rPr>
                        <w:rFonts w:hint="eastAsia" w:ascii="宋体" w:hAnsi="宋体" w:eastAsia="宋体" w:cs="宋体"/>
                        <w:sz w:val="28"/>
                        <w:szCs w:val="28"/>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66106"/>
    <w:rsid w:val="034A578D"/>
    <w:rsid w:val="0FAC03EA"/>
    <w:rsid w:val="11F702FC"/>
    <w:rsid w:val="2222008F"/>
    <w:rsid w:val="25653311"/>
    <w:rsid w:val="2B8014C1"/>
    <w:rsid w:val="2C2216EE"/>
    <w:rsid w:val="2CA5711A"/>
    <w:rsid w:val="2EC70FCD"/>
    <w:rsid w:val="3CF86C7A"/>
    <w:rsid w:val="3D407513"/>
    <w:rsid w:val="437B5DBB"/>
    <w:rsid w:val="4490197C"/>
    <w:rsid w:val="45EC79C0"/>
    <w:rsid w:val="573C2AAB"/>
    <w:rsid w:val="60C81A8D"/>
    <w:rsid w:val="64F66106"/>
    <w:rsid w:val="65B36930"/>
    <w:rsid w:val="70F213F3"/>
    <w:rsid w:val="74A0630B"/>
    <w:rsid w:val="7821016F"/>
    <w:rsid w:val="78874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51</TotalTime>
  <ScaleCrop>false</ScaleCrop>
  <LinksUpToDate>false</LinksUpToDate>
  <CharactersWithSpaces>0</CharactersWithSpaces>
  <Application>WPS Office_12.8.2.16730_F1E327BC-269C-435d-A152-05C5408002CA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2026-04-03T06:47:00Z</dcterms:created>
  <dc:creator>LiuHaoran</dc:creator>
  <cp:lastModifiedBy>LiuHaoran</cp:lastModifiedBy>
  <cp:lastPrinted>2026-04-08T07:30:00Z</cp:lastPrinted>
  <dcterms:modified xsi:type="dcterms:W3CDTF">2026-09-03T03:54:52Z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2052-12.8.2.16730</vt:lpwstr>
  </property>
  <property fmtid="{D5CDD505-2E9C-101B-9397-08002B2CF9AE}" pid="3" name="ICV">
    <vt:lpwstr>F91E0A5F241442759896391CB020C6D3_13</vt:lpwstr>
  </property>
</Properties>
</file>