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6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010-61259882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北京澳润工程项目管理有限公司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北京市大兴区魏善庄镇中心路100号院1号楼2层006室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李工18519376182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大兴区村（社区）水环境质量监测服务项目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11011523210200007490-XM001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竞争性磋商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北京中科灏业科技集团有限公司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【成交价格】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694980元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李工18519376182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李工18519376182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  <w:r>
        <w:br w:type="page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OTc2N2ZkOTNkYTdiNTI1NmE3OTdhY2NjNDVjM2MifQ=="/>
  </w:docVars>
  <w:rsids>
    <w:rsidRoot w:val="340049AE"/>
    <w:rsid w:val="003F1CA8"/>
    <w:rsid w:val="004C732F"/>
    <w:rsid w:val="008856A8"/>
    <w:rsid w:val="00D67734"/>
    <w:rsid w:val="00EE01D6"/>
    <w:rsid w:val="14CA03BF"/>
    <w:rsid w:val="1A2C26B9"/>
    <w:rsid w:val="1CC30D9F"/>
    <w:rsid w:val="340049AE"/>
    <w:rsid w:val="70C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5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Linda</cp:lastModifiedBy>
  <dcterms:modified xsi:type="dcterms:W3CDTF">2023-03-22T01:36:12Z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2023-03-21T02:55:22Z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5e72da28-28e5-40b8-acca-91d91a7c5c39</vt:lpwstr>
  </property>
  <property fmtid="{D5CDD505-2E9C-101B-9397-08002B2CF9AE}" pid="8" name="MSIP_Label_defa4170-0d19-0005-0004-bc88714345d2_ActionId">
    <vt:lpwstr>bfc8050e-1ee1-4ef2-90ad-4580ca834383</vt:lpwstr>
  </property>
  <property fmtid="{D5CDD505-2E9C-101B-9397-08002B2CF9AE}" pid="9" name="MSIP_Label_defa4170-0d19-0005-0004-bc88714345d2_ContentBits">
    <vt:lpwstr>0</vt:lpwstr>
  </property>
  <property fmtid="{D5CDD505-2E9C-101B-9397-08002B2CF9AE}" pid="10" name="ICV">
    <vt:lpwstr>4C51FD2B427D4DE294D5C0DE9804C00F</vt:lpwstr>
  </property>
</Properties>
</file>