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5138">
      <w:pPr>
        <w:widowControl/>
        <w:shd w:val="clear" w:color="auto" w:fill="FFFFFF"/>
        <w:spacing w:after="120"/>
        <w:jc w:val="center"/>
        <w:outlineLvl w:val="1"/>
        <w:rPr>
          <w:rFonts w:ascii="Segoe UI" w:hAnsi="Segoe UI" w:eastAsia="宋体" w:cs="Segoe UI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Segoe UI" w:hAnsi="Segoe UI" w:eastAsia="宋体" w:cs="Segoe UI"/>
          <w:kern w:val="0"/>
          <w:sz w:val="36"/>
          <w:szCs w:val="36"/>
          <w:lang w:val="en-US" w:eastAsia="zh-CN"/>
        </w:rPr>
        <w:t>大兴区园林服务中心</w:t>
      </w:r>
      <w:r>
        <w:rPr>
          <w:rFonts w:ascii="Segoe UI" w:hAnsi="Segoe UI" w:eastAsia="宋体" w:cs="Segoe UI"/>
          <w:kern w:val="0"/>
          <w:sz w:val="36"/>
          <w:szCs w:val="36"/>
        </w:rPr>
        <w:t>南区公园管理所2026年7月至2027年6月常态化绿化养护项目中标公告</w:t>
      </w:r>
    </w:p>
    <w:p w14:paraId="043CD18D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一、项目编号：11011526210200032902-XM001</w:t>
      </w:r>
    </w:p>
    <w:p w14:paraId="2C3FB99C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二、项目名称：</w:t>
      </w:r>
      <w:r>
        <w:rPr>
          <w:rFonts w:hint="eastAsia" w:ascii="Segoe UI" w:hAnsi="Segoe UI" w:eastAsia="宋体" w:cs="Segoe UI"/>
          <w:b/>
          <w:bCs/>
          <w:color w:val="606266"/>
          <w:kern w:val="0"/>
          <w:szCs w:val="21"/>
          <w:lang w:val="en-US" w:eastAsia="zh-CN"/>
        </w:rPr>
        <w:t>大兴区园林服务中心</w:t>
      </w: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南区公园管理所2026年7月至2027年6月常态化绿化养护项目</w:t>
      </w:r>
    </w:p>
    <w:p w14:paraId="23C04FAB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三、中标（成交）信息</w:t>
      </w:r>
    </w:p>
    <w:p w14:paraId="23BD1D3A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总中标成交金额：567.923949 万元（人民币）</w:t>
      </w:r>
    </w:p>
    <w:p w14:paraId="29170633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中标成交供应商名称、地址及中标成交金额：</w:t>
      </w:r>
    </w:p>
    <w:p w14:paraId="73559AFB"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中标成交供应商名称：北京联港市政园林绿化有限公司</w:t>
      </w:r>
    </w:p>
    <w:p w14:paraId="362781D3"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中标成交供应商地址：北京市大兴区中关村科技园区大兴生物医药产业基地天河西路19号312室</w:t>
      </w:r>
    </w:p>
    <w:p w14:paraId="24AC5232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中标金额：273.254126万元</w:t>
      </w:r>
    </w:p>
    <w:p w14:paraId="01DA1A24"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中标成交供应商名称：北京恒润祥合企业咨询有限公司</w:t>
      </w:r>
    </w:p>
    <w:p w14:paraId="27297F9E"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中标成交供应商地址：北京市大兴区魏永路188号8幢平房009室</w:t>
      </w:r>
    </w:p>
    <w:p w14:paraId="7E118E23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中标金额：228.787397万元</w:t>
      </w:r>
    </w:p>
    <w:p w14:paraId="0286DF56"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中标成交供应商名称：北京庭晖锦绣园林绿化有限公司</w:t>
      </w:r>
    </w:p>
    <w:p w14:paraId="0B329B38"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中标成交供应商地址：北京市大兴区青云店镇青正街8号764室平房（集群注册）</w:t>
      </w:r>
    </w:p>
    <w:p w14:paraId="2F7976EF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中标金额：65.882426万元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188"/>
        <w:gridCol w:w="3195"/>
        <w:gridCol w:w="2047"/>
        <w:gridCol w:w="1332"/>
      </w:tblGrid>
      <w:tr w14:paraId="5C837A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8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1D47326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供应商名称</w:t>
            </w:r>
          </w:p>
        </w:tc>
        <w:tc>
          <w:tcPr>
            <w:tcW w:w="67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E525C93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供应商地址</w:t>
            </w:r>
          </w:p>
        </w:tc>
        <w:tc>
          <w:tcPr>
            <w:tcW w:w="1818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8B63471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统一信用代码</w:t>
            </w:r>
          </w:p>
        </w:tc>
        <w:tc>
          <w:tcPr>
            <w:tcW w:w="116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106A000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中标金额</w:t>
            </w:r>
          </w:p>
        </w:tc>
        <w:tc>
          <w:tcPr>
            <w:tcW w:w="758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6350EBF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中标成交备注信息</w:t>
            </w:r>
          </w:p>
        </w:tc>
      </w:tr>
      <w:tr w14:paraId="7420FB0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0C98EB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北京联港市政园林绿化有限公司</w:t>
            </w:r>
          </w:p>
        </w:tc>
        <w:tc>
          <w:tcPr>
            <w:tcW w:w="67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535126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北京市大兴区中关村科技园区大兴生物医药产业基地天河西路19号312室</w:t>
            </w:r>
          </w:p>
        </w:tc>
        <w:tc>
          <w:tcPr>
            <w:tcW w:w="181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5D2095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911101150854882008</w:t>
            </w:r>
          </w:p>
        </w:tc>
        <w:tc>
          <w:tcPr>
            <w:tcW w:w="11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B7BEAE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273.254126 万元</w:t>
            </w:r>
          </w:p>
        </w:tc>
        <w:tc>
          <w:tcPr>
            <w:tcW w:w="75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1B0F26">
            <w:pPr>
              <w:widowControl/>
              <w:spacing w:after="675"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94.39 分</w:t>
            </w:r>
          </w:p>
        </w:tc>
      </w:tr>
      <w:tr w14:paraId="13089DB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4BD7D2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北京恒润祥合企业咨询有限公司</w:t>
            </w:r>
          </w:p>
        </w:tc>
        <w:tc>
          <w:tcPr>
            <w:tcW w:w="67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A372D2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北京市大兴区魏永路188号8幢平房009室</w:t>
            </w:r>
          </w:p>
        </w:tc>
        <w:tc>
          <w:tcPr>
            <w:tcW w:w="181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78D2D4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91110115MAD0BC1Y88</w:t>
            </w:r>
          </w:p>
        </w:tc>
        <w:tc>
          <w:tcPr>
            <w:tcW w:w="11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3D0879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228.787397 万元</w:t>
            </w:r>
          </w:p>
        </w:tc>
        <w:tc>
          <w:tcPr>
            <w:tcW w:w="75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7AF4A9">
            <w:pPr>
              <w:widowControl/>
              <w:spacing w:after="675"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94.93 分</w:t>
            </w:r>
          </w:p>
        </w:tc>
      </w:tr>
      <w:tr w14:paraId="6E17DB3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961572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北京庭晖锦绣园林绿化有限公司</w:t>
            </w:r>
          </w:p>
        </w:tc>
        <w:tc>
          <w:tcPr>
            <w:tcW w:w="67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C18C35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北京市大兴区青云店镇青正街8号764室平房（集群注册）</w:t>
            </w:r>
          </w:p>
        </w:tc>
        <w:tc>
          <w:tcPr>
            <w:tcW w:w="181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2CA646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91110111MA00BHBQ6E</w:t>
            </w:r>
          </w:p>
        </w:tc>
        <w:tc>
          <w:tcPr>
            <w:tcW w:w="11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F376D0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65.882426 万元</w:t>
            </w:r>
          </w:p>
        </w:tc>
        <w:tc>
          <w:tcPr>
            <w:tcW w:w="75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21E9EC">
            <w:pPr>
              <w:widowControl/>
              <w:spacing w:after="675"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91.8 分</w:t>
            </w:r>
          </w:p>
        </w:tc>
      </w:tr>
    </w:tbl>
    <w:p w14:paraId="24420767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975"/>
        <w:gridCol w:w="977"/>
        <w:gridCol w:w="977"/>
        <w:gridCol w:w="1952"/>
        <w:gridCol w:w="1952"/>
        <w:gridCol w:w="978"/>
      </w:tblGrid>
      <w:tr w14:paraId="271F5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5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422D143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</w:t>
            </w:r>
          </w:p>
        </w:tc>
        <w:tc>
          <w:tcPr>
            <w:tcW w:w="55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6C2BED3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商品名称</w:t>
            </w:r>
          </w:p>
        </w:tc>
        <w:tc>
          <w:tcPr>
            <w:tcW w:w="55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81F6311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55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72868C7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11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4487FD2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单价</w:t>
            </w:r>
          </w:p>
        </w:tc>
        <w:tc>
          <w:tcPr>
            <w:tcW w:w="111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C5C79EC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总价</w:t>
            </w:r>
          </w:p>
        </w:tc>
        <w:tc>
          <w:tcPr>
            <w:tcW w:w="55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BE3C63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服务要求</w:t>
            </w:r>
          </w:p>
        </w:tc>
      </w:tr>
      <w:tr w14:paraId="29922BA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C45A38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北京联港市政园林绿化有限公司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C60D42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F75AA5"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5D323A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5C9D15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273.254126万元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030971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273.254126万元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8E1396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  <w:tr w14:paraId="7CC7312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A23894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北京恒润祥合企业咨询有限公司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617076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2451E3"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661DFA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98AF41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228.787397万元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880344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228.787397万元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F21973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  <w:tr w14:paraId="6B24A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B4D5D3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北京庭晖锦绣园林绿化有限公司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7BA57E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88A234"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C3522F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34BA7D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65.882426万元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E334AA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65.882426万元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681CC6">
            <w:pPr>
              <w:widowControl/>
              <w:spacing w:after="675" w:line="3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</w:tbl>
    <w:p w14:paraId="78631424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合同履行期限： 合同签订后一年，即2026年7月1日-2027年6月30日</w:t>
      </w:r>
    </w:p>
    <w:p w14:paraId="0C08B114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五、评审专家（单一来源采购人员）名单：</w:t>
      </w:r>
    </w:p>
    <w:p w14:paraId="447DF374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万兰歌、张岩、、孙丽斐、孟桂珍、赵龙</w:t>
      </w:r>
    </w:p>
    <w:p w14:paraId="2EF182E8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六、代理服务收费标准及金额：</w:t>
      </w:r>
    </w:p>
    <w:p w14:paraId="0237C8FD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本项目代理费总金额：6.4045万元（人民币）</w:t>
      </w:r>
    </w:p>
    <w:p w14:paraId="3126490F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本项目代理费收费标准：</w:t>
      </w:r>
    </w:p>
    <w:p w14:paraId="24CD924E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参照以下计算方法确定招标代理服务费金额：参照家计委关于印发《招标代理服务收费管理暂行办法》的通知（按计价格[2002]1980号）文件中规定执行。</w:t>
      </w:r>
    </w:p>
    <w:p w14:paraId="7D727A3F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七、公告期限</w:t>
      </w:r>
    </w:p>
    <w:p w14:paraId="2BC8C0C5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自本公告发布之日起1个工作日。</w:t>
      </w:r>
    </w:p>
    <w:p w14:paraId="4F97FF09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八、其它补充事宜</w:t>
      </w:r>
    </w:p>
    <w:p w14:paraId="151FE253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无</w:t>
      </w:r>
    </w:p>
    <w:p w14:paraId="033A4CC5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 w14:paraId="6E9FC109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1.采购人信息</w:t>
      </w:r>
    </w:p>
    <w:p w14:paraId="01BD5B34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称：北京市大兴区园林服务中心南区公园管理所</w:t>
      </w:r>
    </w:p>
    <w:p w14:paraId="586097B5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地址：北京市大兴区兴丰街道兴旺公园</w:t>
      </w:r>
    </w:p>
    <w:p w14:paraId="0CA8CEFB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联系方式：高纯磊,60211735</w:t>
      </w:r>
    </w:p>
    <w:p w14:paraId="43191D98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2.采购代理机构信息</w:t>
      </w:r>
    </w:p>
    <w:p w14:paraId="359122B7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称：北京兴达兴工程造价咨询有限公司</w:t>
      </w:r>
    </w:p>
    <w:p w14:paraId="1BED9FCC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　址：北京市大兴区清澄名苑北区27号楼C座1708室　　</w:t>
      </w:r>
    </w:p>
    <w:p w14:paraId="06181C5F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联系方式：付春扬，69233129</w:t>
      </w:r>
    </w:p>
    <w:p w14:paraId="66051205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3.项目联系方式</w:t>
      </w:r>
    </w:p>
    <w:p w14:paraId="6B913BC8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项目联系人：付春扬</w:t>
      </w:r>
    </w:p>
    <w:p w14:paraId="3DAF4C10"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电　话：　　69233129</w:t>
      </w:r>
    </w:p>
    <w:p w14:paraId="228BAF0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A5"/>
    <w:rsid w:val="001F09D0"/>
    <w:rsid w:val="005D6C3F"/>
    <w:rsid w:val="00A91BFF"/>
    <w:rsid w:val="00C537A5"/>
    <w:rsid w:val="00D049BC"/>
    <w:rsid w:val="00D458FF"/>
    <w:rsid w:val="00D86B93"/>
    <w:rsid w:val="00EF2883"/>
    <w:rsid w:val="00F26060"/>
    <w:rsid w:val="781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1264</Characters>
  <Lines>9</Lines>
  <Paragraphs>2</Paragraphs>
  <TotalTime>7</TotalTime>
  <ScaleCrop>false</ScaleCrop>
  <LinksUpToDate>false</LinksUpToDate>
  <CharactersWithSpaces>1283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2026-06-10T06:42:00Z</dcterms:created>
  <dc:creator>A</dc:creator>
  <cp:lastModifiedBy>易</cp:lastModifiedBy>
  <dcterms:modified xsi:type="dcterms:W3CDTF">2026-06-10T07:02:55Z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eyJoZGlkIjoiNjU2MjU4MTZhZjg5NGU1ZTQ3Nzk4NWVkNDY5NWJkYjIiLCJ1c2VySWQiOiI0MzE5NzExNzgifQ==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CCB6FFB73ADB4FA3890D5CB2074827A5_12</vt:lpwstr>
  </property>
</Properties>
</file>