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4" w:line="218" w:lineRule="auto"/>
        <w:jc w:val="center"/>
        <w:rPr>
          <w:sz w:val="24"/>
          <w:szCs w:val="24"/>
        </w:rPr>
      </w:pPr>
      <w:bookmarkStart w:id="0" w:name="_GoBack"/>
      <w:r>
        <w:rPr>
          <w:rFonts w:hint="eastAsia"/>
          <w:color w:val="0000FF"/>
          <w:spacing w:val="-1"/>
          <w:sz w:val="24"/>
          <w:szCs w:val="24"/>
          <w:lang w:eastAsia="zh-CN"/>
        </w:rPr>
        <w:t>大兴区园林服务中心</w:t>
      </w:r>
      <w:bookmarkEnd w:id="0"/>
      <w:r>
        <w:rPr>
          <w:color w:val="0000FF"/>
          <w:spacing w:val="-1"/>
          <w:sz w:val="24"/>
          <w:szCs w:val="24"/>
        </w:rPr>
        <w:t>东区公园管理所枣林公园厕商招租结果公告</w:t>
      </w:r>
    </w:p>
    <w:p>
      <w:pPr>
        <w:pStyle w:val="2"/>
        <w:spacing w:before="183" w:line="220" w:lineRule="auto"/>
        <w:ind w:left="2682"/>
        <w:rPr>
          <w:sz w:val="24"/>
          <w:szCs w:val="24"/>
        </w:rPr>
      </w:pPr>
      <w:r>
        <w:rPr>
          <w:spacing w:val="-1"/>
          <w:sz w:val="24"/>
          <w:szCs w:val="24"/>
        </w:rPr>
        <w:t>（招标编号：</w:t>
      </w:r>
      <w:r>
        <w:rPr>
          <w:color w:val="0000FF"/>
          <w:spacing w:val="-1"/>
          <w:sz w:val="24"/>
          <w:szCs w:val="24"/>
        </w:rPr>
        <w:t>XDX-2026028</w:t>
      </w:r>
      <w:r>
        <w:rPr>
          <w:spacing w:val="-1"/>
          <w:sz w:val="24"/>
          <w:szCs w:val="24"/>
        </w:rPr>
        <w:t>）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78" w:line="220" w:lineRule="auto"/>
        <w:ind w:left="27"/>
        <w:outlineLvl w:val="0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一、中标人信息：</w:t>
      </w:r>
    </w:p>
    <w:p>
      <w:pPr>
        <w:pStyle w:val="2"/>
        <w:spacing w:before="197" w:line="220" w:lineRule="auto"/>
        <w:ind w:left="338"/>
      </w:pPr>
      <w:r>
        <w:rPr>
          <w:color w:val="0000FF"/>
          <w:spacing w:val="-1"/>
        </w:rPr>
        <w:t>标段</w:t>
      </w:r>
      <w:r>
        <w:rPr>
          <w:color w:val="0000FF"/>
          <w:spacing w:val="-50"/>
        </w:rPr>
        <w:t xml:space="preserve"> </w:t>
      </w:r>
      <w:r>
        <w:rPr>
          <w:color w:val="0000FF"/>
          <w:spacing w:val="-1"/>
        </w:rPr>
        <w:t>(包)[</w:t>
      </w:r>
      <w:r>
        <w:fldChar w:fldCharType="begin"/>
      </w:r>
      <w:r>
        <w:instrText xml:space="preserve"> HYPERLINK \l "bookmark1" </w:instrText>
      </w:r>
      <w:r>
        <w:fldChar w:fldCharType="separate"/>
      </w:r>
      <w:r>
        <w:rPr>
          <w:color w:val="0000FF"/>
          <w:spacing w:val="-1"/>
        </w:rPr>
        <w:t>001</w:t>
      </w:r>
      <w:r>
        <w:rPr>
          <w:color w:val="0000FF"/>
          <w:spacing w:val="-1"/>
        </w:rPr>
        <w:fldChar w:fldCharType="end"/>
      </w:r>
      <w:r>
        <w:rPr>
          <w:color w:val="0000FF"/>
          <w:spacing w:val="-1"/>
        </w:rPr>
        <w:t>]东区公园管理所枣林公园厕商招租:</w:t>
      </w:r>
    </w:p>
    <w:p>
      <w:pPr>
        <w:pStyle w:val="2"/>
        <w:spacing w:before="218" w:line="218" w:lineRule="auto"/>
        <w:ind w:left="672"/>
      </w:pPr>
      <w:r>
        <w:rPr>
          <w:color w:val="0000FF"/>
          <w:spacing w:val="-1"/>
        </w:rPr>
        <w:t>中标人：北京市东方阳阳快餐有限责任公司        其他类型中标价：2.31</w:t>
      </w:r>
      <w:r>
        <w:rPr>
          <w:color w:val="0000FF"/>
          <w:spacing w:val="-39"/>
        </w:rPr>
        <w:t xml:space="preserve"> </w:t>
      </w:r>
      <w:r>
        <w:rPr>
          <w:color w:val="0000FF"/>
          <w:spacing w:val="-1"/>
        </w:rPr>
        <w:t>元/㎡/</w:t>
      </w:r>
    </w:p>
    <w:p>
      <w:pPr>
        <w:pStyle w:val="2"/>
        <w:spacing w:before="220" w:line="220" w:lineRule="auto"/>
        <w:ind w:left="26"/>
      </w:pPr>
      <w:r>
        <w:rPr>
          <w:color w:val="0000FF"/>
        </w:rPr>
        <w:t>天</w:t>
      </w:r>
    </w:p>
    <w:p>
      <w:pPr>
        <w:pStyle w:val="2"/>
        <w:spacing w:before="203" w:line="220" w:lineRule="auto"/>
        <w:ind w:left="27"/>
        <w:outlineLvl w:val="0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二、其他：</w:t>
      </w:r>
    </w:p>
    <w:p>
      <w:pPr>
        <w:pStyle w:val="2"/>
        <w:spacing w:before="196" w:line="219" w:lineRule="auto"/>
        <w:ind w:left="340"/>
      </w:pPr>
      <w:r>
        <w:rPr>
          <w:color w:val="0000FF"/>
          <w:spacing w:val="-1"/>
        </w:rPr>
        <w:t>发布媒体：中国招标投标公共服务平台</w:t>
      </w:r>
    </w:p>
    <w:p>
      <w:pPr>
        <w:pStyle w:val="2"/>
        <w:spacing w:before="204" w:line="220" w:lineRule="auto"/>
        <w:ind w:left="23"/>
        <w:outlineLvl w:val="0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三、监督部门</w:t>
      </w:r>
    </w:p>
    <w:p>
      <w:pPr>
        <w:pStyle w:val="2"/>
        <w:spacing w:before="209" w:line="198" w:lineRule="auto"/>
        <w:ind w:left="338"/>
        <w:rPr>
          <w:sz w:val="24"/>
          <w:szCs w:val="24"/>
        </w:rPr>
      </w:pPr>
      <w:r>
        <w:rPr>
          <w:spacing w:val="-1"/>
        </w:rPr>
        <w:t>本招标项目的监督部门为</w:t>
      </w:r>
      <w:r>
        <w:rPr>
          <w:color w:val="0000FF"/>
          <w:spacing w:val="-1"/>
        </w:rPr>
        <w:t>/</w:t>
      </w:r>
      <w:r>
        <w:rPr>
          <w:spacing w:val="-1"/>
          <w:sz w:val="24"/>
          <w:szCs w:val="24"/>
        </w:rPr>
        <w:t>。</w:t>
      </w:r>
    </w:p>
    <w:p>
      <w:pPr>
        <w:pStyle w:val="2"/>
        <w:spacing w:before="184" w:line="221" w:lineRule="auto"/>
        <w:ind w:left="46"/>
        <w:outlineLvl w:val="0"/>
        <w:rPr>
          <w:sz w:val="24"/>
          <w:szCs w:val="24"/>
        </w:rPr>
      </w:pPr>
      <w:r>
        <w:rPr>
          <w:b/>
          <w:bCs/>
          <w:spacing w:val="-8"/>
          <w:sz w:val="24"/>
          <w:szCs w:val="24"/>
        </w:rPr>
        <w:t>四、联系方式</w:t>
      </w:r>
    </w:p>
    <w:p>
      <w:pPr>
        <w:pStyle w:val="2"/>
        <w:spacing w:before="195" w:line="220" w:lineRule="auto"/>
        <w:ind w:left="338"/>
      </w:pPr>
      <w:r>
        <w:rPr>
          <w:spacing w:val="-1"/>
        </w:rPr>
        <w:t>招 标 人：</w:t>
      </w:r>
      <w:r>
        <w:rPr>
          <w:color w:val="0000FF"/>
          <w:spacing w:val="-1"/>
        </w:rPr>
        <w:t>北京市大兴区园林服务中心东区公园管理所</w:t>
      </w:r>
    </w:p>
    <w:p>
      <w:pPr>
        <w:pStyle w:val="2"/>
        <w:spacing w:before="218" w:line="219" w:lineRule="auto"/>
        <w:ind w:left="337"/>
      </w:pPr>
      <w:r>
        <w:rPr>
          <w:spacing w:val="-1"/>
        </w:rPr>
        <w:t>地    址：</w:t>
      </w:r>
      <w:r>
        <w:rPr>
          <w:color w:val="0000FF"/>
          <w:spacing w:val="-1"/>
        </w:rPr>
        <w:t>北京市大兴区兴黄村镇滨河东里</w:t>
      </w:r>
    </w:p>
    <w:p>
      <w:pPr>
        <w:pStyle w:val="2"/>
        <w:spacing w:before="219" w:line="220" w:lineRule="auto"/>
        <w:ind w:left="338"/>
      </w:pPr>
      <w:r>
        <w:rPr>
          <w:spacing w:val="-3"/>
        </w:rPr>
        <w:t>联</w:t>
      </w:r>
      <w:r>
        <w:rPr>
          <w:spacing w:val="17"/>
        </w:rPr>
        <w:t xml:space="preserve"> </w:t>
      </w:r>
      <w:r>
        <w:rPr>
          <w:spacing w:val="-3"/>
        </w:rPr>
        <w:t>系 人：</w:t>
      </w:r>
      <w:r>
        <w:rPr>
          <w:color w:val="0000FF"/>
          <w:spacing w:val="-3"/>
        </w:rPr>
        <w:t>卢湃涛</w:t>
      </w:r>
    </w:p>
    <w:p>
      <w:pPr>
        <w:pStyle w:val="2"/>
        <w:spacing w:before="218" w:line="222" w:lineRule="auto"/>
        <w:ind w:left="361"/>
      </w:pPr>
      <w:r>
        <w:rPr>
          <w:spacing w:val="-4"/>
        </w:rPr>
        <w:t>电</w:t>
      </w:r>
      <w:r>
        <w:rPr>
          <w:spacing w:val="2"/>
        </w:rPr>
        <w:t xml:space="preserve">    </w:t>
      </w:r>
      <w:r>
        <w:rPr>
          <w:spacing w:val="-4"/>
        </w:rPr>
        <w:t>话：</w:t>
      </w:r>
      <w:r>
        <w:rPr>
          <w:color w:val="0000FF"/>
          <w:spacing w:val="-4"/>
        </w:rPr>
        <w:t>69250081</w:t>
      </w:r>
    </w:p>
    <w:p>
      <w:pPr>
        <w:pStyle w:val="2"/>
        <w:spacing w:before="215" w:line="220" w:lineRule="auto"/>
        <w:ind w:left="361"/>
      </w:pPr>
      <w:r>
        <w:rPr>
          <w:spacing w:val="-5"/>
        </w:rPr>
        <w:t>电子邮件：</w:t>
      </w:r>
      <w:r>
        <w:rPr>
          <w:color w:val="0000FF"/>
          <w:spacing w:val="-5"/>
        </w:rPr>
        <w:t>/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pStyle w:val="2"/>
        <w:spacing w:before="69" w:line="218" w:lineRule="auto"/>
        <w:ind w:left="338"/>
      </w:pPr>
      <w:r>
        <w:rPr>
          <w:spacing w:val="-1"/>
        </w:rPr>
        <w:t>招标代理机构：</w:t>
      </w:r>
      <w:r>
        <w:rPr>
          <w:color w:val="0000FF"/>
          <w:spacing w:val="-1"/>
        </w:rPr>
        <w:t>北京兴达兴工程造价咨询有限公司</w:t>
      </w:r>
    </w:p>
    <w:p>
      <w:pPr>
        <w:pStyle w:val="2"/>
        <w:spacing w:before="219" w:line="220" w:lineRule="auto"/>
        <w:ind w:left="337"/>
      </w:pPr>
      <w:r>
        <w:rPr>
          <w:spacing w:val="-2"/>
        </w:rPr>
        <w:t xml:space="preserve">地    址： </w:t>
      </w:r>
      <w:r>
        <w:rPr>
          <w:color w:val="0000FF"/>
          <w:spacing w:val="-2"/>
        </w:rPr>
        <w:t>北京市大兴区清澄名苑北</w:t>
      </w:r>
      <w:r>
        <w:rPr>
          <w:color w:val="0000FF"/>
          <w:spacing w:val="-3"/>
        </w:rPr>
        <w:t>区</w:t>
      </w:r>
      <w:r>
        <w:rPr>
          <w:color w:val="0000FF"/>
          <w:spacing w:val="-42"/>
        </w:rPr>
        <w:t xml:space="preserve"> </w:t>
      </w:r>
      <w:r>
        <w:rPr>
          <w:color w:val="0000FF"/>
          <w:spacing w:val="-3"/>
        </w:rPr>
        <w:t>27</w:t>
      </w:r>
      <w:r>
        <w:rPr>
          <w:color w:val="0000FF"/>
          <w:spacing w:val="-39"/>
        </w:rPr>
        <w:t xml:space="preserve"> </w:t>
      </w:r>
      <w:r>
        <w:rPr>
          <w:color w:val="0000FF"/>
          <w:spacing w:val="-3"/>
        </w:rPr>
        <w:t>号楼</w:t>
      </w:r>
      <w:r>
        <w:rPr>
          <w:color w:val="0000FF"/>
          <w:spacing w:val="-46"/>
        </w:rPr>
        <w:t xml:space="preserve"> </w:t>
      </w:r>
      <w:r>
        <w:rPr>
          <w:color w:val="0000FF"/>
          <w:spacing w:val="-3"/>
        </w:rPr>
        <w:t>C</w:t>
      </w:r>
      <w:r>
        <w:rPr>
          <w:color w:val="0000FF"/>
          <w:spacing w:val="-42"/>
        </w:rPr>
        <w:t xml:space="preserve"> </w:t>
      </w:r>
      <w:r>
        <w:rPr>
          <w:color w:val="0000FF"/>
          <w:spacing w:val="-3"/>
        </w:rPr>
        <w:t>座</w:t>
      </w:r>
      <w:r>
        <w:rPr>
          <w:color w:val="0000FF"/>
          <w:spacing w:val="-29"/>
        </w:rPr>
        <w:t xml:space="preserve"> </w:t>
      </w:r>
      <w:r>
        <w:rPr>
          <w:color w:val="0000FF"/>
          <w:spacing w:val="-3"/>
        </w:rPr>
        <w:t>1709</w:t>
      </w:r>
      <w:r>
        <w:rPr>
          <w:color w:val="0000FF"/>
          <w:spacing w:val="-41"/>
        </w:rPr>
        <w:t xml:space="preserve"> </w:t>
      </w:r>
      <w:r>
        <w:rPr>
          <w:color w:val="0000FF"/>
          <w:spacing w:val="-3"/>
        </w:rPr>
        <w:t>室</w:t>
      </w:r>
    </w:p>
    <w:p>
      <w:pPr>
        <w:pStyle w:val="2"/>
        <w:spacing w:before="218" w:line="220" w:lineRule="auto"/>
        <w:ind w:left="338"/>
      </w:pPr>
      <w:r>
        <w:rPr>
          <w:spacing w:val="-4"/>
        </w:rPr>
        <w:t>联</w:t>
      </w:r>
      <w:r>
        <w:rPr>
          <w:spacing w:val="16"/>
        </w:rPr>
        <w:t xml:space="preserve"> </w:t>
      </w:r>
      <w:r>
        <w:rPr>
          <w:spacing w:val="-4"/>
        </w:rPr>
        <w:t>系 人：</w:t>
      </w:r>
      <w:r>
        <w:rPr>
          <w:spacing w:val="8"/>
        </w:rPr>
        <w:t xml:space="preserve"> </w:t>
      </w:r>
      <w:r>
        <w:rPr>
          <w:color w:val="0000FF"/>
          <w:spacing w:val="-4"/>
        </w:rPr>
        <w:t>付春扬</w:t>
      </w:r>
    </w:p>
    <w:p>
      <w:pPr>
        <w:pStyle w:val="2"/>
        <w:spacing w:before="218" w:line="222" w:lineRule="auto"/>
        <w:ind w:left="361"/>
      </w:pPr>
      <w:r>
        <w:rPr>
          <w:spacing w:val="-3"/>
        </w:rPr>
        <w:t>电    话：</w:t>
      </w:r>
      <w:r>
        <w:rPr>
          <w:spacing w:val="23"/>
        </w:rPr>
        <w:t xml:space="preserve"> </w:t>
      </w:r>
      <w:r>
        <w:rPr>
          <w:color w:val="0000FF"/>
          <w:spacing w:val="-3"/>
        </w:rPr>
        <w:t>010-69233129</w:t>
      </w:r>
    </w:p>
    <w:p>
      <w:pPr>
        <w:pStyle w:val="2"/>
        <w:spacing w:before="215" w:line="214" w:lineRule="auto"/>
        <w:ind w:left="361"/>
      </w:pPr>
      <w:r>
        <w:rPr>
          <w:spacing w:val="-2"/>
        </w:rPr>
        <w:t xml:space="preserve">电子邮件： </w:t>
      </w:r>
      <w:r>
        <w:fldChar w:fldCharType="begin"/>
      </w:r>
      <w:r>
        <w:instrText xml:space="preserve"> HYPERLINK "daxingecc@163.com" </w:instrText>
      </w:r>
      <w:r>
        <w:fldChar w:fldCharType="separate"/>
      </w:r>
      <w:r>
        <w:rPr>
          <w:color w:val="0000FF"/>
          <w:spacing w:val="-2"/>
        </w:rPr>
        <w:t>daxingecc@163.com</w:t>
      </w:r>
      <w:r>
        <w:rPr>
          <w:color w:val="0000FF"/>
          <w:spacing w:val="-2"/>
        </w:rPr>
        <w:fldChar w:fldCharType="end"/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pStyle w:val="2"/>
        <w:spacing w:before="79" w:line="219" w:lineRule="auto"/>
        <w:ind w:right="25"/>
        <w:jc w:val="right"/>
        <w:rPr>
          <w:sz w:val="24"/>
          <w:szCs w:val="24"/>
        </w:rPr>
      </w:pPr>
      <w:r>
        <w:rPr>
          <w:spacing w:val="-1"/>
          <w:sz w:val="24"/>
          <w:szCs w:val="24"/>
        </w:rPr>
        <w:t>招标人或其招标代理机构主要负责人（项目负责人</w:t>
      </w:r>
      <w:r>
        <w:rPr>
          <w:sz w:val="24"/>
          <w:szCs w:val="24"/>
        </w:rPr>
        <w:t>）：</w:t>
      </w:r>
      <w:r>
        <w:rPr>
          <w:spacing w:val="8"/>
          <w:sz w:val="24"/>
          <w:szCs w:val="24"/>
          <w:u w:val="single" w:color="auto"/>
        </w:rPr>
        <w:t xml:space="preserve">         </w:t>
      </w:r>
      <w:r>
        <w:rPr>
          <w:sz w:val="24"/>
          <w:szCs w:val="24"/>
        </w:rPr>
        <w:t>（</w:t>
      </w:r>
      <w:r>
        <w:rPr>
          <w:spacing w:val="-1"/>
          <w:sz w:val="24"/>
          <w:szCs w:val="24"/>
        </w:rPr>
        <w:t>签名）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78" w:line="219" w:lineRule="auto"/>
        <w:ind w:right="25"/>
        <w:jc w:val="right"/>
        <w:rPr>
          <w:sz w:val="24"/>
          <w:szCs w:val="24"/>
        </w:rPr>
      </w:pPr>
      <w:r>
        <w:rPr>
          <w:spacing w:val="-2"/>
          <w:sz w:val="24"/>
          <w:szCs w:val="24"/>
        </w:rPr>
        <w:t>招标人或其招标代理机构</w:t>
      </w:r>
      <w:r>
        <w:rPr>
          <w:spacing w:val="2"/>
          <w:sz w:val="24"/>
          <w:szCs w:val="24"/>
        </w:rPr>
        <w:t>：</w:t>
      </w:r>
      <w:r>
        <w:rPr>
          <w:spacing w:val="7"/>
          <w:sz w:val="24"/>
          <w:szCs w:val="24"/>
          <w:u w:val="single" w:color="auto"/>
        </w:rPr>
        <w:t xml:space="preserve">              </w:t>
      </w:r>
      <w:r>
        <w:rPr>
          <w:spacing w:val="2"/>
          <w:sz w:val="24"/>
          <w:szCs w:val="24"/>
        </w:rPr>
        <w:t>（</w:t>
      </w:r>
      <w:r>
        <w:rPr>
          <w:spacing w:val="-2"/>
          <w:sz w:val="24"/>
          <w:szCs w:val="24"/>
        </w:rPr>
        <w:t>盖章）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244F7B"/>
    <w:rsid w:val="97DFE2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298</Words>
  <Characters>354</Characters>
  <TotalTime>1</TotalTime>
  <ScaleCrop>false</ScaleCrop>
  <LinksUpToDate>false</LinksUpToDate>
  <CharactersWithSpaces>419</CharactersWithSpaces>
  <Application>WPS Office_11.8.2.9831_F1E327BC-269C-435d-A152-05C5408002CA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2018-06-27T16:54:00Z</dcterms:created>
  <dc:creator>Toby</dc:creator>
  <cp:lastModifiedBy>user</cp:lastModifiedBy>
  <dcterms:modified xsi:type="dcterms:W3CDTF">2026-06-24T14:51:14Z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2026-06-24T14:43:01Z</vt:filetime>
  </property>
  <property fmtid="{D5CDD505-2E9C-101B-9397-08002B2CF9AE}" pid="4" name="KSOTemplateDocerSaveRecord">
    <vt:lpwstr>eyJoZGlkIjoiMWI5YjkzMDQ3YjhhNjQ5NTU5NGQ5NjA1OTQ0NjJkNDIiLCJ1c2VySWQiOiI2MDAwMzQxNzQifQ==</vt:lpwstr>
  </property>
  <property fmtid="{D5CDD505-2E9C-101B-9397-08002B2CF9AE}" pid="5" name="KSOProductBuildVer">
    <vt:lpwstr>2052-11.8.2.9831</vt:lpwstr>
  </property>
  <property fmtid="{D5CDD505-2E9C-101B-9397-08002B2CF9AE}" pid="6" name="ICV">
    <vt:lpwstr>959A7A330F18478C819A58BCBDB8B2D6_12</vt:lpwstr>
  </property>
</Properties>
</file>