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0645A">
      <w:pPr>
        <w:widowControl/>
        <w:textAlignment w:val="center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tbl>
      <w:tblPr>
        <w:tblStyle w:val="5"/>
        <w:tblW w:w="1561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98"/>
        <w:gridCol w:w="7110"/>
        <w:gridCol w:w="5204"/>
      </w:tblGrid>
      <w:tr w14:paraId="16737D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CB60B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【采购编号】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5C2DA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instrText xml:space="preserve"> HYPERLINK "http://219.232.204.193:8080/frontend/plan/project_detail.html?projectUuid=01020a35-9439-4fb3-b377-c5d8e501fc7b&amp;viewMode=result" </w:instrTex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11011526210200034051-XM001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fldChar w:fldCharType="end"/>
            </w:r>
          </w:p>
        </w:tc>
      </w:tr>
      <w:tr w14:paraId="4A38CF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74564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【项目名称】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A9774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2026年监测中心实验仪器设备购置</w:t>
            </w:r>
          </w:p>
        </w:tc>
      </w:tr>
      <w:tr w14:paraId="6C9907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3EAB6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【采购人名称】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53345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北京市大兴区生态环境局</w:t>
            </w:r>
          </w:p>
        </w:tc>
      </w:tr>
      <w:tr w14:paraId="01B1AC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7761D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【采购人地址】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08E7F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北京市大兴区兴政南巷8号　</w:t>
            </w:r>
          </w:p>
        </w:tc>
      </w:tr>
      <w:tr w14:paraId="01A26D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345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14790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【联 系 人】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4057F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李洋  </w:t>
            </w:r>
          </w:p>
        </w:tc>
      </w:tr>
      <w:tr w14:paraId="7EB545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8896A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【联系电话】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5EFB6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/</w:t>
            </w:r>
          </w:p>
        </w:tc>
      </w:tr>
      <w:tr w14:paraId="1D7B5F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2FB66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【采购代理机构全称】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1EC3F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北京远祥项目管理有限公司</w:t>
            </w:r>
          </w:p>
        </w:tc>
      </w:tr>
      <w:tr w14:paraId="071D08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C4C67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【采购代理机构地址】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498ED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北京市大兴区欣旺北大街8号鸿坤广场购物中心F7</w:t>
            </w:r>
          </w:p>
        </w:tc>
      </w:tr>
      <w:tr w14:paraId="5E981F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4CDB3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【邮　　编】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0D504">
            <w:pP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102600</w:t>
            </w:r>
          </w:p>
        </w:tc>
        <w:tc>
          <w:tcPr>
            <w:tcW w:w="5204" w:type="dxa"/>
            <w:shd w:val="clear" w:color="auto" w:fill="auto"/>
            <w:vAlign w:val="center"/>
          </w:tcPr>
          <w:p w14:paraId="2B97FFE9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2BB31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570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B95F7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【中标或成交供应商名称、规格型号、数量、单价、服务要求或标的基本概况】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C5F06">
            <w:pP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吉天翼(北京)科技有限公司、3378630.00元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采购仪器设备一批，详见采购需求</w:t>
            </w:r>
          </w:p>
        </w:tc>
      </w:tr>
      <w:tr w14:paraId="164B9F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287EA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【中标或者成交金额】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7CFC3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叁佰叁拾柒万捌仟陆佰叁拾元整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（￥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3378630.00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元）</w:t>
            </w:r>
          </w:p>
        </w:tc>
      </w:tr>
      <w:tr w14:paraId="40C3C2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629A1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【合同履行日期】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4E6B3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合同生效后60日内，完成供货、安装、调试并验收合格</w:t>
            </w:r>
          </w:p>
        </w:tc>
      </w:tr>
      <w:tr w14:paraId="3E5182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F1012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【招标公告日期】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71B37">
            <w:pP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2026年7月 10日</w:t>
            </w:r>
          </w:p>
        </w:tc>
      </w:tr>
      <w:tr w14:paraId="62899A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3CECA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【定标日期】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59295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2026年8月6日</w:t>
            </w:r>
          </w:p>
        </w:tc>
      </w:tr>
      <w:tr w14:paraId="51290D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EDF21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【评标委员会成员名单】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518C1">
            <w:pP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余长康、王玉瑶、吉慧鸿、王永涛、郑保义</w:t>
            </w:r>
          </w:p>
        </w:tc>
      </w:tr>
      <w:tr w14:paraId="395BC9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6957F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【项目负责人】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FC92E">
            <w:pP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甄焱、刘博文</w:t>
            </w:r>
            <w:bookmarkStart w:id="0" w:name="_GoBack"/>
            <w:bookmarkEnd w:id="0"/>
          </w:p>
        </w:tc>
      </w:tr>
      <w:tr w14:paraId="2711CD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C7C87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【联系电话】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352B4">
            <w:pP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13552228073</w:t>
            </w:r>
          </w:p>
        </w:tc>
      </w:tr>
      <w:tr w14:paraId="0E83CD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C076E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【传真电话】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83BC5">
            <w:pP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/</w:t>
            </w:r>
          </w:p>
        </w:tc>
      </w:tr>
    </w:tbl>
    <w:p w14:paraId="03D03105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hNTE1NzgzNWFjMWYxNWE2ZDAwYTAzMzE3OGI5OWUifQ=="/>
  </w:docVars>
  <w:rsids>
    <w:rsidRoot w:val="6C35092D"/>
    <w:rsid w:val="002E2422"/>
    <w:rsid w:val="0054650E"/>
    <w:rsid w:val="00814073"/>
    <w:rsid w:val="03454DA1"/>
    <w:rsid w:val="04C972BB"/>
    <w:rsid w:val="138B0E6A"/>
    <w:rsid w:val="13FA0709"/>
    <w:rsid w:val="18125B2C"/>
    <w:rsid w:val="1FAD2F2C"/>
    <w:rsid w:val="21532250"/>
    <w:rsid w:val="23356532"/>
    <w:rsid w:val="25783605"/>
    <w:rsid w:val="27C54503"/>
    <w:rsid w:val="27F4120F"/>
    <w:rsid w:val="30E95FF1"/>
    <w:rsid w:val="37677C79"/>
    <w:rsid w:val="381616F5"/>
    <w:rsid w:val="3BA903F6"/>
    <w:rsid w:val="440620B0"/>
    <w:rsid w:val="45E421C5"/>
    <w:rsid w:val="49901BAC"/>
    <w:rsid w:val="5A796268"/>
    <w:rsid w:val="5B650BB8"/>
    <w:rsid w:val="5DAA2336"/>
    <w:rsid w:val="5FCC5730"/>
    <w:rsid w:val="61E55EAD"/>
    <w:rsid w:val="6B291617"/>
    <w:rsid w:val="6C35092D"/>
    <w:rsid w:val="751B24A1"/>
    <w:rsid w:val="76BA7DA2"/>
    <w:rsid w:val="79AD6F73"/>
    <w:rsid w:val="7CC862D3"/>
    <w:rsid w:val="7FDA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font11"/>
    <w:basedOn w:val="6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8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displayarti"/>
    <w:basedOn w:val="6"/>
    <w:qFormat/>
    <w:uiPriority w:val="0"/>
    <w:rPr>
      <w:color w:val="FFFFFF"/>
      <w:shd w:val="clear" w:color="auto" w:fill="A00000"/>
    </w:rPr>
  </w:style>
  <w:style w:type="character" w:customStyle="1" w:styleId="10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501</Words>
  <Characters>581</Characters>
  <Lines>3</Lines>
  <Paragraphs>1</Paragraphs>
  <TotalTime>0</TotalTime>
  <ScaleCrop>false</ScaleCrop>
  <LinksUpToDate>false</LinksUpToDate>
  <CharactersWithSpaces>590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2018-10-12T06:42:00Z</dcterms:created>
  <dc:creator>User</dc:creator>
  <cp:lastModifiedBy>1</cp:lastModifiedBy>
  <dcterms:modified xsi:type="dcterms:W3CDTF">2026-08-06T07:35:25Z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E3508EFC59DB40F4AF4C5ABB737300D6_13</vt:lpwstr>
  </property>
  <property fmtid="{D5CDD505-2E9C-101B-9397-08002B2CF9AE}" pid="4" name="KSOTemplateDocerSaveRecord">
    <vt:lpwstr>eyJoZGlkIjoiM2Y5MjM5NWQ5YTZlMzMyNTI5NjU5ZTAyNDU5ZTA1NzIiLCJ1c2VySWQiOiIyNzMwMzg1MjcifQ==</vt:lpwstr>
  </property>
</Properties>
</file>