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E1925" w:rsidRPr="001E1925">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B4E94" w:rsidRPr="000B4E94">
        <w:rPr>
          <w:rFonts w:ascii="仿宋_GB2312" w:eastAsia="仿宋_GB2312" w:hAnsi="仿宋_GB2312" w:cs="仿宋_GB2312" w:hint="eastAsia"/>
          <w:sz w:val="32"/>
          <w:szCs w:val="32"/>
        </w:rPr>
        <w:t>是否</w:t>
      </w:r>
      <w:r w:rsidR="00AF6835" w:rsidRPr="00AF6835">
        <w:rPr>
          <w:rFonts w:ascii="仿宋_GB2312" w:eastAsia="仿宋_GB2312" w:hAnsi="仿宋_GB2312" w:cs="仿宋_GB2312" w:hint="eastAsia"/>
          <w:sz w:val="32"/>
          <w:szCs w:val="32"/>
        </w:rPr>
        <w:t>存在非经营性互联网文化单位提供含有禁止内容的互联网文化产品的行为</w:t>
      </w:r>
      <w:r w:rsidR="00295F88">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AF6835" w:rsidRPr="00AF6835">
        <w:rPr>
          <w:rFonts w:ascii="仿宋_GB2312" w:eastAsia="仿宋_GB2312" w:hAnsi="仿宋_GB2312" w:cs="仿宋_GB2312" w:hint="eastAsia"/>
          <w:sz w:val="32"/>
          <w:szCs w:val="32"/>
        </w:rPr>
        <w:t>非经营性互联网文化单位</w:t>
      </w:r>
      <w:r w:rsidR="00AF6835">
        <w:rPr>
          <w:rFonts w:ascii="仿宋_GB2312" w:eastAsia="仿宋_GB2312" w:hAnsi="仿宋_GB2312" w:cs="仿宋_GB2312" w:hint="eastAsia"/>
          <w:sz w:val="32"/>
          <w:szCs w:val="32"/>
        </w:rPr>
        <w:t>是否</w:t>
      </w:r>
      <w:r w:rsidR="00AF6835" w:rsidRPr="00AF6835">
        <w:rPr>
          <w:rFonts w:ascii="仿宋_GB2312" w:eastAsia="仿宋_GB2312" w:hAnsi="仿宋_GB2312" w:cs="仿宋_GB2312" w:hint="eastAsia"/>
          <w:sz w:val="32"/>
          <w:szCs w:val="32"/>
        </w:rPr>
        <w:t>提供</w:t>
      </w:r>
      <w:r w:rsidR="00AF6835">
        <w:rPr>
          <w:rFonts w:ascii="仿宋_GB2312" w:eastAsia="仿宋_GB2312" w:hAnsi="仿宋_GB2312" w:cs="仿宋_GB2312" w:hint="eastAsia"/>
          <w:sz w:val="32"/>
          <w:szCs w:val="32"/>
        </w:rPr>
        <w:t>了</w:t>
      </w:r>
      <w:r w:rsidR="00AF6835" w:rsidRPr="00AF6835">
        <w:rPr>
          <w:rFonts w:ascii="仿宋_GB2312" w:eastAsia="仿宋_GB2312" w:hAnsi="仿宋_GB2312" w:cs="仿宋_GB2312" w:hint="eastAsia"/>
          <w:sz w:val="32"/>
          <w:szCs w:val="32"/>
        </w:rPr>
        <w:t>含有禁止内容的互联网文化产品</w:t>
      </w:r>
      <w:r w:rsidR="00295F88">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0078028C" w:rsidRPr="00AF6835">
        <w:rPr>
          <w:rFonts w:ascii="仿宋_GB2312" w:eastAsia="仿宋_GB2312" w:hAnsi="仿宋_GB2312" w:cs="仿宋_GB2312" w:hint="eastAsia"/>
          <w:sz w:val="32"/>
          <w:szCs w:val="32"/>
        </w:rPr>
        <w:t>非经营性互联网文化单位</w:t>
      </w:r>
      <w:r w:rsidR="0078028C">
        <w:rPr>
          <w:rFonts w:ascii="仿宋_GB2312" w:eastAsia="仿宋_GB2312" w:hAnsi="仿宋_GB2312" w:cs="仿宋_GB2312" w:hint="eastAsia"/>
          <w:sz w:val="32"/>
          <w:szCs w:val="32"/>
        </w:rPr>
        <w:t>未</w:t>
      </w:r>
      <w:r w:rsidR="0078028C" w:rsidRPr="00AF6835">
        <w:rPr>
          <w:rFonts w:ascii="仿宋_GB2312" w:eastAsia="仿宋_GB2312" w:hAnsi="仿宋_GB2312" w:cs="仿宋_GB2312" w:hint="eastAsia"/>
          <w:sz w:val="32"/>
          <w:szCs w:val="32"/>
        </w:rPr>
        <w:t>提供含有禁止内容的互联网文化产品</w:t>
      </w:r>
      <w:r>
        <w:rPr>
          <w:rFonts w:ascii="仿宋_GB2312" w:eastAsia="仿宋_GB2312" w:hAnsi="仿宋_GB2312" w:cs="仿宋_GB2312" w:hint="eastAsia"/>
          <w:sz w:val="32"/>
          <w:szCs w:val="32"/>
        </w:rPr>
        <w:t>。</w:t>
      </w:r>
    </w:p>
    <w:p w:rsidR="005E50A9" w:rsidRDefault="00813649" w:rsidP="00813649">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不合格情形：</w:t>
      </w:r>
    </w:p>
    <w:p w:rsidR="00C623CC" w:rsidRDefault="005E50A9" w:rsidP="00813649">
      <w:pPr>
        <w:spacing w:line="600" w:lineRule="exact"/>
        <w:ind w:firstLine="640"/>
        <w:rPr>
          <w:rFonts w:ascii="仿宋_GB2312" w:eastAsia="仿宋_GB2312" w:hAnsi="仿宋_GB2312" w:cs="仿宋_GB2312"/>
          <w:sz w:val="32"/>
          <w:szCs w:val="32"/>
        </w:rPr>
      </w:pPr>
      <w:r w:rsidRPr="007226D7">
        <w:rPr>
          <w:rFonts w:ascii="仿宋_GB2312" w:eastAsia="仿宋_GB2312" w:hAnsi="仿宋_GB2312" w:cs="仿宋_GB2312" w:hint="eastAsia"/>
          <w:sz w:val="32"/>
          <w:szCs w:val="32"/>
        </w:rPr>
        <w:t>a.</w:t>
      </w:r>
      <w:r w:rsidR="00DC5691" w:rsidRPr="00DC5691">
        <w:rPr>
          <w:rFonts w:ascii="仿宋_GB2312" w:eastAsia="仿宋_GB2312" w:hAnsi="仿宋_GB2312" w:cs="仿宋_GB2312" w:hint="eastAsia"/>
          <w:sz w:val="32"/>
          <w:szCs w:val="32"/>
        </w:rPr>
        <w:t xml:space="preserve"> </w:t>
      </w:r>
      <w:r w:rsidR="00DC5691"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反对宪法确定的基本原则的</w:t>
      </w:r>
      <w:r w:rsidR="00DC5691" w:rsidRPr="00AF6835">
        <w:rPr>
          <w:rFonts w:ascii="仿宋_GB2312" w:eastAsia="仿宋_GB2312" w:hAnsi="仿宋_GB2312" w:cs="仿宋_GB2312" w:hint="eastAsia"/>
          <w:sz w:val="32"/>
          <w:szCs w:val="32"/>
        </w:rPr>
        <w:t>互联网文化产品</w:t>
      </w:r>
      <w:r w:rsidR="00BC1DC5">
        <w:rPr>
          <w:rFonts w:ascii="仿宋_GB2312" w:eastAsia="仿宋_GB2312" w:hAnsi="仿宋_GB2312" w:cs="仿宋_GB2312" w:hint="eastAsia"/>
          <w:sz w:val="32"/>
          <w:szCs w:val="32"/>
        </w:rPr>
        <w:t>。</w:t>
      </w:r>
    </w:p>
    <w:p w:rsidR="00813649" w:rsidRDefault="005E50A9" w:rsidP="00813649">
      <w:pPr>
        <w:spacing w:line="600" w:lineRule="exact"/>
        <w:ind w:firstLine="640"/>
        <w:rPr>
          <w:rFonts w:ascii="仿宋_GB2312" w:eastAsia="仿宋_GB2312" w:hAnsi="仿宋_GB2312" w:cs="仿宋_GB2312" w:hint="eastAsia"/>
          <w:sz w:val="32"/>
          <w:szCs w:val="32"/>
        </w:rPr>
      </w:pPr>
      <w:r w:rsidRPr="007226D7">
        <w:rPr>
          <w:rFonts w:ascii="仿宋_GB2312" w:eastAsia="仿宋_GB2312" w:hAnsi="仿宋_GB2312" w:cs="仿宋_GB2312" w:hint="eastAsia"/>
          <w:sz w:val="32"/>
          <w:szCs w:val="32"/>
        </w:rPr>
        <w:t>b.</w:t>
      </w:r>
      <w:r w:rsidR="002D26E6" w:rsidRPr="002D26E6">
        <w:rPr>
          <w:rFonts w:ascii="仿宋_GB2312" w:eastAsia="仿宋_GB2312" w:hAnsi="仿宋_GB2312" w:cs="仿宋_GB2312" w:hint="eastAsia"/>
          <w:sz w:val="32"/>
          <w:szCs w:val="32"/>
        </w:rPr>
        <w:t xml:space="preserve"> </w:t>
      </w:r>
      <w:r w:rsidR="002D26E6"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危害国家统一、主权和领土完整</w:t>
      </w:r>
      <w:r w:rsidR="002D26E6" w:rsidRPr="00AF6835">
        <w:rPr>
          <w:rFonts w:ascii="仿宋_GB2312" w:eastAsia="仿宋_GB2312" w:hAnsi="仿宋_GB2312" w:cs="仿宋_GB2312" w:hint="eastAsia"/>
          <w:sz w:val="32"/>
          <w:szCs w:val="32"/>
        </w:rPr>
        <w:t>的互联网文化产品</w:t>
      </w:r>
      <w:r w:rsidR="002D26E6">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泄露国家秘密、危害国家安全或者损害国家荣誉和利益</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煽动民族仇恨、民族歧视，破坏民族团结，或者侵害民族风俗、习惯</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宣扬邪教、迷信</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f.</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散布谣言，扰乱</w:t>
      </w:r>
      <w:r w:rsidR="007226D7" w:rsidRPr="007226D7">
        <w:rPr>
          <w:rFonts w:ascii="仿宋_GB2312" w:eastAsia="仿宋_GB2312" w:hAnsi="仿宋_GB2312" w:cs="仿宋_GB2312"/>
          <w:sz w:val="32"/>
          <w:szCs w:val="32"/>
        </w:rPr>
        <w:lastRenderedPageBreak/>
        <w:t>社会秩序，破坏社会稳定</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g.</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宣扬淫秽、赌博、暴力或者教唆犯罪</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h.</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侮辱或者诽谤他人，侵害他人合法权益</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proofErr w:type="spellStart"/>
      <w:r>
        <w:rPr>
          <w:rFonts w:ascii="仿宋_GB2312" w:eastAsia="仿宋_GB2312" w:hAnsi="仿宋_GB2312" w:cs="仿宋_GB2312" w:hint="eastAsia"/>
          <w:sz w:val="32"/>
          <w:szCs w:val="32"/>
        </w:rPr>
        <w:t>i</w:t>
      </w:r>
      <w:proofErr w:type="spellEnd"/>
      <w:r>
        <w:rPr>
          <w:rFonts w:ascii="仿宋_GB2312" w:eastAsia="仿宋_GB2312" w:hAnsi="仿宋_GB2312" w:cs="仿宋_GB2312" w:hint="eastAsia"/>
          <w:sz w:val="32"/>
          <w:szCs w:val="32"/>
        </w:rPr>
        <w:t>.</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危害社会公德或者民族优秀文化传统</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2D26E6" w:rsidRDefault="002D26E6" w:rsidP="0081364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j.</w:t>
      </w:r>
      <w:r w:rsidRPr="002D26E6">
        <w:rPr>
          <w:rFonts w:ascii="仿宋_GB2312" w:eastAsia="仿宋_GB2312" w:hAnsi="仿宋_GB2312" w:cs="仿宋_GB2312" w:hint="eastAsia"/>
          <w:sz w:val="32"/>
          <w:szCs w:val="32"/>
        </w:rPr>
        <w:t xml:space="preserve"> </w:t>
      </w:r>
      <w:r w:rsidRPr="00AF6835">
        <w:rPr>
          <w:rFonts w:ascii="仿宋_GB2312" w:eastAsia="仿宋_GB2312" w:hAnsi="仿宋_GB2312" w:cs="仿宋_GB2312" w:hint="eastAsia"/>
          <w:sz w:val="32"/>
          <w:szCs w:val="32"/>
        </w:rPr>
        <w:t>非经营性互联网文化单位提供含有</w:t>
      </w:r>
      <w:r w:rsidR="007226D7" w:rsidRPr="007226D7">
        <w:rPr>
          <w:rFonts w:ascii="仿宋_GB2312" w:eastAsia="仿宋_GB2312" w:hAnsi="仿宋_GB2312" w:cs="仿宋_GB2312"/>
          <w:sz w:val="32"/>
          <w:szCs w:val="32"/>
        </w:rPr>
        <w:t>有法律、行政法规和国家规定禁止的其他内容</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bookmarkStart w:id="0" w:name="_GoBack"/>
      <w:bookmarkEnd w:id="0"/>
    </w:p>
    <w:p w:rsidR="002D26E6" w:rsidRDefault="002D26E6" w:rsidP="00813649">
      <w:pPr>
        <w:spacing w:line="600" w:lineRule="exact"/>
        <w:ind w:firstLine="640"/>
        <w:rPr>
          <w:rFonts w:ascii="仿宋_GB2312" w:eastAsia="仿宋_GB2312" w:hAnsi="仿宋_GB2312" w:cs="仿宋_GB2312" w:hint="eastAsia"/>
          <w:sz w:val="32"/>
          <w:szCs w:val="32"/>
        </w:rPr>
      </w:pPr>
    </w:p>
    <w:p w:rsidR="002D26E6" w:rsidRDefault="002D26E6" w:rsidP="002D26E6">
      <w:pPr>
        <w:spacing w:line="600" w:lineRule="exact"/>
        <w:rPr>
          <w:rFonts w:ascii="仿宋_GB2312" w:eastAsia="仿宋_GB2312" w:hAnsi="仿宋_GB2312" w:cs="仿宋_GB2312" w:hint="eastAsia"/>
          <w:sz w:val="32"/>
          <w:szCs w:val="32"/>
        </w:rPr>
      </w:pPr>
    </w:p>
    <w:p w:rsidR="002D26E6" w:rsidRPr="00BE26BC" w:rsidRDefault="002D26E6" w:rsidP="00813649">
      <w:pPr>
        <w:spacing w:line="600" w:lineRule="exact"/>
        <w:ind w:firstLine="640"/>
        <w:rPr>
          <w:rFonts w:ascii="仿宋_GB2312" w:eastAsia="仿宋_GB2312" w:hAnsi="仿宋_GB2312" w:cs="仿宋_GB2312"/>
          <w:b/>
          <w:bCs/>
          <w:sz w:val="32"/>
          <w:szCs w:val="32"/>
        </w:rPr>
      </w:pPr>
    </w:p>
    <w:sectPr w:rsidR="002D26E6" w:rsidRPr="00BE26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3293"/>
    <w:rsid w:val="000240BB"/>
    <w:rsid w:val="00030C41"/>
    <w:rsid w:val="00032156"/>
    <w:rsid w:val="00033BE1"/>
    <w:rsid w:val="00043CBD"/>
    <w:rsid w:val="00055949"/>
    <w:rsid w:val="000617BF"/>
    <w:rsid w:val="00067414"/>
    <w:rsid w:val="00070207"/>
    <w:rsid w:val="000924D6"/>
    <w:rsid w:val="0009577F"/>
    <w:rsid w:val="00096963"/>
    <w:rsid w:val="000A114A"/>
    <w:rsid w:val="000A2188"/>
    <w:rsid w:val="000B4E94"/>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1925"/>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95F88"/>
    <w:rsid w:val="002A1018"/>
    <w:rsid w:val="002A5CE6"/>
    <w:rsid w:val="002A5DCF"/>
    <w:rsid w:val="002B2669"/>
    <w:rsid w:val="002B2897"/>
    <w:rsid w:val="002B3751"/>
    <w:rsid w:val="002B5970"/>
    <w:rsid w:val="002C0FDE"/>
    <w:rsid w:val="002C1C2A"/>
    <w:rsid w:val="002D26E6"/>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E50A9"/>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26D7"/>
    <w:rsid w:val="0072430C"/>
    <w:rsid w:val="00726F86"/>
    <w:rsid w:val="007423B4"/>
    <w:rsid w:val="00746D20"/>
    <w:rsid w:val="00753D99"/>
    <w:rsid w:val="007649E5"/>
    <w:rsid w:val="00771D1D"/>
    <w:rsid w:val="00775732"/>
    <w:rsid w:val="0078028C"/>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75DA8"/>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5151"/>
    <w:rsid w:val="00AC6D16"/>
    <w:rsid w:val="00AD1ECE"/>
    <w:rsid w:val="00AD42DD"/>
    <w:rsid w:val="00AD74AE"/>
    <w:rsid w:val="00AE56EA"/>
    <w:rsid w:val="00AF6835"/>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1DC5"/>
    <w:rsid w:val="00BC73C6"/>
    <w:rsid w:val="00BD6202"/>
    <w:rsid w:val="00BE26BC"/>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888"/>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856"/>
    <w:rsid w:val="00DC5691"/>
    <w:rsid w:val="00DD2644"/>
    <w:rsid w:val="00DF0852"/>
    <w:rsid w:val="00DF1693"/>
    <w:rsid w:val="00DF38A2"/>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94</Words>
  <Characters>542</Characters>
  <Application>Microsoft Office Word</Application>
  <DocSecurity>0</DocSecurity>
  <Lines>4</Lines>
  <Paragraphs>1</Paragraphs>
  <ScaleCrop>false</ScaleCrop>
  <Company>Microsoft</Company>
  <LinksUpToDate>false</LinksUpToDate>
  <CharactersWithSpaces>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27</cp:revision>
  <dcterms:created xsi:type="dcterms:W3CDTF">2021-09-09T02:09:00Z</dcterms:created>
  <dcterms:modified xsi:type="dcterms:W3CDTF">2021-09-14T05:33:00Z</dcterms:modified>
</cp:coreProperties>
</file>