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617A7">
        <w:rPr>
          <w:rFonts w:ascii="仿宋_GB2312" w:eastAsia="仿宋_GB2312" w:hAnsi="仿宋_GB2312" w:cs="仿宋_GB2312" w:hint="eastAsia"/>
          <w:sz w:val="32"/>
          <w:szCs w:val="32"/>
        </w:rPr>
        <w:t>互联网文化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E1925" w:rsidRPr="001E1925">
        <w:rPr>
          <w:rFonts w:ascii="仿宋_GB2312" w:eastAsia="仿宋_GB2312" w:hAnsi="仿宋_GB2312" w:cs="仿宋_GB2312" w:hint="eastAsia"/>
          <w:sz w:val="32"/>
          <w:szCs w:val="32"/>
        </w:rPr>
        <w:t>互联网文化企业经营情况</w:t>
      </w:r>
    </w:p>
    <w:p w:rsidR="00F91B7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C1B70" w:rsidRPr="00AC1B70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301027" w:rsidRPr="00301027">
        <w:rPr>
          <w:rFonts w:ascii="仿宋_GB2312" w:eastAsia="仿宋_GB2312" w:hAnsi="仿宋_GB2312" w:cs="仿宋_GB2312" w:hint="eastAsia"/>
          <w:sz w:val="32"/>
          <w:szCs w:val="32"/>
        </w:rPr>
        <w:t>非经营性互联网文化单位未在其网站主页的显著位置标明《网络文化经营许可证》备案编号拒不改正的行为</w:t>
      </w:r>
      <w:r w:rsidR="00295F8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01027" w:rsidRPr="00301027">
        <w:rPr>
          <w:rFonts w:ascii="仿宋_GB2312" w:eastAsia="仿宋_GB2312" w:hAnsi="仿宋_GB2312" w:cs="仿宋_GB2312" w:hint="eastAsia"/>
          <w:sz w:val="32"/>
          <w:szCs w:val="32"/>
        </w:rPr>
        <w:t>非经营性互联网文化单位</w:t>
      </w:r>
      <w:r w:rsidR="00301027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301027" w:rsidRPr="00301027">
        <w:rPr>
          <w:rFonts w:ascii="仿宋_GB2312" w:eastAsia="仿宋_GB2312" w:hAnsi="仿宋_GB2312" w:cs="仿宋_GB2312" w:hint="eastAsia"/>
          <w:sz w:val="32"/>
          <w:szCs w:val="32"/>
        </w:rPr>
        <w:t>未在其网站主页的显著位置标明《网络文化经营许可证》备案编号</w:t>
      </w:r>
      <w:r w:rsidR="00301027">
        <w:rPr>
          <w:rFonts w:ascii="仿宋_GB2312" w:eastAsia="仿宋_GB2312" w:hAnsi="仿宋_GB2312" w:cs="仿宋_GB2312" w:hint="eastAsia"/>
          <w:sz w:val="32"/>
          <w:szCs w:val="32"/>
        </w:rPr>
        <w:t>并拒不改正</w:t>
      </w:r>
      <w:r w:rsidR="00295F8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FC478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</w:t>
      </w:r>
      <w:r w:rsidRPr="00BC1DC5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1503EE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780ECA" w:rsidRPr="00301027">
        <w:rPr>
          <w:rFonts w:ascii="仿宋_GB2312" w:eastAsia="仿宋_GB2312" w:hAnsi="仿宋_GB2312" w:cs="仿宋_GB2312" w:hint="eastAsia"/>
          <w:sz w:val="32"/>
          <w:szCs w:val="32"/>
        </w:rPr>
        <w:t>非经营性互联网文化单位</w:t>
      </w:r>
      <w:r w:rsidR="00780ECA">
        <w:rPr>
          <w:rFonts w:ascii="仿宋_GB2312" w:eastAsia="仿宋_GB2312" w:hAnsi="仿宋_GB2312" w:cs="仿宋_GB2312" w:hint="eastAsia"/>
          <w:sz w:val="32"/>
          <w:szCs w:val="32"/>
        </w:rPr>
        <w:t>是</w:t>
      </w:r>
      <w:r w:rsidR="00780ECA" w:rsidRPr="00301027">
        <w:rPr>
          <w:rFonts w:ascii="仿宋_GB2312" w:eastAsia="仿宋_GB2312" w:hAnsi="仿宋_GB2312" w:cs="仿宋_GB2312" w:hint="eastAsia"/>
          <w:sz w:val="32"/>
          <w:szCs w:val="32"/>
        </w:rPr>
        <w:t>未在其网站主页的显著位置标明《网络文化经营许可证》备案编号</w:t>
      </w:r>
      <w:r w:rsidR="00780ECA">
        <w:rPr>
          <w:rFonts w:ascii="仿宋_GB2312" w:eastAsia="仿宋_GB2312" w:hAnsi="仿宋_GB2312" w:cs="仿宋_GB2312" w:hint="eastAsia"/>
          <w:sz w:val="32"/>
          <w:szCs w:val="32"/>
        </w:rPr>
        <w:t>并拒不改正</w:t>
      </w:r>
      <w:r w:rsidR="001503EE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780EC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23CC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503EE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503EE" w:rsidRPr="00301027">
        <w:rPr>
          <w:rFonts w:ascii="仿宋_GB2312" w:eastAsia="仿宋_GB2312" w:hAnsi="仿宋_GB2312" w:cs="仿宋_GB2312" w:hint="eastAsia"/>
          <w:sz w:val="32"/>
          <w:szCs w:val="32"/>
        </w:rPr>
        <w:t>非经营性互联网文化单位</w:t>
      </w:r>
      <w:r w:rsidR="001503EE">
        <w:rPr>
          <w:rFonts w:ascii="仿宋_GB2312" w:eastAsia="仿宋_GB2312" w:hAnsi="仿宋_GB2312" w:cs="仿宋_GB2312" w:hint="eastAsia"/>
          <w:sz w:val="32"/>
          <w:szCs w:val="32"/>
        </w:rPr>
        <w:t>是</w:t>
      </w:r>
      <w:r w:rsidR="001503EE" w:rsidRPr="00301027">
        <w:rPr>
          <w:rFonts w:ascii="仿宋_GB2312" w:eastAsia="仿宋_GB2312" w:hAnsi="仿宋_GB2312" w:cs="仿宋_GB2312" w:hint="eastAsia"/>
          <w:sz w:val="32"/>
          <w:szCs w:val="32"/>
        </w:rPr>
        <w:t>未在其网站主页的显著位置标明《网络文化经营许可证》备案编号</w:t>
      </w:r>
      <w:r w:rsidR="001503EE">
        <w:rPr>
          <w:rFonts w:ascii="仿宋_GB2312" w:eastAsia="仿宋_GB2312" w:hAnsi="仿宋_GB2312" w:cs="仿宋_GB2312" w:hint="eastAsia"/>
          <w:sz w:val="32"/>
          <w:szCs w:val="32"/>
        </w:rPr>
        <w:t>并拒不改正的行为。</w:t>
      </w:r>
      <w:bookmarkStart w:id="0" w:name="_GoBack"/>
      <w:bookmarkEnd w:id="0"/>
    </w:p>
    <w:p w:rsidR="00813649" w:rsidRPr="001330D5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133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98" w:rsidRDefault="003F7498" w:rsidP="00FC4787">
      <w:r>
        <w:separator/>
      </w:r>
    </w:p>
  </w:endnote>
  <w:endnote w:type="continuationSeparator" w:id="0">
    <w:p w:rsidR="003F7498" w:rsidRDefault="003F74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98" w:rsidRDefault="003F7498" w:rsidP="00FC4787">
      <w:r>
        <w:separator/>
      </w:r>
    </w:p>
  </w:footnote>
  <w:footnote w:type="continuationSeparator" w:id="0">
    <w:p w:rsidR="003F7498" w:rsidRDefault="003F74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B4E94"/>
    <w:rsid w:val="000D18EA"/>
    <w:rsid w:val="000D603D"/>
    <w:rsid w:val="000E1A92"/>
    <w:rsid w:val="000F0DF2"/>
    <w:rsid w:val="000F1B2F"/>
    <w:rsid w:val="000F2F32"/>
    <w:rsid w:val="000F5562"/>
    <w:rsid w:val="000F610F"/>
    <w:rsid w:val="000F7340"/>
    <w:rsid w:val="000F748E"/>
    <w:rsid w:val="00104A79"/>
    <w:rsid w:val="00114611"/>
    <w:rsid w:val="00130251"/>
    <w:rsid w:val="00130F2F"/>
    <w:rsid w:val="001330D5"/>
    <w:rsid w:val="001419CE"/>
    <w:rsid w:val="001443C3"/>
    <w:rsid w:val="00144D3C"/>
    <w:rsid w:val="00147468"/>
    <w:rsid w:val="001503EE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1925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445FA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5F88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01027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3F7498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80ECA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70E8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B5204"/>
    <w:rsid w:val="00AC1B70"/>
    <w:rsid w:val="00AC5151"/>
    <w:rsid w:val="00AC6D16"/>
    <w:rsid w:val="00AD1ECE"/>
    <w:rsid w:val="00AD42DD"/>
    <w:rsid w:val="00AD74AE"/>
    <w:rsid w:val="00AE56EA"/>
    <w:rsid w:val="00B047D1"/>
    <w:rsid w:val="00B0481E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1DC5"/>
    <w:rsid w:val="00BC73C6"/>
    <w:rsid w:val="00BD6202"/>
    <w:rsid w:val="00BE26BC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520AD"/>
    <w:rsid w:val="00C603B1"/>
    <w:rsid w:val="00C60B0C"/>
    <w:rsid w:val="00C623C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62F7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856"/>
    <w:rsid w:val="00DD2644"/>
    <w:rsid w:val="00DF0852"/>
    <w:rsid w:val="00DF1693"/>
    <w:rsid w:val="00E065B7"/>
    <w:rsid w:val="00E10482"/>
    <w:rsid w:val="00E112F2"/>
    <w:rsid w:val="00E16029"/>
    <w:rsid w:val="00E26DAB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17A7"/>
    <w:rsid w:val="00F87004"/>
    <w:rsid w:val="00F873E9"/>
    <w:rsid w:val="00F91B77"/>
    <w:rsid w:val="00F956E6"/>
    <w:rsid w:val="00FA44F4"/>
    <w:rsid w:val="00FA73A7"/>
    <w:rsid w:val="00FB5EF2"/>
    <w:rsid w:val="00FB6C40"/>
    <w:rsid w:val="00FC04F6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朱　郑</cp:lastModifiedBy>
  <cp:revision>26</cp:revision>
  <dcterms:created xsi:type="dcterms:W3CDTF">2021-09-09T02:09:00Z</dcterms:created>
  <dcterms:modified xsi:type="dcterms:W3CDTF">2021-09-15T07:46:00Z</dcterms:modified>
</cp:coreProperties>
</file>