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00AC7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13575" w:rsidRPr="00A13575">
        <w:rPr>
          <w:rFonts w:ascii="仿宋_GB2312" w:eastAsia="仿宋_GB2312" w:hAnsi="仿宋_GB2312" w:cs="仿宋_GB2312" w:hint="eastAsia"/>
          <w:sz w:val="32"/>
          <w:szCs w:val="32"/>
        </w:rPr>
        <w:t>是否存在出版不同开版的报纸的行为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13575" w:rsidRPr="00A13575">
        <w:rPr>
          <w:rFonts w:ascii="仿宋_GB2312" w:eastAsia="仿宋_GB2312" w:hAnsi="仿宋_GB2312" w:cs="仿宋_GB2312" w:hint="eastAsia"/>
          <w:sz w:val="32"/>
          <w:szCs w:val="32"/>
        </w:rPr>
        <w:t>是否存在出版不同开版的报纸的行为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13649" w:rsidP="00AB071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13575" w:rsidRPr="00A13575">
        <w:rPr>
          <w:rFonts w:ascii="仿宋_GB2312" w:eastAsia="仿宋_GB2312" w:hAnsi="仿宋_GB2312" w:cs="仿宋_GB2312" w:hint="eastAsia"/>
          <w:sz w:val="32"/>
          <w:szCs w:val="32"/>
        </w:rPr>
        <w:t>存在出版不同开版的报纸的行为</w:t>
      </w:r>
      <w:r w:rsidR="00AB071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B4" w:rsidRDefault="00D51BB4" w:rsidP="00FC4787">
      <w:r>
        <w:separator/>
      </w:r>
    </w:p>
  </w:endnote>
  <w:endnote w:type="continuationSeparator" w:id="0">
    <w:p w:rsidR="00D51BB4" w:rsidRDefault="00D51BB4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B4" w:rsidRDefault="00D51BB4" w:rsidP="00FC4787">
      <w:r>
        <w:separator/>
      </w:r>
    </w:p>
  </w:footnote>
  <w:footnote w:type="continuationSeparator" w:id="0">
    <w:p w:rsidR="00D51BB4" w:rsidRDefault="00D51BB4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1B8B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0AC7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1357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0718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1BB4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09E6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>Microsoft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2021-09-15T01:10:00Z</dcterms:created>
  <dcterms:modified xsi:type="dcterms:W3CDTF">2021-09-15T01:22:00Z</dcterms:modified>
</cp:coreProperties>
</file>