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4BCD">
        <w:rPr>
          <w:rFonts w:ascii="仿宋_GB2312" w:eastAsia="仿宋_GB2312" w:hAnsi="仿宋_GB2312" w:cs="仿宋_GB2312" w:hint="eastAsia"/>
          <w:sz w:val="32"/>
          <w:szCs w:val="32"/>
        </w:rPr>
        <w:t>出版物出版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15D71" w:rsidRPr="00315D71">
        <w:rPr>
          <w:rFonts w:ascii="仿宋_GB2312" w:eastAsia="仿宋_GB2312" w:hAnsi="仿宋_GB2312" w:cs="仿宋_GB2312" w:hint="eastAsia"/>
          <w:sz w:val="32"/>
          <w:szCs w:val="32"/>
        </w:rPr>
        <w:t>是否存在出版物质量不符合有关规定和标准的行为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15D71" w:rsidRPr="00315D71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315D71" w:rsidRPr="00315D71">
        <w:rPr>
          <w:rFonts w:ascii="仿宋_GB2312" w:eastAsia="仿宋_GB2312" w:hAnsi="仿宋_GB2312" w:cs="仿宋_GB2312" w:hint="eastAsia"/>
          <w:sz w:val="32"/>
          <w:szCs w:val="32"/>
        </w:rPr>
        <w:t>出版物质量不符合有关规定和标准的行为</w:t>
      </w:r>
      <w:bookmarkEnd w:id="0"/>
      <w:r w:rsidR="003A217C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F1706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15D71">
        <w:rPr>
          <w:rFonts w:ascii="仿宋_GB2312" w:eastAsia="仿宋_GB2312" w:hAnsi="仿宋_GB2312" w:cs="仿宋_GB2312" w:hint="eastAsia"/>
          <w:b/>
          <w:sz w:val="32"/>
          <w:szCs w:val="32"/>
        </w:rPr>
        <w:t>存在</w:t>
      </w:r>
      <w:r w:rsidR="00315D71">
        <w:rPr>
          <w:rFonts w:ascii="仿宋_GB2312" w:eastAsia="仿宋_GB2312" w:hAnsi="仿宋_GB2312" w:cs="仿宋_GB2312" w:hint="eastAsia"/>
          <w:sz w:val="32"/>
          <w:szCs w:val="32"/>
        </w:rPr>
        <w:t>出版物的规格、开本、版式、装帧、校对等不符合国家标准和规范要求的行为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EEA" w:rsidRDefault="00181EEA" w:rsidP="00FC4787">
      <w:r>
        <w:separator/>
      </w:r>
    </w:p>
  </w:endnote>
  <w:endnote w:type="continuationSeparator" w:id="0">
    <w:p w:rsidR="00181EEA" w:rsidRDefault="00181EEA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EEA" w:rsidRDefault="00181EEA" w:rsidP="00FC4787">
      <w:r>
        <w:separator/>
      </w:r>
    </w:p>
  </w:footnote>
  <w:footnote w:type="continuationSeparator" w:id="0">
    <w:p w:rsidR="00181EEA" w:rsidRDefault="00181EEA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1EEA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2021-09-13T08:46:00Z</dcterms:created>
  <dcterms:modified xsi:type="dcterms:W3CDTF">2021-09-13T08:46:00Z</dcterms:modified>
</cp:coreProperties>
</file>