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C0511">
        <w:rPr>
          <w:rFonts w:ascii="仿宋_GB2312" w:eastAsia="仿宋_GB2312" w:hAnsi="仿宋_GB2312" w:cs="仿宋_GB2312" w:hint="eastAsia"/>
          <w:sz w:val="32"/>
          <w:szCs w:val="32"/>
        </w:rPr>
        <w:t>图书出版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C5E46" w:rsidRPr="008C5E46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8C5E46" w:rsidRPr="008C5E46">
        <w:rPr>
          <w:rFonts w:ascii="仿宋_GB2312" w:eastAsia="仿宋_GB2312" w:hAnsi="仿宋_GB2312" w:cs="仿宋_GB2312" w:hint="eastAsia"/>
          <w:sz w:val="32"/>
          <w:szCs w:val="32"/>
        </w:rPr>
        <w:t>出版编校质量不合格的行为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8C5E46" w:rsidRPr="008C5E46">
        <w:rPr>
          <w:rFonts w:ascii="仿宋_GB2312" w:eastAsia="仿宋_GB2312" w:hAnsi="仿宋_GB2312" w:cs="仿宋_GB2312" w:hint="eastAsia"/>
          <w:sz w:val="32"/>
          <w:szCs w:val="32"/>
        </w:rPr>
        <w:t>是否存在出版编校质量不合格的行为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8C5E46" w:rsidRPr="008C5E46">
        <w:rPr>
          <w:rFonts w:ascii="仿宋_GB2312" w:eastAsia="仿宋_GB2312" w:hAnsi="仿宋_GB2312" w:cs="仿宋_GB2312" w:hint="eastAsia"/>
          <w:sz w:val="32"/>
          <w:szCs w:val="32"/>
        </w:rPr>
        <w:t>差错率不超过1/10000的图书，其编校质量属合格。</w:t>
      </w:r>
    </w:p>
    <w:p w:rsidR="00DD0DB2" w:rsidRPr="003E16D9" w:rsidRDefault="00813649" w:rsidP="00DD0DB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8C5E46" w:rsidRPr="008C5E46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8C5E46">
        <w:rPr>
          <w:rFonts w:ascii="仿宋_GB2312" w:eastAsia="仿宋_GB2312" w:hAnsi="仿宋_GB2312" w:cs="仿宋_GB2312" w:hint="eastAsia"/>
          <w:sz w:val="32"/>
          <w:szCs w:val="32"/>
        </w:rPr>
        <w:t>差错率</w:t>
      </w:r>
      <w:r w:rsidR="008C5E46" w:rsidRPr="008C5E46">
        <w:rPr>
          <w:rFonts w:ascii="仿宋_GB2312" w:eastAsia="仿宋_GB2312" w:hAnsi="仿宋_GB2312" w:cs="仿宋_GB2312" w:hint="eastAsia"/>
          <w:sz w:val="32"/>
          <w:szCs w:val="32"/>
        </w:rPr>
        <w:t>超过1/10000</w:t>
      </w:r>
      <w:r w:rsidR="008C5E46">
        <w:rPr>
          <w:rFonts w:ascii="仿宋_GB2312" w:eastAsia="仿宋_GB2312" w:hAnsi="仿宋_GB2312" w:cs="仿宋_GB2312" w:hint="eastAsia"/>
          <w:sz w:val="32"/>
          <w:szCs w:val="32"/>
        </w:rPr>
        <w:t>的图书的情况。</w:t>
      </w:r>
    </w:p>
    <w:p w:rsidR="003E16D9" w:rsidRPr="003E16D9" w:rsidRDefault="008B6553" w:rsidP="008B655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3E16D9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12A" w:rsidRDefault="003B312A" w:rsidP="00FC4787">
      <w:r>
        <w:separator/>
      </w:r>
    </w:p>
  </w:endnote>
  <w:endnote w:type="continuationSeparator" w:id="0">
    <w:p w:rsidR="003B312A" w:rsidRDefault="003B312A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12A" w:rsidRDefault="003B312A" w:rsidP="00FC4787">
      <w:r>
        <w:separator/>
      </w:r>
    </w:p>
  </w:footnote>
  <w:footnote w:type="continuationSeparator" w:id="0">
    <w:p w:rsidR="003B312A" w:rsidRDefault="003B312A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0333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4753D"/>
    <w:rsid w:val="0036199A"/>
    <w:rsid w:val="00363408"/>
    <w:rsid w:val="00372F41"/>
    <w:rsid w:val="003735F8"/>
    <w:rsid w:val="00377209"/>
    <w:rsid w:val="00377F25"/>
    <w:rsid w:val="003A217C"/>
    <w:rsid w:val="003A3C94"/>
    <w:rsid w:val="003A7CD8"/>
    <w:rsid w:val="003B2705"/>
    <w:rsid w:val="003B312A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38F1"/>
    <w:rsid w:val="004665FA"/>
    <w:rsid w:val="00484BCD"/>
    <w:rsid w:val="00494729"/>
    <w:rsid w:val="004950B1"/>
    <w:rsid w:val="00496BF6"/>
    <w:rsid w:val="004A41FA"/>
    <w:rsid w:val="004A4C1B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B6553"/>
    <w:rsid w:val="008C5E46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0DB2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>Microsoft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2021-09-14T08:15:00Z</dcterms:created>
  <dcterms:modified xsi:type="dcterms:W3CDTF">2021-09-14T08:15:00Z</dcterms:modified>
</cp:coreProperties>
</file>