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反食品浪费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广电、互联网反食品浪费情况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广播电台、电视台、网络音视频服务提供者是否存在制作发布传播量大多吃、暴饮暴食等节目或音视频信息的行为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是否存在广播电台、电视台、网络音视频服务提供者制作、发布、传播宣扬量大多吃、暴饮暴食等浪费食品的节目或者音视频信息的行为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广播电台、电视台、网络音视频服务提供者制作、发布、传播宣扬量大多吃、暴饮暴食等浪费食品的节目或者音视频信息的行为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广播电台、电视台、网络音视频服务提供者制作、发布、传播宣扬量大多吃、暴饮暴食等浪费食品的节目或者音视频信息的行为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C61B9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C52B2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46CE8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C6D38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22AB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1FF533D7"/>
    <w:rsid w:val="6BC7BB29"/>
    <w:rsid w:val="6C0D995E"/>
    <w:rsid w:val="D7FDCEA9"/>
    <w:rsid w:val="F65E1BBC"/>
    <w:rsid w:val="FF9FF467"/>
    <w:rsid w:val="FFABC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162</Characters>
  <Lines>1</Lines>
  <Paragraphs>1</Paragraphs>
  <TotalTime>0</TotalTime>
  <ScaleCrop>false</ScaleCrop>
  <LinksUpToDate>false</LinksUpToDate>
  <CharactersWithSpaces>189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2021-09-08T06:42:00Z</dcterms:created>
  <dc:creator>[1]鲁杲翔</dc:creator>
  <cp:lastModifiedBy>liyueyi</cp:lastModifiedBy>
  <dcterms:modified xsi:type="dcterms:W3CDTF">2025-07-15T21:53:11Z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