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宗教场所经营活动</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3.检查项：</w:t>
      </w:r>
      <w:r>
        <w:rPr>
          <w:rFonts w:ascii="仿宋" w:hAnsi="仿宋" w:eastAsia="仿宋" w:cs="仿宋"/>
          <w:b w:val="0"/>
          <w:bCs w:val="0"/>
          <w:sz w:val="30"/>
          <w:szCs w:val="30"/>
        </w:rPr>
        <w:t>宗教活动场所未建立有关管理制度或管理制度不符合要求的行为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是否存在宗教活动场所未建立有关管理制度或管理制度不符合要求的行为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sz w:val="32"/>
          <w:szCs w:val="32"/>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建立有关管理制度</w:t>
      </w:r>
      <w:r>
        <w:rPr>
          <w:rFonts w:hint="eastAsia" w:ascii="仿宋" w:hAnsi="仿宋" w:eastAsia="仿宋" w:cs="仿宋"/>
          <w:b w:val="0"/>
          <w:bCs w:val="0"/>
          <w:sz w:val="30"/>
          <w:szCs w:val="30"/>
          <w:lang w:eastAsia="zh-CN"/>
        </w:rPr>
        <w:t>且</w:t>
      </w:r>
      <w:r>
        <w:rPr>
          <w:rFonts w:ascii="仿宋" w:hAnsi="仿宋" w:eastAsia="仿宋" w:cs="仿宋"/>
          <w:b w:val="0"/>
          <w:bCs w:val="0"/>
          <w:sz w:val="30"/>
          <w:szCs w:val="30"/>
        </w:rPr>
        <w:t>管理制度符合要求</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sz w:val="32"/>
          <w:szCs w:val="32"/>
        </w:rPr>
        <w:t>不合格情形：</w:t>
      </w:r>
      <w:r>
        <w:rPr>
          <w:rFonts w:hint="eastAsia" w:ascii="黑体" w:hAnsi="黑体" w:eastAsia="黑体" w:cs="黑体"/>
          <w:sz w:val="32"/>
          <w:szCs w:val="32"/>
          <w:lang w:val="en-US" w:eastAsia="zh-CN"/>
        </w:rPr>
        <w:t>1.</w:t>
      </w:r>
      <w:r>
        <w:rPr>
          <w:rFonts w:ascii="仿宋" w:hAnsi="仿宋" w:eastAsia="仿宋" w:cs="仿宋"/>
          <w:b w:val="0"/>
          <w:bCs w:val="0"/>
          <w:sz w:val="30"/>
          <w:szCs w:val="30"/>
        </w:rPr>
        <w:t>宗教活动场所未建立</w:t>
      </w:r>
      <w:r>
        <w:rPr>
          <w:rFonts w:hint="eastAsia" w:ascii="仿宋" w:hAnsi="仿宋" w:eastAsia="仿宋" w:cs="仿宋"/>
          <w:b w:val="0"/>
          <w:bCs w:val="0"/>
          <w:sz w:val="30"/>
          <w:szCs w:val="30"/>
          <w:lang w:eastAsia="zh-CN"/>
        </w:rPr>
        <w:t>人员、财务、资产、会计、档案、治安、消防、文物保护、食品安全和卫生防疫</w:t>
      </w:r>
      <w:r>
        <w:rPr>
          <w:rFonts w:ascii="仿宋" w:hAnsi="仿宋" w:eastAsia="仿宋" w:cs="仿宋"/>
          <w:b w:val="0"/>
          <w:bCs w:val="0"/>
          <w:sz w:val="30"/>
          <w:szCs w:val="30"/>
        </w:rPr>
        <w:t>有关管理制度</w:t>
      </w:r>
      <w:r>
        <w:rPr>
          <w:rFonts w:hint="eastAsia" w:ascii="仿宋" w:hAnsi="仿宋" w:eastAsia="仿宋" w:cs="仿宋"/>
          <w:b w:val="0"/>
          <w:bCs w:val="0"/>
          <w:sz w:val="30"/>
          <w:szCs w:val="30"/>
          <w:lang w:eastAsia="zh-CN"/>
        </w:rPr>
        <w:t>；</w:t>
      </w:r>
      <w:r>
        <w:rPr>
          <w:rFonts w:hint="eastAsia" w:ascii="仿宋" w:hAnsi="仿宋" w:eastAsia="仿宋" w:cs="仿宋"/>
          <w:b/>
          <w:bCs/>
          <w:sz w:val="30"/>
          <w:szCs w:val="30"/>
          <w:lang w:val="en-US" w:eastAsia="zh-CN"/>
        </w:rPr>
        <w:t>2.</w:t>
      </w:r>
      <w:r>
        <w:rPr>
          <w:rFonts w:hint="eastAsia" w:ascii="仿宋" w:hAnsi="仿宋" w:eastAsia="仿宋" w:cs="仿宋"/>
          <w:b w:val="0"/>
          <w:bCs w:val="0"/>
          <w:sz w:val="30"/>
          <w:szCs w:val="30"/>
          <w:lang w:eastAsia="zh-CN"/>
        </w:rPr>
        <w:t>人员、财务、资产、会计、档案、治安、消防、文物保护、食品安全和卫生防疫</w:t>
      </w:r>
      <w:r>
        <w:rPr>
          <w:rFonts w:ascii="仿宋" w:hAnsi="仿宋" w:eastAsia="仿宋" w:cs="仿宋"/>
          <w:b w:val="0"/>
          <w:bCs w:val="0"/>
          <w:sz w:val="30"/>
          <w:szCs w:val="30"/>
        </w:rPr>
        <w:t>管理制度不符合要求</w:t>
      </w:r>
      <w:r>
        <w:rPr>
          <w:rFonts w:hint="eastAsia" w:ascii="仿宋" w:hAnsi="仿宋" w:eastAsia="仿宋" w:cs="仿宋"/>
          <w:b w:val="0"/>
          <w:bCs w:val="0"/>
          <w:sz w:val="30"/>
          <w:szCs w:val="30"/>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13F8B"/>
    <w:rsid w:val="035E5BD7"/>
    <w:rsid w:val="03EE5FAE"/>
    <w:rsid w:val="067E50D6"/>
    <w:rsid w:val="08820549"/>
    <w:rsid w:val="0B4F67D0"/>
    <w:rsid w:val="0E864BE5"/>
    <w:rsid w:val="0F071877"/>
    <w:rsid w:val="10FD3AFF"/>
    <w:rsid w:val="122F62AC"/>
    <w:rsid w:val="14E11A0F"/>
    <w:rsid w:val="15EB53D6"/>
    <w:rsid w:val="170C4F44"/>
    <w:rsid w:val="17723464"/>
    <w:rsid w:val="19FB0472"/>
    <w:rsid w:val="1B823D57"/>
    <w:rsid w:val="1BC664FE"/>
    <w:rsid w:val="1C95547A"/>
    <w:rsid w:val="1EE639B2"/>
    <w:rsid w:val="1F32207E"/>
    <w:rsid w:val="20594D13"/>
    <w:rsid w:val="22550450"/>
    <w:rsid w:val="23B0444A"/>
    <w:rsid w:val="244B1697"/>
    <w:rsid w:val="25985A64"/>
    <w:rsid w:val="27C86CAF"/>
    <w:rsid w:val="283E446A"/>
    <w:rsid w:val="2B421F0F"/>
    <w:rsid w:val="2C3A174D"/>
    <w:rsid w:val="2CBD3BC6"/>
    <w:rsid w:val="2FAF2E9F"/>
    <w:rsid w:val="32AF43DE"/>
    <w:rsid w:val="346B4260"/>
    <w:rsid w:val="37F45F81"/>
    <w:rsid w:val="39095B59"/>
    <w:rsid w:val="3C4B6606"/>
    <w:rsid w:val="3E473EE9"/>
    <w:rsid w:val="3F0A5D91"/>
    <w:rsid w:val="3FCD4B4D"/>
    <w:rsid w:val="3FF85375"/>
    <w:rsid w:val="40413CDF"/>
    <w:rsid w:val="40602117"/>
    <w:rsid w:val="40721BEC"/>
    <w:rsid w:val="41654CC3"/>
    <w:rsid w:val="42005113"/>
    <w:rsid w:val="43102638"/>
    <w:rsid w:val="43216908"/>
    <w:rsid w:val="46D42BC1"/>
    <w:rsid w:val="49016406"/>
    <w:rsid w:val="51557436"/>
    <w:rsid w:val="57E50D70"/>
    <w:rsid w:val="57F01E27"/>
    <w:rsid w:val="58735235"/>
    <w:rsid w:val="5A8D787A"/>
    <w:rsid w:val="5C2B1855"/>
    <w:rsid w:val="5C2E499A"/>
    <w:rsid w:val="5CA803F7"/>
    <w:rsid w:val="614232E6"/>
    <w:rsid w:val="62D10D51"/>
    <w:rsid w:val="6514770C"/>
    <w:rsid w:val="655910C0"/>
    <w:rsid w:val="66DC4C8C"/>
    <w:rsid w:val="67E34FA3"/>
    <w:rsid w:val="6AC01179"/>
    <w:rsid w:val="6BE16C61"/>
    <w:rsid w:val="6CF1587D"/>
    <w:rsid w:val="6F2225B8"/>
    <w:rsid w:val="6F6222BF"/>
    <w:rsid w:val="71743287"/>
    <w:rsid w:val="71B03410"/>
    <w:rsid w:val="72F21786"/>
    <w:rsid w:val="74B63198"/>
    <w:rsid w:val="76614E1B"/>
    <w:rsid w:val="7677311D"/>
    <w:rsid w:val="77A10A74"/>
    <w:rsid w:val="79163032"/>
    <w:rsid w:val="79DE9C2C"/>
    <w:rsid w:val="7D001B64"/>
    <w:rsid w:val="7E177C1C"/>
    <w:rsid w:val="7F713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2021-09-10T11:04:00Z</dcterms:created>
  <dc:creator>刘畅</dc:creator>
  <cp:lastModifiedBy>鑫者无疆01</cp:lastModifiedBy>
  <dcterms:modified xsi:type="dcterms:W3CDTF">2025-07-15T17:04:54Z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D23CB995FCC64B60B8D83DE91D5E5461</vt:lpwstr>
  </property>
</Properties>
</file>