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1.检查单：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北京市文化市场综合执法总队《宗教场所检查单》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2.检查模块：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宗教场所经营活动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3.检查项：</w:t>
      </w:r>
      <w:bookmarkStart w:id="0" w:name="_GoBack"/>
      <w:r>
        <w:rPr>
          <w:rFonts w:ascii="仿宋" w:hAnsi="仿宋" w:eastAsia="仿宋" w:cs="仿宋"/>
          <w:b w:val="0"/>
          <w:bCs w:val="0"/>
          <w:sz w:val="30"/>
          <w:szCs w:val="30"/>
        </w:rPr>
        <w:t>宗教院校违反培养目标、办学章程和课程设置要求的行为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bookmarkEnd w:id="0"/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4.检查内容：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是否存在宗教院校违反培养目标、办学章程和课程设置要求的行为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5检查标准：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合格情形：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宗教院校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未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违反培养目标、办学章程和课程设置要求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不合格情形：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宗教院校违反培养目标、办学章程和课程设置要求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5B5528"/>
    <w:rsid w:val="035E5BD7"/>
    <w:rsid w:val="03EE5FAE"/>
    <w:rsid w:val="067E50D6"/>
    <w:rsid w:val="08820549"/>
    <w:rsid w:val="0B4F67D0"/>
    <w:rsid w:val="0E864BE5"/>
    <w:rsid w:val="0F071877"/>
    <w:rsid w:val="10FD3AFF"/>
    <w:rsid w:val="122F62AC"/>
    <w:rsid w:val="14E11A0F"/>
    <w:rsid w:val="15EB53D6"/>
    <w:rsid w:val="170C4F44"/>
    <w:rsid w:val="17723464"/>
    <w:rsid w:val="19FB0472"/>
    <w:rsid w:val="1B823D57"/>
    <w:rsid w:val="1BC664FE"/>
    <w:rsid w:val="1C95547A"/>
    <w:rsid w:val="1EE639B2"/>
    <w:rsid w:val="1F32207E"/>
    <w:rsid w:val="20594D13"/>
    <w:rsid w:val="22550450"/>
    <w:rsid w:val="23B0444A"/>
    <w:rsid w:val="244B1697"/>
    <w:rsid w:val="25985A64"/>
    <w:rsid w:val="27C86CAF"/>
    <w:rsid w:val="283E446A"/>
    <w:rsid w:val="2B421F0F"/>
    <w:rsid w:val="2C3A174D"/>
    <w:rsid w:val="2CBD3BC6"/>
    <w:rsid w:val="2FAF2E9F"/>
    <w:rsid w:val="32AF43DE"/>
    <w:rsid w:val="346B4260"/>
    <w:rsid w:val="37F45F81"/>
    <w:rsid w:val="39095B59"/>
    <w:rsid w:val="3B5B5528"/>
    <w:rsid w:val="3C4B6606"/>
    <w:rsid w:val="3E473EE9"/>
    <w:rsid w:val="3F0A5D91"/>
    <w:rsid w:val="3FCD4B4D"/>
    <w:rsid w:val="3FF85375"/>
    <w:rsid w:val="40413CDF"/>
    <w:rsid w:val="40602117"/>
    <w:rsid w:val="40721BEC"/>
    <w:rsid w:val="41654CC3"/>
    <w:rsid w:val="42005113"/>
    <w:rsid w:val="43102638"/>
    <w:rsid w:val="43216908"/>
    <w:rsid w:val="46D42BC1"/>
    <w:rsid w:val="49016406"/>
    <w:rsid w:val="51557436"/>
    <w:rsid w:val="57E50D70"/>
    <w:rsid w:val="57F01E27"/>
    <w:rsid w:val="58735235"/>
    <w:rsid w:val="5A8D787A"/>
    <w:rsid w:val="5C2B1855"/>
    <w:rsid w:val="5C2E499A"/>
    <w:rsid w:val="5CA803F7"/>
    <w:rsid w:val="614232E6"/>
    <w:rsid w:val="62D10D51"/>
    <w:rsid w:val="6514770C"/>
    <w:rsid w:val="655910C0"/>
    <w:rsid w:val="66DC4C8C"/>
    <w:rsid w:val="67E34FA3"/>
    <w:rsid w:val="6AC01179"/>
    <w:rsid w:val="6BE16C61"/>
    <w:rsid w:val="6CF1587D"/>
    <w:rsid w:val="6F2225B8"/>
    <w:rsid w:val="6F6222BF"/>
    <w:rsid w:val="71743287"/>
    <w:rsid w:val="71B03410"/>
    <w:rsid w:val="72F21786"/>
    <w:rsid w:val="74B63198"/>
    <w:rsid w:val="76614E1B"/>
    <w:rsid w:val="7677311D"/>
    <w:rsid w:val="77A10A74"/>
    <w:rsid w:val="79163032"/>
    <w:rsid w:val="7D001B64"/>
    <w:rsid w:val="7E17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2021-09-10T03:04:00Z</dcterms:created>
  <dc:creator>刘畅</dc:creator>
  <cp:lastModifiedBy>刘畅</cp:lastModifiedBy>
  <dcterms:modified xsi:type="dcterms:W3CDTF">2021-09-10T03:08:08Z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EDBEB723DD7E44BF982238742A3C515A</vt:lpwstr>
  </property>
</Properties>
</file>