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北京市文化市场综合执法总队《宗教领域检查单》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相关活动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对是否存在教职人员宣扬支持资助宗教极端主义，破坏民族团结、分裂国家和进行恐怖活动或者参与相关活动的行为的检查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教职人员宣扬支持资助宗教极端主义，破坏民族团结、分裂国家和进行恐怖活动或者参与相关活动的行为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560" w:lineRule="exact"/>
        <w:ind w:firstLine="642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合格情形：</w:t>
      </w:r>
      <w:r>
        <w:rPr>
          <w:rFonts w:hint="eastAsia" w:ascii="仿宋" w:hAnsi="仿宋" w:eastAsia="仿宋"/>
          <w:sz w:val="30"/>
          <w:szCs w:val="30"/>
        </w:rPr>
        <w:t>不存在教职人员宣扬支持资助宗教极端主义，破坏民族团结、分裂国家和进行恐怖活动或者参与相关活动的行为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>
      <w:pPr>
        <w:ind w:firstLine="642" w:firstLineChars="200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/>
          <w:sz w:val="30"/>
          <w:szCs w:val="30"/>
        </w:rPr>
        <w:t>存在教职人员宣扬支持资助宗教极端主义</w:t>
      </w:r>
      <w:r>
        <w:rPr>
          <w:rFonts w:hint="eastAsia" w:ascii="仿宋" w:hAnsi="仿宋" w:eastAsia="仿宋"/>
          <w:sz w:val="30"/>
          <w:szCs w:val="30"/>
          <w:lang w:eastAsia="zh-CN"/>
        </w:rPr>
        <w:t>的行为；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2.</w:t>
      </w:r>
      <w:r>
        <w:rPr>
          <w:rFonts w:hint="eastAsia" w:ascii="仿宋" w:hAnsi="仿宋" w:eastAsia="仿宋"/>
          <w:sz w:val="30"/>
          <w:szCs w:val="30"/>
        </w:rPr>
        <w:t>存在教职人员破坏民族团结</w:t>
      </w:r>
      <w:r>
        <w:rPr>
          <w:rFonts w:hint="eastAsia" w:ascii="仿宋" w:hAnsi="仿宋" w:eastAsia="仿宋"/>
          <w:sz w:val="30"/>
          <w:szCs w:val="30"/>
          <w:lang w:eastAsia="zh-CN"/>
        </w:rPr>
        <w:t>；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3.</w:t>
      </w:r>
      <w:r>
        <w:rPr>
          <w:rFonts w:hint="eastAsia" w:ascii="仿宋" w:hAnsi="仿宋" w:eastAsia="仿宋"/>
          <w:sz w:val="30"/>
          <w:szCs w:val="30"/>
        </w:rPr>
        <w:t>存在教职人员分裂国家</w:t>
      </w:r>
      <w:r>
        <w:rPr>
          <w:rFonts w:hint="eastAsia" w:ascii="仿宋" w:hAnsi="仿宋" w:eastAsia="仿宋"/>
          <w:sz w:val="30"/>
          <w:szCs w:val="30"/>
          <w:lang w:eastAsia="zh-CN"/>
        </w:rPr>
        <w:t>；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4.</w:t>
      </w:r>
      <w:r>
        <w:rPr>
          <w:rFonts w:hint="eastAsia" w:ascii="仿宋" w:hAnsi="仿宋" w:eastAsia="仿宋"/>
          <w:sz w:val="30"/>
          <w:szCs w:val="30"/>
        </w:rPr>
        <w:t>存在教职人员进行恐怖活动或者参与相关活动的行为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7F31891"/>
    <w:rsid w:val="69F10BFA"/>
    <w:rsid w:val="6BA96E66"/>
    <w:rsid w:val="6DFE26FF"/>
    <w:rsid w:val="6EF50D07"/>
    <w:rsid w:val="716B6761"/>
    <w:rsid w:val="75385D2D"/>
    <w:rsid w:val="7F561B6C"/>
    <w:rsid w:val="AFBD5AF7"/>
    <w:rsid w:val="AFDAD9FA"/>
    <w:rsid w:val="D32EAC9A"/>
    <w:rsid w:val="D7DE5711"/>
    <w:rsid w:val="D7F6D59B"/>
    <w:rsid w:val="DDAB67C3"/>
    <w:rsid w:val="DEED3433"/>
    <w:rsid w:val="F3BF6C16"/>
    <w:rsid w:val="FEC9575F"/>
    <w:rsid w:val="FFBF36F3"/>
    <w:rsid w:val="FFCEBE07"/>
    <w:rsid w:val="FFD78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2021-09-11T15:04:00Z</dcterms:created>
  <dc:creator>[1]鲁杲翔</dc:creator>
  <cp:lastModifiedBy>鑫者无疆01</cp:lastModifiedBy>
  <cp:lastPrinted>2021-09-13T15:22:00Z</cp:lastPrinted>
  <dcterms:modified xsi:type="dcterms:W3CDTF">2025-07-15T18:46:51Z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56E41C7DD4844CCDA8F82521E512DFEF</vt:lpwstr>
  </property>
</Properties>
</file>