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A1124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E3489A" w:rsidRPr="00E3489A">
        <w:rPr>
          <w:rFonts w:ascii="仿宋_GB2312" w:eastAsia="仿宋_GB2312" w:hAnsi="仿宋_GB2312" w:cs="仿宋_GB2312" w:hint="eastAsia"/>
          <w:sz w:val="32"/>
          <w:szCs w:val="32"/>
        </w:rPr>
        <w:t>驻地方机构违规设立分支机构、聘用人员，党政机关工作人员在驻地方机构兼职的行为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B2DCB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E3489A" w:rsidRPr="00E3489A">
        <w:rPr>
          <w:rFonts w:ascii="仿宋_GB2312" w:eastAsia="仿宋_GB2312" w:hAnsi="仿宋_GB2312" w:cs="仿宋_GB2312" w:hint="eastAsia"/>
          <w:sz w:val="32"/>
          <w:szCs w:val="32"/>
        </w:rPr>
        <w:t>驻地方机构违规设立分支机构、聘用人员，党政机关工作人员在驻地方机构兼职的行为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E3489A" w:rsidRPr="00E3489A">
        <w:rPr>
          <w:rFonts w:ascii="仿宋_GB2312" w:eastAsia="仿宋_GB2312" w:hAnsi="仿宋_GB2312" w:cs="仿宋_GB2312" w:hint="eastAsia"/>
          <w:sz w:val="32"/>
          <w:szCs w:val="32"/>
        </w:rPr>
        <w:t>驻地方机构违规设立分支机构、聘用人员，党政机关工作人员在驻地方机构兼职的行为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E32" w:rsidRDefault="00FF5E32" w:rsidP="00FC4787">
      <w:r>
        <w:separator/>
      </w:r>
    </w:p>
  </w:endnote>
  <w:endnote w:type="continuationSeparator" w:id="0">
    <w:p w:rsidR="00FF5E32" w:rsidRDefault="00FF5E32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E32" w:rsidRDefault="00FF5E32" w:rsidP="00FC4787">
      <w:r>
        <w:separator/>
      </w:r>
    </w:p>
  </w:footnote>
  <w:footnote w:type="continuationSeparator" w:id="0">
    <w:p w:rsidR="00FF5E32" w:rsidRDefault="00FF5E32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08EA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4CDF"/>
    <w:rsid w:val="005A52E9"/>
    <w:rsid w:val="005B48C7"/>
    <w:rsid w:val="005C079A"/>
    <w:rsid w:val="005C0FCC"/>
    <w:rsid w:val="005C1E66"/>
    <w:rsid w:val="005E1FFA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4AC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2DCB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489A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  <w:rsid w:val="00FF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>Microsoft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2021-09-17T01:07:00Z</dcterms:created>
  <dcterms:modified xsi:type="dcterms:W3CDTF">2021-09-17T01:07:00Z</dcterms:modified>
</cp:coreProperties>
</file>