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演出资质情况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擅自从事营业性演出经营活动的行为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是否存在擅自从事营业性演出经营活动的行为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艺表演团体申请从事营业性演出活动，应当有与其业务相适应的专职演员和器材设备，并向县级人民政府文化主管部门提出申请；演出经纪机构申请从事营业性演出经营活动，应当有3名以上专职演出经纪人员和与其业务相适应的资金，并向省、自治区、直辖市人民政府文化主管部门提出申请。文化主管部门应当自受理申请之日起20日内作出决定。批准的，颁发营业性演出许可证；不批准的，应当书面通知申请人并说明理由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违反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《营业性演出管理条例》</w:t>
      </w:r>
      <w:r>
        <w:rPr>
          <w:rFonts w:hint="eastAsia" w:ascii="仿宋_GB2312" w:hAnsi="仿宋_GB2312" w:eastAsia="仿宋_GB2312" w:cs="仿宋_GB2312"/>
          <w:sz w:val="32"/>
          <w:szCs w:val="32"/>
        </w:rPr>
        <w:t>第六条、第十条、第十一条规定，擅自从事营业性演出经营活动的情形。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13223B95"/>
    <w:rsid w:val="24A03727"/>
    <w:rsid w:val="4D4F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2021-09-13T01:20:02Z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240F1083D74B498997C84146EAA18929</vt:lpwstr>
  </property>
</Properties>
</file>