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北京市文化市场综合执法总队《演出及演出经营主体检查单》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表演团体演出场地情况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演出场所经营单位为未经批准的营业性演出提供场地的行为</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lang w:val="en-US" w:eastAsia="zh-CN"/>
        </w:rPr>
        <w:t>是否存在演出场所经营单位为未经批准的营业性演出提供场地的行为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sz w:val="32"/>
          <w:szCs w:val="32"/>
          <w:lang w:eastAsia="zh-CN"/>
        </w:rPr>
        <w:t>不存在</w:t>
      </w:r>
      <w:r>
        <w:rPr>
          <w:rFonts w:hint="eastAsia" w:ascii="仿宋_GB2312" w:hAnsi="仿宋_GB2312" w:eastAsia="仿宋_GB2312" w:cs="仿宋_GB2312"/>
          <w:sz w:val="32"/>
          <w:szCs w:val="32"/>
          <w:lang w:val="en-US" w:eastAsia="zh-CN"/>
        </w:rPr>
        <w:t xml:space="preserve">演出场所经营单位为未经批准的营业性演出提供场地的情形。 </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不合格情形：存在</w:t>
      </w:r>
      <w:r>
        <w:rPr>
          <w:rFonts w:hint="eastAsia" w:ascii="仿宋_GB2312" w:hAnsi="仿宋_GB2312" w:eastAsia="仿宋_GB2312" w:cs="仿宋_GB2312"/>
          <w:sz w:val="32"/>
          <w:szCs w:val="32"/>
          <w:lang w:val="en-US" w:eastAsia="zh-CN"/>
        </w:rPr>
        <w:t>演出场所经营单位为未经批准的营业性演出提供场地的情形</w:t>
      </w:r>
      <w:r>
        <w:rPr>
          <w:rFonts w:hint="eastAsia" w:ascii="仿宋_GB2312" w:hAnsi="仿宋_GB2312" w:eastAsia="仿宋_GB2312" w:cs="仿宋_GB2312"/>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1D6A"/>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12B2058"/>
    <w:rsid w:val="06255EE7"/>
    <w:rsid w:val="067955E5"/>
    <w:rsid w:val="0D8A6A95"/>
    <w:rsid w:val="0FAE49F9"/>
    <w:rsid w:val="13223B95"/>
    <w:rsid w:val="138A2B41"/>
    <w:rsid w:val="15E8669F"/>
    <w:rsid w:val="161D56A7"/>
    <w:rsid w:val="16C6289E"/>
    <w:rsid w:val="17631E5F"/>
    <w:rsid w:val="19E365DD"/>
    <w:rsid w:val="1D112480"/>
    <w:rsid w:val="2291705B"/>
    <w:rsid w:val="24A03727"/>
    <w:rsid w:val="3492501A"/>
    <w:rsid w:val="386B5693"/>
    <w:rsid w:val="39CA6F6B"/>
    <w:rsid w:val="3A460CDB"/>
    <w:rsid w:val="3AE94971"/>
    <w:rsid w:val="411D0617"/>
    <w:rsid w:val="42F06D2A"/>
    <w:rsid w:val="43E5404F"/>
    <w:rsid w:val="44893C61"/>
    <w:rsid w:val="45F72A64"/>
    <w:rsid w:val="473955D2"/>
    <w:rsid w:val="47653F35"/>
    <w:rsid w:val="48D40E32"/>
    <w:rsid w:val="4A156A59"/>
    <w:rsid w:val="4D4F114B"/>
    <w:rsid w:val="579C03E4"/>
    <w:rsid w:val="5BB50597"/>
    <w:rsid w:val="5EF40F0F"/>
    <w:rsid w:val="61A8730A"/>
    <w:rsid w:val="62C64EF5"/>
    <w:rsid w:val="64FE1674"/>
    <w:rsid w:val="6576358D"/>
    <w:rsid w:val="6AF91477"/>
    <w:rsid w:val="6B454990"/>
    <w:rsid w:val="6BD37662"/>
    <w:rsid w:val="6C050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2021-09-14T02:07:00Z</cp:lastPrinted>
  <dcterms:modified xsi:type="dcterms:W3CDTF">2021-09-14T06:57:11Z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99CBD31ECC28466FBCEA8773007A4587</vt:lpwstr>
  </property>
</Properties>
</file>