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是否存在电子出版物制作单位未办理备案手续的行为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是否存在电子出版物制作单位未办理备案手续的行为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a.存在电子出版物制作单位未办理备案手续的情形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76C76E8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AC5E33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2021-09-16T08:04:29Z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